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45F7E1" w14:textId="0C79B18B" w:rsidR="00A37301" w:rsidRDefault="003871D1" w:rsidP="00A07D8D">
      <w:pPr>
        <w:rPr>
          <w:sz w:val="16"/>
        </w:rPr>
      </w:pPr>
      <w:r>
        <w:rPr>
          <w:noProof/>
        </w:rPr>
        <w:drawing>
          <wp:anchor distT="0" distB="0" distL="114300" distR="114300" simplePos="0" relativeHeight="251661312" behindDoc="0" locked="0" layoutInCell="1" allowOverlap="1" wp14:anchorId="5EA1E1E8" wp14:editId="16A9D5BF">
            <wp:simplePos x="0" y="0"/>
            <wp:positionH relativeFrom="column">
              <wp:posOffset>2633980</wp:posOffset>
            </wp:positionH>
            <wp:positionV relativeFrom="paragraph">
              <wp:posOffset>15240</wp:posOffset>
            </wp:positionV>
            <wp:extent cx="847725" cy="419100"/>
            <wp:effectExtent l="0" t="0" r="0" b="0"/>
            <wp:wrapNone/>
            <wp:docPr id="17" name="Imagem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847725" cy="4191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sz w:val="16"/>
        </w:rPr>
        <mc:AlternateContent>
          <mc:Choice Requires="wps">
            <w:drawing>
              <wp:anchor distT="0" distB="0" distL="114300" distR="114300" simplePos="0" relativeHeight="251656192" behindDoc="0" locked="0" layoutInCell="0" allowOverlap="1" wp14:anchorId="05AE85D2" wp14:editId="6E66C9F3">
                <wp:simplePos x="0" y="0"/>
                <wp:positionH relativeFrom="column">
                  <wp:posOffset>5943600</wp:posOffset>
                </wp:positionH>
                <wp:positionV relativeFrom="paragraph">
                  <wp:posOffset>111760</wp:posOffset>
                </wp:positionV>
                <wp:extent cx="914400" cy="342900"/>
                <wp:effectExtent l="0" t="0" r="0" b="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87A20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AE85D2"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F87A20A" w14:textId="77777777" w:rsidR="00B941B5" w:rsidRDefault="00B941B5"/>
                  </w:txbxContent>
                </v:textbox>
              </v:shape>
            </w:pict>
          </mc:Fallback>
        </mc:AlternateContent>
      </w:r>
      <w:r w:rsidR="00B941B5">
        <w:rPr>
          <w:sz w:val="16"/>
        </w:rPr>
        <w:tab/>
      </w:r>
      <w:r w:rsidR="00B941B5">
        <w:rPr>
          <w:sz w:val="16"/>
        </w:rPr>
        <w:tab/>
      </w:r>
    </w:p>
    <w:p w14:paraId="0AB62CB9" w14:textId="77777777" w:rsidR="00A37301" w:rsidRDefault="00A37301" w:rsidP="00A07D8D">
      <w:pPr>
        <w:rPr>
          <w:rFonts w:ascii="Arial Narrow" w:hAnsi="Arial Narrow"/>
          <w:b/>
          <w:sz w:val="22"/>
          <w:szCs w:val="22"/>
        </w:rPr>
      </w:pPr>
    </w:p>
    <w:p w14:paraId="32D62518" w14:textId="77777777" w:rsidR="00A37301" w:rsidRDefault="00A37301" w:rsidP="00A07D8D">
      <w:pPr>
        <w:rPr>
          <w:rFonts w:ascii="Arial Narrow" w:hAnsi="Arial Narrow"/>
          <w:b/>
          <w:sz w:val="22"/>
          <w:szCs w:val="22"/>
        </w:rPr>
      </w:pPr>
    </w:p>
    <w:p w14:paraId="63F55200" w14:textId="77777777" w:rsidR="00A37301" w:rsidRDefault="00A37301" w:rsidP="00A37301">
      <w:pPr>
        <w:jc w:val="center"/>
        <w:rPr>
          <w:rFonts w:ascii="Arial Narrow" w:hAnsi="Arial Narrow"/>
          <w:b/>
          <w:sz w:val="22"/>
          <w:szCs w:val="22"/>
        </w:rPr>
      </w:pPr>
    </w:p>
    <w:p w14:paraId="44F47F6E" w14:textId="5557BBF7" w:rsidR="009645CC" w:rsidRPr="008E7E50" w:rsidRDefault="009645CC" w:rsidP="00A37301">
      <w:pPr>
        <w:jc w:val="center"/>
        <w:rPr>
          <w:rFonts w:ascii="Arial Narrow" w:hAnsi="Arial Narrow"/>
          <w:b/>
          <w:sz w:val="22"/>
          <w:szCs w:val="22"/>
        </w:rPr>
      </w:pPr>
      <w:r w:rsidRPr="008E7E50">
        <w:rPr>
          <w:rFonts w:ascii="Arial Narrow" w:hAnsi="Arial Narrow"/>
          <w:b/>
          <w:sz w:val="22"/>
          <w:szCs w:val="22"/>
        </w:rPr>
        <w:t xml:space="preserve">Unidade </w:t>
      </w:r>
      <w:r w:rsidR="005F725A">
        <w:rPr>
          <w:rFonts w:ascii="Arial Narrow" w:hAnsi="Arial Narrow"/>
          <w:b/>
          <w:sz w:val="22"/>
          <w:szCs w:val="22"/>
        </w:rPr>
        <w:t>FISK MANILHA</w:t>
      </w:r>
      <w:r w:rsidR="00A37301">
        <w:rPr>
          <w:rFonts w:ascii="Arial Narrow" w:hAnsi="Arial Narrow"/>
          <w:b/>
          <w:sz w:val="22"/>
          <w:szCs w:val="22"/>
        </w:rPr>
        <w:t xml:space="preserve"> </w:t>
      </w:r>
      <w:r w:rsidRPr="008E7E50">
        <w:rPr>
          <w:rFonts w:ascii="Arial Narrow" w:hAnsi="Arial Narrow"/>
          <w:b/>
          <w:sz w:val="22"/>
          <w:szCs w:val="22"/>
        </w:rPr>
        <w:t>– Método Autorizado</w:t>
      </w:r>
    </w:p>
    <w:p w14:paraId="72C97341" w14:textId="1B73CFE6" w:rsidR="009645CC" w:rsidRPr="008E7E50" w:rsidRDefault="009645CC" w:rsidP="009645CC">
      <w:pPr>
        <w:ind w:left="360"/>
        <w:jc w:val="center"/>
        <w:rPr>
          <w:rFonts w:ascii="Arial Narrow" w:hAnsi="Arial Narrow" w:cs="Shruti"/>
          <w:b/>
          <w:sz w:val="22"/>
          <w:szCs w:val="22"/>
        </w:rPr>
      </w:pPr>
      <w:r w:rsidRPr="008E7E50">
        <w:rPr>
          <w:rFonts w:ascii="Arial Narrow" w:hAnsi="Arial Narrow" w:cs="Shruti"/>
          <w:b/>
          <w:sz w:val="22"/>
          <w:szCs w:val="22"/>
        </w:rPr>
        <w:t xml:space="preserve">CONTRATO DE PRESTAÇÃO DE SERVIÇOS EDUCACIONAIS </w:t>
      </w:r>
    </w:p>
    <w:p w14:paraId="784D0A26" w14:textId="77777777" w:rsidR="00A37301" w:rsidRPr="00A37301" w:rsidRDefault="00A37301" w:rsidP="00A37301">
      <w:pPr>
        <w:ind w:firstLine="142"/>
        <w:jc w:val="both"/>
        <w:rPr>
          <w:rFonts w:ascii="Arial Narrow" w:hAnsi="Arial Narrow" w:cs="Shruti"/>
          <w:sz w:val="22"/>
          <w:szCs w:val="22"/>
        </w:rPr>
      </w:pPr>
      <w:r w:rsidRPr="00A37301">
        <w:rPr>
          <w:rFonts w:ascii="Arial Narrow" w:hAnsi="Arial Narrow" w:cs="Shruti"/>
          <w:sz w:val="22"/>
          <w:szCs w:val="22"/>
        </w:rPr>
        <w:t xml:space="preserve">Pelo presente instrumento, de um lado Curso de Idiomas Manilha LTDA, inscrita no CNPJ 21.996.354/0001-08 com sede na Av. Prefeito Milton Rodrigues, LT 24, Manilha, Itaboraí/RJ, unidade franqueada Fisk, doravante denominada </w:t>
      </w:r>
      <w:r w:rsidRPr="00A37301">
        <w:rPr>
          <w:rFonts w:ascii="Arial Narrow" w:hAnsi="Arial Narrow" w:cs="Shruti"/>
          <w:b/>
          <w:bCs/>
          <w:sz w:val="22"/>
          <w:szCs w:val="22"/>
        </w:rPr>
        <w:t xml:space="preserve">CONTRATADA, </w:t>
      </w:r>
      <w:r w:rsidRPr="00A37301">
        <w:rPr>
          <w:rFonts w:ascii="Arial Narrow" w:hAnsi="Arial Narrow" w:cs="Shruti"/>
          <w:sz w:val="22"/>
          <w:szCs w:val="22"/>
        </w:rPr>
        <w:t xml:space="preserve">e outro lado o contratante abaixo assinado identificado e representado neste contrato por </w:t>
      </w:r>
      <w:r w:rsidRPr="00A37301">
        <w:rPr>
          <w:rFonts w:ascii="Arial Narrow" w:hAnsi="Arial Narrow" w:cs="Shruti"/>
          <w:b/>
          <w:bCs/>
          <w:sz w:val="22"/>
          <w:szCs w:val="22"/>
        </w:rPr>
        <w:t xml:space="preserve">ALUNO/CONTRATANTE, </w:t>
      </w:r>
      <w:r w:rsidRPr="00A37301">
        <w:rPr>
          <w:rFonts w:ascii="Arial Narrow" w:hAnsi="Arial Narrow" w:cs="Shruti"/>
          <w:sz w:val="22"/>
          <w:szCs w:val="22"/>
        </w:rPr>
        <w:t xml:space="preserve">assinam o presente contrato e regulamento de prestação de serviços de ensino e aquisição de seus materiais de ensino. </w:t>
      </w:r>
    </w:p>
    <w:p w14:paraId="75CC22EB" w14:textId="389FD64F" w:rsidR="00B941B5" w:rsidRDefault="00B941B5">
      <w:pPr>
        <w:ind w:left="360"/>
        <w:jc w:val="both"/>
        <w:rPr>
          <w:rFonts w:ascii="Arial Narrow" w:hAnsi="Arial Narrow"/>
          <w:b/>
          <w:sz w:val="16"/>
        </w:rPr>
      </w:pPr>
    </w:p>
    <w:tbl>
      <w:tblPr>
        <w:tblW w:w="10757" w:type="dxa"/>
        <w:tblInd w:w="212" w:type="dxa"/>
        <w:tblCellMar>
          <w:left w:w="70" w:type="dxa"/>
          <w:right w:w="70" w:type="dxa"/>
        </w:tblCellMar>
        <w:tblLook w:val="04A0" w:firstRow="1" w:lastRow="0" w:firstColumn="1" w:lastColumn="0" w:noHBand="0" w:noVBand="1"/>
      </w:tblPr>
      <w:tblGrid>
        <w:gridCol w:w="992"/>
        <w:gridCol w:w="2268"/>
        <w:gridCol w:w="1022"/>
        <w:gridCol w:w="760"/>
        <w:gridCol w:w="1040"/>
        <w:gridCol w:w="1080"/>
        <w:gridCol w:w="1120"/>
        <w:gridCol w:w="1420"/>
        <w:gridCol w:w="1040"/>
        <w:gridCol w:w="15"/>
      </w:tblGrid>
      <w:tr w:rsidR="00A37301" w14:paraId="12C50107" w14:textId="77777777" w:rsidTr="00A37301">
        <w:trPr>
          <w:trHeight w:val="195"/>
        </w:trPr>
        <w:tc>
          <w:tcPr>
            <w:tcW w:w="10757" w:type="dxa"/>
            <w:gridSpan w:val="10"/>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6C1C590" w14:textId="1DCD4D47" w:rsidR="00A37301" w:rsidRDefault="00A37301" w:rsidP="00A37301">
            <w:pPr>
              <w:rPr>
                <w:rFonts w:ascii="Calibri" w:hAnsi="Calibri" w:cs="Calibri"/>
                <w:color w:val="000000"/>
                <w:sz w:val="16"/>
                <w:szCs w:val="16"/>
              </w:rPr>
            </w:pPr>
            <w:r>
              <w:rPr>
                <w:rFonts w:ascii="Arial Narrow" w:hAnsi="Arial Narrow" w:cs="Calibri"/>
                <w:b/>
                <w:bCs/>
                <w:color w:val="000000"/>
                <w:sz w:val="16"/>
                <w:szCs w:val="16"/>
              </w:rPr>
              <w:t>CONTRATANTE:</w:t>
            </w:r>
            <w:r>
              <w:rPr>
                <w:rFonts w:ascii="Arial Narrow" w:hAnsi="Arial Narrow" w:cs="Calibri"/>
                <w:b/>
                <w:bCs/>
                <w:color w:val="000000"/>
                <w:sz w:val="16"/>
                <w:szCs w:val="16"/>
              </w:rPr>
              <w:t xml:space="preserve"> </w:t>
            </w:r>
            <w:r>
              <w:rPr>
                <w:rFonts w:ascii="Calibri" w:hAnsi="Calibri" w:cs="Calibri"/>
                <w:color w:val="000000"/>
                <w:sz w:val="16"/>
                <w:szCs w:val="16"/>
              </w:rPr>
              <w:t>  </w:t>
            </w:r>
          </w:p>
        </w:tc>
      </w:tr>
      <w:tr w:rsidR="00A37301" w14:paraId="7BE656C2" w14:textId="77777777" w:rsidTr="00A37301">
        <w:trPr>
          <w:gridAfter w:val="1"/>
          <w:wAfter w:w="15" w:type="dxa"/>
          <w:trHeight w:val="195"/>
        </w:trPr>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2AC5299C" w14:textId="77777777" w:rsidR="00A37301" w:rsidRDefault="00A37301" w:rsidP="006460EB">
            <w:pPr>
              <w:ind w:hanging="68"/>
              <w:rPr>
                <w:rFonts w:ascii="Arial Narrow" w:hAnsi="Arial Narrow" w:cs="Calibri"/>
                <w:color w:val="000000"/>
                <w:sz w:val="16"/>
                <w:szCs w:val="16"/>
              </w:rPr>
            </w:pPr>
            <w:r>
              <w:rPr>
                <w:rFonts w:ascii="Arial Narrow" w:hAnsi="Arial Narrow" w:cs="Calibri"/>
                <w:color w:val="000000"/>
                <w:sz w:val="16"/>
                <w:szCs w:val="16"/>
              </w:rPr>
              <w:t xml:space="preserve">NOME: </w:t>
            </w:r>
          </w:p>
        </w:tc>
        <w:tc>
          <w:tcPr>
            <w:tcW w:w="9750"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EF5846F"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w:t>
            </w:r>
          </w:p>
        </w:tc>
      </w:tr>
      <w:tr w:rsidR="00A37301" w14:paraId="486E7F5B" w14:textId="77777777" w:rsidTr="006460EB">
        <w:trPr>
          <w:gridAfter w:val="1"/>
          <w:wAfter w:w="15" w:type="dxa"/>
          <w:trHeight w:val="195"/>
        </w:trPr>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E9B58C5" w14:textId="77777777" w:rsidR="00A37301" w:rsidRDefault="00A37301" w:rsidP="006460EB">
            <w:pPr>
              <w:ind w:hanging="68"/>
              <w:rPr>
                <w:rFonts w:ascii="Arial Narrow" w:hAnsi="Arial Narrow" w:cs="Calibri"/>
                <w:color w:val="000000"/>
                <w:sz w:val="16"/>
                <w:szCs w:val="16"/>
              </w:rPr>
            </w:pPr>
            <w:r>
              <w:rPr>
                <w:rFonts w:ascii="Arial Narrow" w:hAnsi="Arial Narrow" w:cs="Calibri"/>
                <w:color w:val="000000"/>
                <w:sz w:val="16"/>
                <w:szCs w:val="16"/>
              </w:rPr>
              <w:t xml:space="preserve">CPF: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8A966FE" w14:textId="77777777" w:rsidR="00A37301" w:rsidRDefault="00A37301">
            <w:pPr>
              <w:rPr>
                <w:rFonts w:ascii="Arial Narrow" w:hAnsi="Arial Narrow" w:cs="Calibri"/>
                <w:color w:val="000000"/>
                <w:sz w:val="16"/>
                <w:szCs w:val="16"/>
              </w:rPr>
            </w:pPr>
          </w:p>
        </w:tc>
        <w:tc>
          <w:tcPr>
            <w:tcW w:w="102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5E0E78D"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IDENTIDADE: </w:t>
            </w:r>
          </w:p>
        </w:tc>
        <w:tc>
          <w:tcPr>
            <w:tcW w:w="288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01FFECA" w14:textId="77777777" w:rsidR="00A37301" w:rsidRDefault="00A37301">
            <w:pPr>
              <w:rPr>
                <w:rFonts w:ascii="Arial Narrow" w:hAnsi="Arial Narrow" w:cs="Calibri"/>
                <w:color w:val="000000"/>
                <w:sz w:val="16"/>
                <w:szCs w:val="16"/>
              </w:rPr>
            </w:pPr>
          </w:p>
        </w:tc>
        <w:tc>
          <w:tcPr>
            <w:tcW w:w="358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67E5ACE"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ORGÃO EXPEDITOR: DETRAN</w:t>
            </w:r>
          </w:p>
        </w:tc>
      </w:tr>
      <w:tr w:rsidR="00A37301" w14:paraId="5650BF73" w14:textId="77777777" w:rsidTr="006460EB">
        <w:trPr>
          <w:gridAfter w:val="1"/>
          <w:wAfter w:w="15" w:type="dxa"/>
          <w:trHeight w:val="195"/>
        </w:trPr>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2189CD3" w14:textId="77777777" w:rsidR="00A37301" w:rsidRDefault="00A37301" w:rsidP="006460EB">
            <w:pPr>
              <w:ind w:hanging="68"/>
              <w:rPr>
                <w:rFonts w:ascii="Arial Narrow" w:hAnsi="Arial Narrow" w:cs="Calibri"/>
                <w:color w:val="000000"/>
                <w:sz w:val="16"/>
                <w:szCs w:val="16"/>
              </w:rPr>
            </w:pPr>
            <w:r>
              <w:rPr>
                <w:rFonts w:ascii="Arial Narrow" w:hAnsi="Arial Narrow" w:cs="Calibri"/>
                <w:color w:val="000000"/>
                <w:sz w:val="16"/>
                <w:szCs w:val="16"/>
              </w:rPr>
              <w:t xml:space="preserve">TELEFONE: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15453188" w14:textId="77777777" w:rsidR="00A37301" w:rsidRDefault="00A37301">
            <w:pPr>
              <w:rPr>
                <w:rFonts w:ascii="Arial Narrow" w:hAnsi="Arial Narrow" w:cs="Calibri"/>
                <w:color w:val="000000"/>
                <w:sz w:val="16"/>
                <w:szCs w:val="16"/>
              </w:rPr>
            </w:pPr>
          </w:p>
        </w:tc>
        <w:tc>
          <w:tcPr>
            <w:tcW w:w="102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1A89F0F2"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CELULAR: </w:t>
            </w:r>
          </w:p>
        </w:tc>
        <w:tc>
          <w:tcPr>
            <w:tcW w:w="1800" w:type="dxa"/>
            <w:gridSpan w:val="2"/>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8ED32C8" w14:textId="77777777" w:rsidR="00A37301" w:rsidRDefault="00A37301">
            <w:pPr>
              <w:rPr>
                <w:rFonts w:ascii="Arial Narrow" w:hAnsi="Arial Narrow" w:cs="Calibri"/>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EC1E557"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E-MAIL: </w:t>
            </w:r>
          </w:p>
        </w:tc>
        <w:tc>
          <w:tcPr>
            <w:tcW w:w="358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F882DC5" w14:textId="77777777" w:rsidR="00A37301" w:rsidRDefault="00A37301">
            <w:pPr>
              <w:rPr>
                <w:rFonts w:ascii="Arial Narrow" w:hAnsi="Arial Narrow" w:cs="Calibri"/>
                <w:color w:val="000000"/>
                <w:sz w:val="16"/>
                <w:szCs w:val="16"/>
              </w:rPr>
            </w:pPr>
          </w:p>
        </w:tc>
      </w:tr>
      <w:tr w:rsidR="00A37301" w14:paraId="669019F1" w14:textId="77777777" w:rsidTr="006460EB">
        <w:trPr>
          <w:gridAfter w:val="1"/>
          <w:wAfter w:w="15" w:type="dxa"/>
          <w:trHeight w:val="180"/>
        </w:trPr>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2CD735E" w14:textId="77777777" w:rsidR="00A37301" w:rsidRDefault="00A37301" w:rsidP="006460EB">
            <w:pPr>
              <w:ind w:hanging="68"/>
              <w:rPr>
                <w:rFonts w:ascii="Arial Narrow" w:hAnsi="Arial Narrow" w:cs="Calibri"/>
                <w:color w:val="000000"/>
                <w:sz w:val="16"/>
                <w:szCs w:val="16"/>
              </w:rPr>
            </w:pPr>
            <w:r>
              <w:rPr>
                <w:rFonts w:ascii="Arial Narrow" w:hAnsi="Arial Narrow" w:cs="Calibri"/>
                <w:color w:val="000000"/>
                <w:sz w:val="16"/>
                <w:szCs w:val="16"/>
              </w:rPr>
              <w:t>ENDEREÇO:</w:t>
            </w:r>
          </w:p>
        </w:tc>
        <w:tc>
          <w:tcPr>
            <w:tcW w:w="3290" w:type="dxa"/>
            <w:gridSpan w:val="2"/>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ECFE01F" w14:textId="77777777" w:rsidR="00A37301" w:rsidRDefault="00A37301">
            <w:pPr>
              <w:rPr>
                <w:rFonts w:ascii="Arial Narrow" w:hAnsi="Arial Narrow" w:cs="Calibri"/>
                <w:color w:val="000000"/>
                <w:sz w:val="16"/>
                <w:szCs w:val="16"/>
              </w:rPr>
            </w:pPr>
          </w:p>
        </w:tc>
        <w:tc>
          <w:tcPr>
            <w:tcW w:w="76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17D5F296"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Nº:</w:t>
            </w:r>
          </w:p>
        </w:tc>
        <w:tc>
          <w:tcPr>
            <w:tcW w:w="10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5C8187F"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BAIRRO:</w:t>
            </w:r>
          </w:p>
        </w:tc>
        <w:tc>
          <w:tcPr>
            <w:tcW w:w="108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86075DC" w14:textId="77777777" w:rsidR="00A37301" w:rsidRDefault="00A37301">
            <w:pPr>
              <w:rPr>
                <w:rFonts w:ascii="Arial Narrow" w:hAnsi="Arial Narrow" w:cs="Calibri"/>
                <w:color w:val="000000"/>
                <w:sz w:val="16"/>
                <w:szCs w:val="16"/>
              </w:rPr>
            </w:pPr>
          </w:p>
        </w:tc>
        <w:tc>
          <w:tcPr>
            <w:tcW w:w="112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7965BD3"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CIDADE:</w:t>
            </w:r>
          </w:p>
        </w:tc>
        <w:tc>
          <w:tcPr>
            <w:tcW w:w="142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E4DA4DD" w14:textId="77777777" w:rsidR="00A37301" w:rsidRDefault="00A37301">
            <w:pPr>
              <w:rPr>
                <w:rFonts w:ascii="Arial Narrow" w:hAnsi="Arial Narrow" w:cs="Calibri"/>
                <w:color w:val="000000"/>
                <w:sz w:val="16"/>
                <w:szCs w:val="16"/>
              </w:rPr>
            </w:pPr>
          </w:p>
        </w:tc>
        <w:tc>
          <w:tcPr>
            <w:tcW w:w="10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3BA8BC0"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ESTADO: RJ</w:t>
            </w:r>
          </w:p>
        </w:tc>
      </w:tr>
      <w:tr w:rsidR="00A37301" w14:paraId="32300B4A" w14:textId="77777777" w:rsidTr="006460EB">
        <w:trPr>
          <w:gridAfter w:val="1"/>
          <w:wAfter w:w="15" w:type="dxa"/>
          <w:trHeight w:val="225"/>
        </w:trPr>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140208C" w14:textId="77777777" w:rsidR="00A37301" w:rsidRDefault="00A37301" w:rsidP="006460EB">
            <w:pPr>
              <w:ind w:hanging="68"/>
              <w:rPr>
                <w:rFonts w:ascii="Arial Narrow" w:hAnsi="Arial Narrow" w:cs="Calibri"/>
                <w:color w:val="000000"/>
                <w:sz w:val="16"/>
                <w:szCs w:val="16"/>
              </w:rPr>
            </w:pPr>
            <w:r>
              <w:rPr>
                <w:rFonts w:ascii="Arial Narrow" w:hAnsi="Arial Narrow" w:cs="Calibri"/>
                <w:color w:val="000000"/>
                <w:sz w:val="16"/>
                <w:szCs w:val="16"/>
              </w:rPr>
              <w:t xml:space="preserve">CEP: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42D6736" w14:textId="77777777" w:rsidR="00A37301" w:rsidRDefault="00A37301">
            <w:pPr>
              <w:jc w:val="center"/>
              <w:rPr>
                <w:rFonts w:ascii="Arial Narrow" w:hAnsi="Arial Narrow" w:cs="Calibri"/>
                <w:color w:val="000000"/>
                <w:sz w:val="16"/>
                <w:szCs w:val="16"/>
              </w:rPr>
            </w:pPr>
            <w:r>
              <w:rPr>
                <w:rFonts w:ascii="Arial Narrow" w:hAnsi="Arial Narrow" w:cs="Calibri"/>
                <w:color w:val="000000"/>
                <w:sz w:val="16"/>
                <w:szCs w:val="16"/>
              </w:rPr>
              <w:t> </w:t>
            </w:r>
          </w:p>
        </w:tc>
        <w:tc>
          <w:tcPr>
            <w:tcW w:w="2822"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CDD5FFA"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NASCIMENTO:</w:t>
            </w:r>
          </w:p>
        </w:tc>
        <w:tc>
          <w:tcPr>
            <w:tcW w:w="362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3B7E01A"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SEXO: (  ) FEMININO / (  ) MASCULINO</w:t>
            </w:r>
          </w:p>
        </w:tc>
        <w:tc>
          <w:tcPr>
            <w:tcW w:w="10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01CF6AC" w14:textId="77777777" w:rsidR="00A37301" w:rsidRDefault="00A37301">
            <w:pPr>
              <w:rPr>
                <w:rFonts w:ascii="Calibri" w:hAnsi="Calibri" w:cs="Calibri"/>
                <w:color w:val="000000"/>
                <w:sz w:val="16"/>
                <w:szCs w:val="16"/>
              </w:rPr>
            </w:pPr>
            <w:r>
              <w:rPr>
                <w:rFonts w:ascii="Calibri" w:hAnsi="Calibri" w:cs="Calibri"/>
                <w:color w:val="000000"/>
                <w:sz w:val="16"/>
                <w:szCs w:val="16"/>
              </w:rPr>
              <w:t> </w:t>
            </w:r>
          </w:p>
        </w:tc>
      </w:tr>
    </w:tbl>
    <w:p w14:paraId="14FA422A" w14:textId="77777777" w:rsidR="00B941B5" w:rsidRPr="00983501" w:rsidRDefault="00B941B5" w:rsidP="00983501">
      <w:pPr>
        <w:tabs>
          <w:tab w:val="left" w:pos="7740"/>
        </w:tabs>
        <w:ind w:left="357"/>
        <w:jc w:val="both"/>
        <w:rPr>
          <w:rFonts w:ascii="Arial Narrow" w:hAnsi="Arial Narrow"/>
          <w:b/>
          <w:sz w:val="16"/>
          <w:szCs w:val="16"/>
        </w:rPr>
      </w:pPr>
    </w:p>
    <w:tbl>
      <w:tblPr>
        <w:tblW w:w="10877" w:type="dxa"/>
        <w:tblInd w:w="80" w:type="dxa"/>
        <w:tblCellMar>
          <w:left w:w="70" w:type="dxa"/>
          <w:right w:w="70" w:type="dxa"/>
        </w:tblCellMar>
        <w:tblLook w:val="04A0" w:firstRow="1" w:lastRow="0" w:firstColumn="1" w:lastColumn="0" w:noHBand="0" w:noVBand="1"/>
      </w:tblPr>
      <w:tblGrid>
        <w:gridCol w:w="1124"/>
        <w:gridCol w:w="2268"/>
        <w:gridCol w:w="1022"/>
        <w:gridCol w:w="760"/>
        <w:gridCol w:w="1040"/>
        <w:gridCol w:w="1080"/>
        <w:gridCol w:w="1120"/>
        <w:gridCol w:w="1420"/>
        <w:gridCol w:w="1043"/>
      </w:tblGrid>
      <w:tr w:rsidR="00A37301" w14:paraId="3197B30D" w14:textId="77777777" w:rsidTr="00A37301">
        <w:trPr>
          <w:trHeight w:val="195"/>
        </w:trPr>
        <w:tc>
          <w:tcPr>
            <w:tcW w:w="10877" w:type="dxa"/>
            <w:gridSpan w:val="9"/>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76CBCE7" w14:textId="32FBA2B3" w:rsidR="00A37301" w:rsidRDefault="00A37301" w:rsidP="00A37301">
            <w:pPr>
              <w:rPr>
                <w:rFonts w:ascii="Calibri" w:hAnsi="Calibri" w:cs="Calibri"/>
                <w:color w:val="000000"/>
                <w:sz w:val="16"/>
                <w:szCs w:val="16"/>
              </w:rPr>
            </w:pPr>
            <w:r>
              <w:rPr>
                <w:rFonts w:ascii="Arial Narrow" w:hAnsi="Arial Narrow" w:cs="Calibri"/>
                <w:b/>
                <w:bCs/>
                <w:color w:val="000000"/>
                <w:sz w:val="16"/>
                <w:szCs w:val="16"/>
              </w:rPr>
              <w:t>ALUNO:</w:t>
            </w:r>
            <w:r>
              <w:rPr>
                <w:rFonts w:ascii="Calibri" w:hAnsi="Calibri" w:cs="Calibri"/>
                <w:color w:val="000000"/>
                <w:sz w:val="16"/>
                <w:szCs w:val="16"/>
              </w:rPr>
              <w:t> </w:t>
            </w:r>
          </w:p>
        </w:tc>
      </w:tr>
      <w:tr w:rsidR="00A37301" w14:paraId="702292CB" w14:textId="77777777" w:rsidTr="00A37301">
        <w:trPr>
          <w:trHeight w:val="195"/>
        </w:trPr>
        <w:tc>
          <w:tcPr>
            <w:tcW w:w="112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23BCB7FD"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NOME: </w:t>
            </w:r>
          </w:p>
        </w:tc>
        <w:tc>
          <w:tcPr>
            <w:tcW w:w="975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07FC12B"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w:t>
            </w:r>
          </w:p>
        </w:tc>
      </w:tr>
      <w:tr w:rsidR="00A37301" w14:paraId="10165AB0" w14:textId="77777777" w:rsidTr="00A37301">
        <w:trPr>
          <w:trHeight w:val="195"/>
        </w:trPr>
        <w:tc>
          <w:tcPr>
            <w:tcW w:w="112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9665F77"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CPF: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76963D2" w14:textId="77777777" w:rsidR="00A37301" w:rsidRDefault="00A37301">
            <w:pPr>
              <w:rPr>
                <w:rFonts w:ascii="Arial Narrow" w:hAnsi="Arial Narrow" w:cs="Calibri"/>
                <w:color w:val="000000"/>
                <w:sz w:val="16"/>
                <w:szCs w:val="16"/>
              </w:rPr>
            </w:pPr>
          </w:p>
        </w:tc>
        <w:tc>
          <w:tcPr>
            <w:tcW w:w="102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127586A"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IDENTIDADE: </w:t>
            </w:r>
          </w:p>
        </w:tc>
        <w:tc>
          <w:tcPr>
            <w:tcW w:w="288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D77AE46" w14:textId="77777777" w:rsidR="00A37301" w:rsidRDefault="00A37301">
            <w:pPr>
              <w:rPr>
                <w:rFonts w:ascii="Arial Narrow" w:hAnsi="Arial Narrow" w:cs="Calibri"/>
                <w:color w:val="000000"/>
                <w:sz w:val="16"/>
                <w:szCs w:val="16"/>
              </w:rPr>
            </w:pPr>
          </w:p>
        </w:tc>
        <w:tc>
          <w:tcPr>
            <w:tcW w:w="3583"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2365B67B"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ORGÃO EXPEDITOR: DETRAN</w:t>
            </w:r>
          </w:p>
        </w:tc>
      </w:tr>
      <w:tr w:rsidR="00A37301" w14:paraId="7ABD368B" w14:textId="77777777" w:rsidTr="00A37301">
        <w:trPr>
          <w:trHeight w:val="195"/>
        </w:trPr>
        <w:tc>
          <w:tcPr>
            <w:tcW w:w="112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4A1C8C9"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TELEFONE: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DA09F5D" w14:textId="77777777" w:rsidR="00A37301" w:rsidRDefault="00A37301">
            <w:pPr>
              <w:rPr>
                <w:rFonts w:ascii="Arial Narrow" w:hAnsi="Arial Narrow" w:cs="Calibri"/>
                <w:color w:val="000000"/>
                <w:sz w:val="16"/>
                <w:szCs w:val="16"/>
              </w:rPr>
            </w:pPr>
          </w:p>
        </w:tc>
        <w:tc>
          <w:tcPr>
            <w:tcW w:w="1022"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60E6C2E"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CELULAR: </w:t>
            </w:r>
          </w:p>
        </w:tc>
        <w:tc>
          <w:tcPr>
            <w:tcW w:w="1800" w:type="dxa"/>
            <w:gridSpan w:val="2"/>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258FFCB" w14:textId="77777777" w:rsidR="00A37301" w:rsidRDefault="00A37301">
            <w:pPr>
              <w:rPr>
                <w:rFonts w:ascii="Arial Narrow" w:hAnsi="Arial Narrow" w:cs="Calibri"/>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B59FBD8"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E-MAIL: </w:t>
            </w:r>
          </w:p>
        </w:tc>
        <w:tc>
          <w:tcPr>
            <w:tcW w:w="3583"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61F52EE" w14:textId="77777777" w:rsidR="00A37301" w:rsidRDefault="00A37301">
            <w:pPr>
              <w:rPr>
                <w:rFonts w:ascii="Arial Narrow" w:hAnsi="Arial Narrow" w:cs="Calibri"/>
                <w:color w:val="000000"/>
                <w:sz w:val="16"/>
                <w:szCs w:val="16"/>
              </w:rPr>
            </w:pPr>
          </w:p>
        </w:tc>
      </w:tr>
      <w:tr w:rsidR="00A37301" w14:paraId="22FDC27E" w14:textId="77777777" w:rsidTr="00A37301">
        <w:trPr>
          <w:trHeight w:val="180"/>
        </w:trPr>
        <w:tc>
          <w:tcPr>
            <w:tcW w:w="112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7E27AA4"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ENDEREÇO:</w:t>
            </w:r>
          </w:p>
        </w:tc>
        <w:tc>
          <w:tcPr>
            <w:tcW w:w="3290" w:type="dxa"/>
            <w:gridSpan w:val="2"/>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687C111" w14:textId="77777777" w:rsidR="00A37301" w:rsidRDefault="00A37301">
            <w:pPr>
              <w:rPr>
                <w:rFonts w:ascii="Arial Narrow" w:hAnsi="Arial Narrow" w:cs="Calibri"/>
                <w:color w:val="000000"/>
                <w:sz w:val="16"/>
                <w:szCs w:val="16"/>
              </w:rPr>
            </w:pPr>
          </w:p>
        </w:tc>
        <w:tc>
          <w:tcPr>
            <w:tcW w:w="76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1067AB3"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Nº:</w:t>
            </w:r>
          </w:p>
        </w:tc>
        <w:tc>
          <w:tcPr>
            <w:tcW w:w="10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09DF07A"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BAIRRO:</w:t>
            </w:r>
          </w:p>
        </w:tc>
        <w:tc>
          <w:tcPr>
            <w:tcW w:w="108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261F7527" w14:textId="77777777" w:rsidR="00A37301" w:rsidRDefault="00A37301">
            <w:pPr>
              <w:rPr>
                <w:rFonts w:ascii="Arial Narrow" w:hAnsi="Arial Narrow" w:cs="Calibri"/>
                <w:color w:val="000000"/>
                <w:sz w:val="16"/>
                <w:szCs w:val="16"/>
              </w:rPr>
            </w:pPr>
          </w:p>
        </w:tc>
        <w:tc>
          <w:tcPr>
            <w:tcW w:w="112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1FDE242C"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CIDADE:</w:t>
            </w:r>
          </w:p>
        </w:tc>
        <w:tc>
          <w:tcPr>
            <w:tcW w:w="142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281E7F02" w14:textId="77777777" w:rsidR="00A37301" w:rsidRDefault="00A37301">
            <w:pPr>
              <w:rPr>
                <w:rFonts w:ascii="Arial Narrow" w:hAnsi="Arial Narrow" w:cs="Calibri"/>
                <w:color w:val="000000"/>
                <w:sz w:val="16"/>
                <w:szCs w:val="16"/>
              </w:rPr>
            </w:pPr>
          </w:p>
        </w:tc>
        <w:tc>
          <w:tcPr>
            <w:tcW w:w="1043"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4FB2D18"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ESTADO: RJ</w:t>
            </w:r>
          </w:p>
        </w:tc>
      </w:tr>
      <w:tr w:rsidR="00A37301" w14:paraId="547C4685" w14:textId="77777777" w:rsidTr="00A37301">
        <w:trPr>
          <w:trHeight w:val="225"/>
        </w:trPr>
        <w:tc>
          <w:tcPr>
            <w:tcW w:w="112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C1B2E44"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CEP: </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9CAE662" w14:textId="77777777" w:rsidR="00A37301" w:rsidRDefault="00A37301">
            <w:pPr>
              <w:jc w:val="center"/>
              <w:rPr>
                <w:rFonts w:ascii="Arial Narrow" w:hAnsi="Arial Narrow" w:cs="Calibri"/>
                <w:color w:val="000000"/>
                <w:sz w:val="16"/>
                <w:szCs w:val="16"/>
              </w:rPr>
            </w:pPr>
            <w:r>
              <w:rPr>
                <w:rFonts w:ascii="Arial Narrow" w:hAnsi="Arial Narrow" w:cs="Calibri"/>
                <w:color w:val="000000"/>
                <w:sz w:val="16"/>
                <w:szCs w:val="16"/>
              </w:rPr>
              <w:t> </w:t>
            </w:r>
          </w:p>
        </w:tc>
        <w:tc>
          <w:tcPr>
            <w:tcW w:w="2822"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37F504DC"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NASCIMENTO:</w:t>
            </w:r>
          </w:p>
        </w:tc>
        <w:tc>
          <w:tcPr>
            <w:tcW w:w="3620" w:type="dxa"/>
            <w:gridSpan w:val="3"/>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DC83BCB"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SEXO: (  ) FEMININO / (  ) MASCULINO</w:t>
            </w:r>
          </w:p>
        </w:tc>
        <w:tc>
          <w:tcPr>
            <w:tcW w:w="1043"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15AACCB7" w14:textId="77777777" w:rsidR="00A37301" w:rsidRDefault="00A37301">
            <w:pPr>
              <w:rPr>
                <w:rFonts w:ascii="Calibri" w:hAnsi="Calibri" w:cs="Calibri"/>
                <w:color w:val="000000"/>
                <w:sz w:val="16"/>
                <w:szCs w:val="16"/>
              </w:rPr>
            </w:pPr>
            <w:r>
              <w:rPr>
                <w:rFonts w:ascii="Calibri" w:hAnsi="Calibri" w:cs="Calibri"/>
                <w:color w:val="000000"/>
                <w:sz w:val="16"/>
                <w:szCs w:val="16"/>
              </w:rPr>
              <w:t> </w:t>
            </w:r>
          </w:p>
        </w:tc>
      </w:tr>
    </w:tbl>
    <w:p w14:paraId="46A679F8" w14:textId="2378D3AF" w:rsidR="00B941B5" w:rsidRPr="00983501" w:rsidRDefault="00B941B5" w:rsidP="00983501">
      <w:pPr>
        <w:tabs>
          <w:tab w:val="left" w:pos="7740"/>
        </w:tabs>
        <w:ind w:left="357"/>
        <w:jc w:val="both"/>
        <w:rPr>
          <w:rFonts w:ascii="Arial Narrow" w:hAnsi="Arial Narrow"/>
          <w:sz w:val="16"/>
          <w:szCs w:val="16"/>
        </w:rPr>
      </w:pPr>
    </w:p>
    <w:tbl>
      <w:tblPr>
        <w:tblW w:w="10905"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912"/>
        <w:gridCol w:w="1055"/>
        <w:gridCol w:w="1276"/>
        <w:gridCol w:w="989"/>
        <w:gridCol w:w="811"/>
        <w:gridCol w:w="1148"/>
        <w:gridCol w:w="2540"/>
        <w:gridCol w:w="1174"/>
      </w:tblGrid>
      <w:tr w:rsidR="00A37301" w14:paraId="075F67F3" w14:textId="77777777" w:rsidTr="00A37301">
        <w:trPr>
          <w:trHeight w:val="210"/>
        </w:trPr>
        <w:tc>
          <w:tcPr>
            <w:tcW w:w="1912" w:type="dxa"/>
            <w:shd w:val="clear" w:color="auto" w:fill="auto"/>
            <w:noWrap/>
            <w:vAlign w:val="center"/>
            <w:hideMark/>
          </w:tcPr>
          <w:p w14:paraId="7EB779E4"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CURSO: </w:t>
            </w:r>
          </w:p>
        </w:tc>
        <w:tc>
          <w:tcPr>
            <w:tcW w:w="1055" w:type="dxa"/>
            <w:shd w:val="clear" w:color="auto" w:fill="auto"/>
            <w:noWrap/>
            <w:vAlign w:val="center"/>
            <w:hideMark/>
          </w:tcPr>
          <w:p w14:paraId="5FCC1F81" w14:textId="77777777" w:rsidR="00A37301" w:rsidRDefault="00A37301" w:rsidP="00A37301">
            <w:pPr>
              <w:ind w:left="-1994"/>
              <w:jc w:val="center"/>
              <w:rPr>
                <w:rFonts w:ascii="Arial Narrow" w:hAnsi="Arial Narrow" w:cs="Calibri"/>
                <w:color w:val="000000"/>
                <w:sz w:val="16"/>
                <w:szCs w:val="16"/>
              </w:rPr>
            </w:pPr>
            <w:r>
              <w:rPr>
                <w:rFonts w:ascii="Arial Narrow" w:hAnsi="Arial Narrow" w:cs="Calibri"/>
                <w:color w:val="000000"/>
                <w:sz w:val="16"/>
                <w:szCs w:val="16"/>
              </w:rPr>
              <w:t> </w:t>
            </w:r>
          </w:p>
        </w:tc>
        <w:tc>
          <w:tcPr>
            <w:tcW w:w="1276" w:type="dxa"/>
            <w:shd w:val="clear" w:color="auto" w:fill="auto"/>
            <w:noWrap/>
            <w:vAlign w:val="center"/>
            <w:hideMark/>
          </w:tcPr>
          <w:p w14:paraId="34E1857C"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DIAS:</w:t>
            </w:r>
          </w:p>
        </w:tc>
        <w:tc>
          <w:tcPr>
            <w:tcW w:w="1800" w:type="dxa"/>
            <w:gridSpan w:val="2"/>
            <w:shd w:val="clear" w:color="auto" w:fill="auto"/>
            <w:noWrap/>
            <w:vAlign w:val="bottom"/>
            <w:hideMark/>
          </w:tcPr>
          <w:p w14:paraId="4ACAB5EC"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w:t>
            </w:r>
          </w:p>
        </w:tc>
        <w:tc>
          <w:tcPr>
            <w:tcW w:w="1148" w:type="dxa"/>
            <w:shd w:val="clear" w:color="auto" w:fill="auto"/>
            <w:noWrap/>
            <w:vAlign w:val="bottom"/>
            <w:hideMark/>
          </w:tcPr>
          <w:p w14:paraId="5DB1EA56"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HORÁRIO:</w:t>
            </w:r>
          </w:p>
        </w:tc>
        <w:tc>
          <w:tcPr>
            <w:tcW w:w="3714" w:type="dxa"/>
            <w:gridSpan w:val="2"/>
            <w:shd w:val="clear" w:color="auto" w:fill="auto"/>
            <w:noWrap/>
            <w:vAlign w:val="bottom"/>
            <w:hideMark/>
          </w:tcPr>
          <w:p w14:paraId="477FA811" w14:textId="406BF15A" w:rsidR="00A37301" w:rsidRDefault="00A37301" w:rsidP="00A37301">
            <w:pPr>
              <w:jc w:val="center"/>
              <w:rPr>
                <w:rFonts w:ascii="Calibri" w:hAnsi="Calibri" w:cs="Calibri"/>
                <w:color w:val="000000"/>
                <w:sz w:val="16"/>
                <w:szCs w:val="16"/>
              </w:rPr>
            </w:pPr>
            <w:r>
              <w:rPr>
                <w:rFonts w:ascii="Calibri" w:hAnsi="Calibri" w:cs="Calibri"/>
                <w:color w:val="000000"/>
                <w:sz w:val="16"/>
                <w:szCs w:val="16"/>
              </w:rPr>
              <w:t>  </w:t>
            </w:r>
          </w:p>
        </w:tc>
      </w:tr>
      <w:tr w:rsidR="00A37301" w14:paraId="1BE19F51" w14:textId="77777777" w:rsidTr="00A37301">
        <w:trPr>
          <w:trHeight w:val="180"/>
        </w:trPr>
        <w:tc>
          <w:tcPr>
            <w:tcW w:w="10905" w:type="dxa"/>
            <w:gridSpan w:val="8"/>
            <w:shd w:val="clear" w:color="auto" w:fill="auto"/>
            <w:noWrap/>
            <w:vAlign w:val="center"/>
            <w:hideMark/>
          </w:tcPr>
          <w:p w14:paraId="4DC1B8F6" w14:textId="1776DFC5" w:rsidR="00A37301" w:rsidRDefault="00A37301" w:rsidP="00A37301">
            <w:pPr>
              <w:rPr>
                <w:rFonts w:ascii="Calibri" w:hAnsi="Calibri" w:cs="Calibri"/>
                <w:color w:val="000000"/>
                <w:sz w:val="16"/>
                <w:szCs w:val="16"/>
              </w:rPr>
            </w:pPr>
            <w:r>
              <w:rPr>
                <w:rFonts w:ascii="Arial Narrow" w:hAnsi="Arial Narrow" w:cs="Calibri"/>
                <w:color w:val="000000"/>
                <w:sz w:val="16"/>
                <w:szCs w:val="16"/>
              </w:rPr>
              <w:t>REAJUSTE ANUAL: TODO MÊS DE FEVEREIRO</w:t>
            </w:r>
            <w:r>
              <w:rPr>
                <w:rFonts w:ascii="Calibri" w:hAnsi="Calibri" w:cs="Calibri"/>
                <w:color w:val="000000"/>
                <w:sz w:val="16"/>
                <w:szCs w:val="16"/>
              </w:rPr>
              <w:t> </w:t>
            </w:r>
          </w:p>
        </w:tc>
      </w:tr>
      <w:tr w:rsidR="00A37301" w14:paraId="3DAE16F8" w14:textId="77777777" w:rsidTr="00A37301">
        <w:trPr>
          <w:trHeight w:val="195"/>
        </w:trPr>
        <w:tc>
          <w:tcPr>
            <w:tcW w:w="1912" w:type="dxa"/>
            <w:shd w:val="clear" w:color="auto" w:fill="auto"/>
            <w:noWrap/>
            <w:vAlign w:val="center"/>
            <w:hideMark/>
          </w:tcPr>
          <w:p w14:paraId="39A9BA1F" w14:textId="5FC49CD3" w:rsidR="00A37301" w:rsidRDefault="00A37301">
            <w:pPr>
              <w:rPr>
                <w:rFonts w:ascii="Arial Narrow" w:hAnsi="Arial Narrow" w:cs="Calibri"/>
                <w:color w:val="000000"/>
                <w:sz w:val="16"/>
                <w:szCs w:val="16"/>
              </w:rPr>
            </w:pPr>
            <w:r>
              <w:rPr>
                <w:rFonts w:ascii="Arial Narrow" w:hAnsi="Arial Narrow" w:cs="Calibri"/>
                <w:color w:val="000000"/>
                <w:sz w:val="16"/>
                <w:szCs w:val="16"/>
              </w:rPr>
              <w:t>MATRÍCULA</w:t>
            </w:r>
            <w:r>
              <w:rPr>
                <w:rFonts w:ascii="Arial Narrow" w:hAnsi="Arial Narrow" w:cs="Calibri"/>
                <w:color w:val="000000"/>
                <w:sz w:val="16"/>
                <w:szCs w:val="16"/>
              </w:rPr>
              <w:t>/REMATRICULA</w:t>
            </w:r>
            <w:r>
              <w:rPr>
                <w:rFonts w:ascii="Arial Narrow" w:hAnsi="Arial Narrow" w:cs="Calibri"/>
                <w:color w:val="000000"/>
                <w:sz w:val="16"/>
                <w:szCs w:val="16"/>
              </w:rPr>
              <w:t xml:space="preserve">: </w:t>
            </w:r>
          </w:p>
        </w:tc>
        <w:tc>
          <w:tcPr>
            <w:tcW w:w="8993" w:type="dxa"/>
            <w:gridSpan w:val="7"/>
            <w:shd w:val="clear" w:color="auto" w:fill="auto"/>
            <w:noWrap/>
            <w:vAlign w:val="center"/>
            <w:hideMark/>
          </w:tcPr>
          <w:p w14:paraId="31E873C5" w14:textId="77777777" w:rsidR="00A37301" w:rsidRDefault="00A37301">
            <w:pPr>
              <w:rPr>
                <w:rFonts w:ascii="Calibri" w:hAnsi="Calibri" w:cs="Calibri"/>
                <w:color w:val="000000"/>
                <w:sz w:val="16"/>
                <w:szCs w:val="16"/>
              </w:rPr>
            </w:pPr>
            <w:r>
              <w:rPr>
                <w:rFonts w:ascii="Calibri" w:hAnsi="Calibri" w:cs="Calibri"/>
                <w:color w:val="000000"/>
                <w:sz w:val="16"/>
                <w:szCs w:val="16"/>
              </w:rPr>
              <w:t> </w:t>
            </w:r>
          </w:p>
        </w:tc>
      </w:tr>
      <w:tr w:rsidR="00A37301" w14:paraId="71F27B92" w14:textId="77777777" w:rsidTr="00A37301">
        <w:trPr>
          <w:trHeight w:val="210"/>
        </w:trPr>
        <w:tc>
          <w:tcPr>
            <w:tcW w:w="2967" w:type="dxa"/>
            <w:gridSpan w:val="2"/>
            <w:shd w:val="clear" w:color="auto" w:fill="auto"/>
            <w:vAlign w:val="center"/>
            <w:hideMark/>
          </w:tcPr>
          <w:p w14:paraId="5AB41018" w14:textId="77777777"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 xml:space="preserve">VALOR SEM DESCONTO (MENSALIDADES): </w:t>
            </w:r>
          </w:p>
        </w:tc>
        <w:tc>
          <w:tcPr>
            <w:tcW w:w="1276" w:type="dxa"/>
            <w:shd w:val="clear" w:color="auto" w:fill="auto"/>
            <w:noWrap/>
            <w:vAlign w:val="center"/>
            <w:hideMark/>
          </w:tcPr>
          <w:p w14:paraId="48DA470E" w14:textId="77777777"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 xml:space="preserve">R$ </w:t>
            </w:r>
          </w:p>
        </w:tc>
        <w:tc>
          <w:tcPr>
            <w:tcW w:w="989" w:type="dxa"/>
            <w:shd w:val="clear" w:color="auto" w:fill="auto"/>
            <w:noWrap/>
            <w:vAlign w:val="center"/>
            <w:hideMark/>
          </w:tcPr>
          <w:p w14:paraId="78E4B1DC" w14:textId="77777777"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DESCONTO:</w:t>
            </w:r>
          </w:p>
        </w:tc>
        <w:tc>
          <w:tcPr>
            <w:tcW w:w="811" w:type="dxa"/>
            <w:shd w:val="clear" w:color="auto" w:fill="auto"/>
            <w:noWrap/>
            <w:vAlign w:val="center"/>
            <w:hideMark/>
          </w:tcPr>
          <w:p w14:paraId="78883396" w14:textId="60A93A58"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 xml:space="preserve">            </w:t>
            </w:r>
            <w:r w:rsidRPr="00A37301">
              <w:rPr>
                <w:rFonts w:ascii="Arial Narrow" w:hAnsi="Arial Narrow" w:cs="Calibri"/>
                <w:color w:val="000000"/>
                <w:sz w:val="16"/>
                <w:szCs w:val="16"/>
              </w:rPr>
              <w:t xml:space="preserve"> </w:t>
            </w:r>
            <w:r w:rsidRPr="00A37301">
              <w:rPr>
                <w:rFonts w:ascii="Arial Narrow" w:hAnsi="Arial Narrow" w:cs="Calibri"/>
                <w:color w:val="000000"/>
                <w:sz w:val="16"/>
                <w:szCs w:val="16"/>
              </w:rPr>
              <w:t>%</w:t>
            </w:r>
          </w:p>
        </w:tc>
        <w:tc>
          <w:tcPr>
            <w:tcW w:w="3688" w:type="dxa"/>
            <w:gridSpan w:val="2"/>
            <w:shd w:val="clear" w:color="auto" w:fill="auto"/>
            <w:noWrap/>
            <w:vAlign w:val="center"/>
            <w:hideMark/>
          </w:tcPr>
          <w:p w14:paraId="7A618887" w14:textId="2C10FB4E"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VALOR COM DESCONTO (MENSALIDADES):</w:t>
            </w:r>
          </w:p>
        </w:tc>
        <w:tc>
          <w:tcPr>
            <w:tcW w:w="1174" w:type="dxa"/>
            <w:shd w:val="clear" w:color="auto" w:fill="auto"/>
            <w:noWrap/>
            <w:vAlign w:val="center"/>
            <w:hideMark/>
          </w:tcPr>
          <w:p w14:paraId="0ABF8F8B" w14:textId="77777777" w:rsidR="00A37301" w:rsidRPr="00A37301" w:rsidRDefault="00A37301">
            <w:pPr>
              <w:rPr>
                <w:rFonts w:ascii="Arial Narrow" w:hAnsi="Arial Narrow" w:cs="Calibri"/>
                <w:color w:val="000000"/>
                <w:sz w:val="16"/>
                <w:szCs w:val="16"/>
              </w:rPr>
            </w:pPr>
            <w:r w:rsidRPr="00A37301">
              <w:rPr>
                <w:rFonts w:ascii="Arial Narrow" w:hAnsi="Arial Narrow" w:cs="Calibri"/>
                <w:color w:val="000000"/>
                <w:sz w:val="16"/>
                <w:szCs w:val="16"/>
              </w:rPr>
              <w:t xml:space="preserve">R$ </w:t>
            </w:r>
          </w:p>
        </w:tc>
      </w:tr>
      <w:tr w:rsidR="00A37301" w14:paraId="05FB7E1C" w14:textId="77777777" w:rsidTr="00A37301">
        <w:trPr>
          <w:trHeight w:val="210"/>
        </w:trPr>
        <w:tc>
          <w:tcPr>
            <w:tcW w:w="1912" w:type="dxa"/>
            <w:shd w:val="clear" w:color="auto" w:fill="auto"/>
            <w:noWrap/>
            <w:vAlign w:val="center"/>
            <w:hideMark/>
          </w:tcPr>
          <w:p w14:paraId="7E7B7317"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xml:space="preserve">VENCIMENTO DIA: </w:t>
            </w:r>
          </w:p>
        </w:tc>
        <w:tc>
          <w:tcPr>
            <w:tcW w:w="1055" w:type="dxa"/>
            <w:shd w:val="clear" w:color="auto" w:fill="auto"/>
            <w:noWrap/>
            <w:vAlign w:val="center"/>
            <w:hideMark/>
          </w:tcPr>
          <w:p w14:paraId="60FB3EA7" w14:textId="77777777" w:rsidR="00A37301" w:rsidRDefault="00A37301">
            <w:pPr>
              <w:rPr>
                <w:rFonts w:ascii="Arial Narrow" w:hAnsi="Arial Narrow" w:cs="Calibri"/>
                <w:color w:val="000000"/>
                <w:sz w:val="16"/>
                <w:szCs w:val="16"/>
              </w:rPr>
            </w:pPr>
            <w:r>
              <w:rPr>
                <w:rFonts w:ascii="Arial Narrow" w:hAnsi="Arial Narrow" w:cs="Calibri"/>
                <w:color w:val="000000"/>
                <w:sz w:val="16"/>
                <w:szCs w:val="16"/>
              </w:rPr>
              <w:t> </w:t>
            </w:r>
          </w:p>
        </w:tc>
        <w:tc>
          <w:tcPr>
            <w:tcW w:w="7938" w:type="dxa"/>
            <w:gridSpan w:val="6"/>
            <w:shd w:val="clear" w:color="auto" w:fill="auto"/>
            <w:noWrap/>
            <w:vAlign w:val="bottom"/>
            <w:hideMark/>
          </w:tcPr>
          <w:p w14:paraId="60A07027" w14:textId="60364AD2" w:rsidR="00A37301" w:rsidRDefault="00A37301" w:rsidP="00A37301">
            <w:pPr>
              <w:rPr>
                <w:rFonts w:ascii="Calibri" w:hAnsi="Calibri" w:cs="Calibri"/>
                <w:color w:val="000000"/>
                <w:sz w:val="16"/>
                <w:szCs w:val="16"/>
              </w:rPr>
            </w:pPr>
            <w:r>
              <w:rPr>
                <w:rFonts w:ascii="Calibri" w:hAnsi="Calibri" w:cs="Calibri"/>
                <w:color w:val="000000"/>
                <w:sz w:val="16"/>
                <w:szCs w:val="16"/>
              </w:rPr>
              <w:t>   </w:t>
            </w:r>
          </w:p>
        </w:tc>
      </w:tr>
    </w:tbl>
    <w:p w14:paraId="38C009A3" w14:textId="77777777" w:rsidR="001B10D0" w:rsidRDefault="001B10D0">
      <w:pPr>
        <w:jc w:val="both"/>
        <w:rPr>
          <w:rFonts w:ascii="Arial Narrow" w:hAnsi="Arial Narrow"/>
          <w:b/>
          <w:sz w:val="23"/>
          <w:szCs w:val="23"/>
        </w:rPr>
      </w:pPr>
    </w:p>
    <w:p w14:paraId="55E09014"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u w:val="single"/>
        </w:rPr>
        <w:t>CLÁUSULA PRIMEIRA - OBJETO</w:t>
      </w:r>
    </w:p>
    <w:p w14:paraId="23043E76" w14:textId="51AD8E35"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xml:space="preserve">Este contrato tem como objeto a prestação de serviços educacionais de idiomas e aquisição do material didático necessário, correspondentes ao período estabelecido acima, ministrados coletivamente conforme currículo próprio, nos termos do estabelecido neste instrumento, calendário, normas e regulamento interno do estabelecimento, que integram este contrato para todos os fins de direito, cujo conteúdo é de prévio conhecimento do </w:t>
      </w:r>
      <w:r w:rsidRPr="006460EB">
        <w:rPr>
          <w:rFonts w:ascii="Arial Narrow" w:hAnsi="Arial Narrow"/>
          <w:b/>
          <w:sz w:val="23"/>
          <w:szCs w:val="23"/>
        </w:rPr>
        <w:t>CONTRATANTE</w:t>
      </w:r>
      <w:r w:rsidRPr="00A37301">
        <w:rPr>
          <w:rFonts w:ascii="Arial Narrow" w:hAnsi="Arial Narrow"/>
          <w:bCs/>
          <w:sz w:val="23"/>
          <w:szCs w:val="23"/>
        </w:rPr>
        <w:t xml:space="preserve">. </w:t>
      </w:r>
    </w:p>
    <w:p w14:paraId="74DCFD9F"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 </w:t>
      </w:r>
    </w:p>
    <w:p w14:paraId="5CFAA4E9"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1º - </w:t>
      </w:r>
      <w:r w:rsidRPr="00A37301">
        <w:rPr>
          <w:rFonts w:ascii="Arial Narrow" w:hAnsi="Arial Narrow"/>
          <w:bCs/>
          <w:sz w:val="23"/>
          <w:szCs w:val="23"/>
        </w:rPr>
        <w:t xml:space="preserve">Os valores estabelecidos neste contrato não abrangem os serviços especiais de segunda chamada, provas substitutivas, reposição de aulas e demais taxas determinadas pela Escola além da matrícula, parcelas e material didático. </w:t>
      </w:r>
    </w:p>
    <w:p w14:paraId="16956B12" w14:textId="0A35587B" w:rsid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2º - </w:t>
      </w:r>
      <w:r w:rsidRPr="00A37301">
        <w:rPr>
          <w:rFonts w:ascii="Arial Narrow" w:hAnsi="Arial Narrow"/>
          <w:bCs/>
          <w:sz w:val="23"/>
          <w:szCs w:val="23"/>
        </w:rPr>
        <w:t xml:space="preserve">Os valores estabelecidos neste contrato não abrangem os serviços especiais de segunda chamada, provas substitutivas e demais atividades programadas pela escola. Promocionalmente a CONTRATADA prestará gratuitamente aos alunos os serviços de reposição de aulas, conversações e aulas extras, de acordo com o quadro de disponibilidade da </w:t>
      </w:r>
      <w:r w:rsidRPr="006460EB">
        <w:rPr>
          <w:rFonts w:ascii="Arial Narrow" w:hAnsi="Arial Narrow"/>
          <w:b/>
          <w:sz w:val="23"/>
          <w:szCs w:val="23"/>
        </w:rPr>
        <w:t>CONTRATADA</w:t>
      </w:r>
      <w:r w:rsidRPr="00A37301">
        <w:rPr>
          <w:rFonts w:ascii="Arial Narrow" w:hAnsi="Arial Narrow"/>
          <w:bCs/>
          <w:sz w:val="23"/>
          <w:szCs w:val="23"/>
        </w:rPr>
        <w:t xml:space="preserve"> e seguindo o regulamento interno.</w:t>
      </w:r>
    </w:p>
    <w:p w14:paraId="3B901643" w14:textId="77777777" w:rsidR="006460EB" w:rsidRPr="00A37301" w:rsidRDefault="006460EB" w:rsidP="00A37301">
      <w:pPr>
        <w:jc w:val="both"/>
        <w:rPr>
          <w:rFonts w:ascii="Arial Narrow" w:hAnsi="Arial Narrow"/>
          <w:b/>
          <w:sz w:val="23"/>
          <w:szCs w:val="23"/>
        </w:rPr>
      </w:pPr>
    </w:p>
    <w:p w14:paraId="7D393EA4"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u w:val="single"/>
        </w:rPr>
        <w:t>CLÁUSULA SEGUNDA – PAGAMENTO</w:t>
      </w:r>
    </w:p>
    <w:p w14:paraId="1825271F"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xml:space="preserve">Pelos serviços ora contratados, o </w:t>
      </w:r>
      <w:r w:rsidRPr="006460EB">
        <w:rPr>
          <w:rFonts w:ascii="Arial Narrow" w:hAnsi="Arial Narrow"/>
          <w:b/>
          <w:sz w:val="23"/>
          <w:szCs w:val="23"/>
        </w:rPr>
        <w:t>CONTRATANTE</w:t>
      </w:r>
      <w:r w:rsidRPr="00A37301">
        <w:rPr>
          <w:rFonts w:ascii="Arial Narrow" w:hAnsi="Arial Narrow"/>
          <w:bCs/>
          <w:sz w:val="23"/>
          <w:szCs w:val="23"/>
        </w:rPr>
        <w:t xml:space="preserve"> pagará à </w:t>
      </w:r>
      <w:r w:rsidRPr="006460EB">
        <w:rPr>
          <w:rFonts w:ascii="Arial Narrow" w:hAnsi="Arial Narrow"/>
          <w:b/>
          <w:sz w:val="23"/>
          <w:szCs w:val="23"/>
        </w:rPr>
        <w:t>CONTRATADA</w:t>
      </w:r>
      <w:r w:rsidRPr="00A37301">
        <w:rPr>
          <w:rFonts w:ascii="Arial Narrow" w:hAnsi="Arial Narrow"/>
          <w:bCs/>
          <w:sz w:val="23"/>
          <w:szCs w:val="23"/>
        </w:rPr>
        <w:t xml:space="preserve"> as parcelas correspondentes ao curso contratado, durante toda sua duração, independentemente do calendário da escola e da fruição de aulas no período, sendo devido o pagamento mês a mês, inclusive de meses que contenham férias parciais como Janeiro, Julho e Dezembro.</w:t>
      </w:r>
    </w:p>
    <w:p w14:paraId="645A8862" w14:textId="77777777" w:rsidR="00A37301" w:rsidRPr="00A37301" w:rsidRDefault="00A37301" w:rsidP="00A37301">
      <w:pPr>
        <w:jc w:val="both"/>
        <w:rPr>
          <w:rFonts w:ascii="Arial Narrow" w:hAnsi="Arial Narrow"/>
          <w:b/>
          <w:sz w:val="23"/>
          <w:szCs w:val="23"/>
        </w:rPr>
      </w:pPr>
      <w:r w:rsidRPr="00A37301">
        <w:rPr>
          <w:rFonts w:ascii="Arial Narrow" w:hAnsi="Arial Narrow"/>
          <w:b/>
          <w:sz w:val="23"/>
          <w:szCs w:val="23"/>
        </w:rPr>
        <w:t> </w:t>
      </w:r>
    </w:p>
    <w:p w14:paraId="002EF351"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1º</w:t>
      </w:r>
      <w:r w:rsidRPr="00A37301">
        <w:rPr>
          <w:rFonts w:ascii="Arial Narrow" w:hAnsi="Arial Narrow"/>
          <w:b/>
          <w:sz w:val="23"/>
          <w:szCs w:val="23"/>
        </w:rPr>
        <w:t xml:space="preserve"> - </w:t>
      </w:r>
      <w:r w:rsidRPr="00A37301">
        <w:rPr>
          <w:rFonts w:ascii="Arial Narrow" w:hAnsi="Arial Narrow"/>
          <w:bCs/>
          <w:sz w:val="23"/>
          <w:szCs w:val="23"/>
        </w:rPr>
        <w:t xml:space="preserve">No caso de inadimplência do </w:t>
      </w:r>
      <w:r w:rsidRPr="006460EB">
        <w:rPr>
          <w:rFonts w:ascii="Arial Narrow" w:hAnsi="Arial Narrow"/>
          <w:b/>
          <w:sz w:val="23"/>
          <w:szCs w:val="23"/>
        </w:rPr>
        <w:t>CONTRATANTE</w:t>
      </w:r>
      <w:r w:rsidRPr="00A37301">
        <w:rPr>
          <w:rFonts w:ascii="Arial Narrow" w:hAnsi="Arial Narrow"/>
          <w:bCs/>
          <w:sz w:val="23"/>
          <w:szCs w:val="23"/>
        </w:rPr>
        <w:t xml:space="preserve">, não havendo a quitação do débito até o fim do estágio atual, somente será dada a continuação do curso ou venda de livro caso todos os valores devidos à </w:t>
      </w:r>
      <w:r w:rsidRPr="006460EB">
        <w:rPr>
          <w:rFonts w:ascii="Arial Narrow" w:hAnsi="Arial Narrow"/>
          <w:b/>
          <w:sz w:val="23"/>
          <w:szCs w:val="23"/>
        </w:rPr>
        <w:t>CONTRATADA</w:t>
      </w:r>
      <w:r w:rsidRPr="00A37301">
        <w:rPr>
          <w:rFonts w:ascii="Arial Narrow" w:hAnsi="Arial Narrow"/>
          <w:bCs/>
          <w:sz w:val="23"/>
          <w:szCs w:val="23"/>
        </w:rPr>
        <w:t xml:space="preserve"> sejam integralmente quitados. </w:t>
      </w:r>
    </w:p>
    <w:p w14:paraId="24392A7E"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2º</w:t>
      </w:r>
      <w:r w:rsidRPr="00A37301">
        <w:rPr>
          <w:rFonts w:ascii="Arial Narrow" w:hAnsi="Arial Narrow"/>
          <w:b/>
          <w:sz w:val="23"/>
          <w:szCs w:val="23"/>
        </w:rPr>
        <w:t xml:space="preserve"> - </w:t>
      </w:r>
      <w:r w:rsidRPr="00A37301">
        <w:rPr>
          <w:rFonts w:ascii="Arial Narrow" w:hAnsi="Arial Narrow"/>
          <w:bCs/>
          <w:sz w:val="23"/>
          <w:szCs w:val="23"/>
        </w:rPr>
        <w:t>O reajuste do valor das parcelas ocorrerá anualmente, no mês de fevereiro, quando da renovação contratual poderá haver reajuste dos valores relativos ao material, matrícula/rematrícula e parcelas. Os estágios subseqüentes têm preços diferentes, conforme regulamento interno e tabela de preços.</w:t>
      </w:r>
    </w:p>
    <w:p w14:paraId="401FE2DD"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3º</w:t>
      </w:r>
      <w:r w:rsidRPr="00A37301">
        <w:rPr>
          <w:rFonts w:ascii="Arial Narrow" w:hAnsi="Arial Narrow"/>
          <w:b/>
          <w:sz w:val="23"/>
          <w:szCs w:val="23"/>
        </w:rPr>
        <w:t xml:space="preserve"> - </w:t>
      </w:r>
      <w:r w:rsidRPr="00A37301">
        <w:rPr>
          <w:rFonts w:ascii="Arial Narrow" w:hAnsi="Arial Narrow"/>
          <w:bCs/>
          <w:sz w:val="23"/>
          <w:szCs w:val="23"/>
        </w:rPr>
        <w:t xml:space="preserve">Eventual atraso no pagamento de qualquer das parcelas acarretará na aplicação de multa de 2% (dois por cento), e deverá o </w:t>
      </w:r>
      <w:r w:rsidRPr="006460EB">
        <w:rPr>
          <w:rFonts w:ascii="Arial Narrow" w:hAnsi="Arial Narrow"/>
          <w:b/>
          <w:sz w:val="23"/>
          <w:szCs w:val="23"/>
        </w:rPr>
        <w:t>CONTRATANTE</w:t>
      </w:r>
      <w:r w:rsidRPr="00A37301">
        <w:rPr>
          <w:rFonts w:ascii="Arial Narrow" w:hAnsi="Arial Narrow"/>
          <w:bCs/>
          <w:sz w:val="23"/>
          <w:szCs w:val="23"/>
        </w:rPr>
        <w:t xml:space="preserve"> efetuar o pagamento acrescido de juros legais mensais de 1% (um por cento) e correção monetária, além das perdas de eventuais descontos promocionais.</w:t>
      </w:r>
    </w:p>
    <w:p w14:paraId="224F1E44"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lastRenderedPageBreak/>
        <w:t>Parágrafo 4º</w:t>
      </w:r>
      <w:r w:rsidRPr="00A37301">
        <w:rPr>
          <w:rFonts w:ascii="Arial Narrow" w:hAnsi="Arial Narrow"/>
          <w:b/>
          <w:sz w:val="23"/>
          <w:szCs w:val="23"/>
        </w:rPr>
        <w:t xml:space="preserve"> - </w:t>
      </w:r>
      <w:r w:rsidRPr="00A37301">
        <w:rPr>
          <w:rFonts w:ascii="Arial Narrow" w:hAnsi="Arial Narrow"/>
          <w:bCs/>
          <w:sz w:val="23"/>
          <w:szCs w:val="23"/>
        </w:rPr>
        <w:t xml:space="preserve">No caso de inadimplência superior a 60 dias, fica a </w:t>
      </w:r>
      <w:r w:rsidRPr="006460EB">
        <w:rPr>
          <w:rFonts w:ascii="Arial Narrow" w:hAnsi="Arial Narrow"/>
          <w:b/>
          <w:sz w:val="23"/>
          <w:szCs w:val="23"/>
        </w:rPr>
        <w:t>CONTRATADA</w:t>
      </w:r>
      <w:r w:rsidRPr="00A37301">
        <w:rPr>
          <w:rFonts w:ascii="Arial Narrow" w:hAnsi="Arial Narrow"/>
          <w:bCs/>
          <w:sz w:val="23"/>
          <w:szCs w:val="23"/>
        </w:rPr>
        <w:t xml:space="preserve"> autorizada a negativar o </w:t>
      </w:r>
      <w:r w:rsidRPr="006460EB">
        <w:rPr>
          <w:rFonts w:ascii="Arial Narrow" w:hAnsi="Arial Narrow"/>
          <w:b/>
          <w:sz w:val="23"/>
          <w:szCs w:val="23"/>
        </w:rPr>
        <w:t>CONTRATANTE</w:t>
      </w:r>
      <w:r w:rsidRPr="00A37301">
        <w:rPr>
          <w:rFonts w:ascii="Arial Narrow" w:hAnsi="Arial Narrow"/>
          <w:bCs/>
          <w:sz w:val="23"/>
          <w:szCs w:val="23"/>
        </w:rPr>
        <w:t xml:space="preserve"> no cadastro de inadimplentes </w:t>
      </w:r>
      <w:r w:rsidRPr="006460EB">
        <w:rPr>
          <w:rFonts w:ascii="Arial Narrow" w:hAnsi="Arial Narrow"/>
          <w:b/>
          <w:sz w:val="23"/>
          <w:szCs w:val="23"/>
        </w:rPr>
        <w:t>SPC/SERASA</w:t>
      </w:r>
      <w:r w:rsidRPr="00A37301">
        <w:rPr>
          <w:rFonts w:ascii="Arial Narrow" w:hAnsi="Arial Narrow"/>
          <w:bCs/>
          <w:sz w:val="23"/>
          <w:szCs w:val="23"/>
        </w:rPr>
        <w:t xml:space="preserve"> e/ou levar a dívida a Cartório de Protesto de títulos e cobrá-la extrajudicial ou judicialmente através de advogados, arcando nesta hipótese o CONTRATANTE, com as despesas judiciais e honorários advocatícios de 10% sobre o valor da dívida. Poderão também ser aplicadas ao inadimplente as sanções previstas em Lei para o resguardo da prestação de serviços, e até acarretar a suspensão desta prestação, nos termos dos artigos 476 e 477 do Código Civil Brasileiro, salvo qualquer disposição em contrário. Da mesma forma, a inadimplência relativa aos valores contratados, se constitui em condição que obsta a continuação do curso ou compra de material didático.</w:t>
      </w:r>
    </w:p>
    <w:p w14:paraId="5048D258"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5º - </w:t>
      </w:r>
      <w:r w:rsidRPr="00A37301">
        <w:rPr>
          <w:rFonts w:ascii="Arial Narrow" w:hAnsi="Arial Narrow"/>
          <w:bCs/>
          <w:sz w:val="23"/>
          <w:szCs w:val="23"/>
        </w:rPr>
        <w:t>Em caso de desistência, o valor pago referente a taxa de matrícula não será devolvido após início das aulas do aluno.</w:t>
      </w:r>
    </w:p>
    <w:p w14:paraId="14BA6A4A" w14:textId="21B2EF4B" w:rsid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6º - </w:t>
      </w:r>
      <w:r w:rsidRPr="00A37301">
        <w:rPr>
          <w:rFonts w:ascii="Arial Narrow" w:hAnsi="Arial Narrow"/>
          <w:bCs/>
          <w:sz w:val="23"/>
          <w:szCs w:val="23"/>
        </w:rPr>
        <w:t>Em caso de desistência, os valores pagos referentes aos livros não serão devolvidos após início das aulas do aluno.</w:t>
      </w:r>
    </w:p>
    <w:p w14:paraId="6892D9C0" w14:textId="77777777" w:rsidR="006460EB" w:rsidRPr="00A37301" w:rsidRDefault="006460EB" w:rsidP="00A37301">
      <w:pPr>
        <w:jc w:val="both"/>
        <w:rPr>
          <w:rFonts w:ascii="Arial Narrow" w:hAnsi="Arial Narrow"/>
          <w:bCs/>
          <w:sz w:val="23"/>
          <w:szCs w:val="23"/>
        </w:rPr>
      </w:pPr>
    </w:p>
    <w:p w14:paraId="4E8C5713"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CLÁUSULA TERCEIRA – VIGÊNCIA E RESCISÃO</w:t>
      </w:r>
    </w:p>
    <w:p w14:paraId="78F54499"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Este contrato é firmado até a conclusão do curso do aluno, sendo necessário apenas a renovação anual com o devido reajuste, sendo necessário emissão de novo contrato anualmente.</w:t>
      </w:r>
    </w:p>
    <w:p w14:paraId="74559378" w14:textId="77777777" w:rsidR="00A37301" w:rsidRPr="00A37301" w:rsidRDefault="00A37301" w:rsidP="00A37301">
      <w:pPr>
        <w:jc w:val="both"/>
        <w:rPr>
          <w:rFonts w:ascii="Arial Narrow" w:hAnsi="Arial Narrow"/>
          <w:sz w:val="23"/>
          <w:szCs w:val="23"/>
        </w:rPr>
      </w:pPr>
      <w:r w:rsidRPr="00A37301">
        <w:rPr>
          <w:rFonts w:ascii="Arial Narrow" w:hAnsi="Arial Narrow"/>
          <w:b/>
          <w:bCs/>
          <w:sz w:val="23"/>
          <w:szCs w:val="23"/>
        </w:rPr>
        <w:t xml:space="preserve">Parágrafo 1º - </w:t>
      </w:r>
      <w:r w:rsidRPr="006460EB">
        <w:rPr>
          <w:rFonts w:ascii="Arial Narrow" w:hAnsi="Arial Narrow"/>
          <w:b/>
          <w:bCs/>
          <w:sz w:val="23"/>
          <w:szCs w:val="23"/>
        </w:rPr>
        <w:t>A CONTRATADA somente abrirá turmas com o número mínimo de 06 (Seis) alunos</w:t>
      </w:r>
      <w:r w:rsidRPr="00A37301">
        <w:rPr>
          <w:rFonts w:ascii="Arial Narrow" w:hAnsi="Arial Narrow"/>
          <w:sz w:val="23"/>
          <w:szCs w:val="23"/>
        </w:rPr>
        <w:t xml:space="preserve">, tendo a </w:t>
      </w:r>
      <w:r w:rsidRPr="006460EB">
        <w:rPr>
          <w:rFonts w:ascii="Arial Narrow" w:hAnsi="Arial Narrow"/>
          <w:b/>
          <w:bCs/>
          <w:sz w:val="23"/>
          <w:szCs w:val="23"/>
        </w:rPr>
        <w:t>CONTRATADA</w:t>
      </w:r>
      <w:r w:rsidRPr="00A37301">
        <w:rPr>
          <w:rFonts w:ascii="Arial Narrow" w:hAnsi="Arial Narrow"/>
          <w:sz w:val="23"/>
          <w:szCs w:val="23"/>
        </w:rPr>
        <w:t xml:space="preserve"> prazo de 90 dias para a abertura da turma com o número mínimo de alunos estabelecidos. A </w:t>
      </w:r>
      <w:r w:rsidRPr="006460EB">
        <w:rPr>
          <w:rFonts w:ascii="Arial Narrow" w:hAnsi="Arial Narrow"/>
          <w:b/>
          <w:bCs/>
          <w:sz w:val="23"/>
          <w:szCs w:val="23"/>
        </w:rPr>
        <w:t>CONTRATADA</w:t>
      </w:r>
      <w:r w:rsidRPr="00A37301">
        <w:rPr>
          <w:rFonts w:ascii="Arial Narrow" w:hAnsi="Arial Narrow"/>
          <w:sz w:val="23"/>
          <w:szCs w:val="23"/>
        </w:rPr>
        <w:t xml:space="preserve"> poderá abrir exceções para abertura de turmas, mas essa exceção não substitui a regra deste parágrafo 1º.</w:t>
      </w:r>
    </w:p>
    <w:p w14:paraId="12076665" w14:textId="5D2578BE"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w:t>
      </w:r>
      <w:r w:rsidRPr="00A37301">
        <w:rPr>
          <w:rFonts w:ascii="Arial Narrow" w:hAnsi="Arial Narrow"/>
          <w:b/>
          <w:sz w:val="23"/>
          <w:szCs w:val="23"/>
        </w:rPr>
        <w:t>2</w:t>
      </w:r>
      <w:r w:rsidRPr="00A37301">
        <w:rPr>
          <w:rFonts w:ascii="Arial Narrow" w:hAnsi="Arial Narrow"/>
          <w:b/>
          <w:bCs/>
          <w:sz w:val="23"/>
          <w:szCs w:val="23"/>
        </w:rPr>
        <w:t>º</w:t>
      </w:r>
      <w:r w:rsidRPr="00A37301">
        <w:rPr>
          <w:rFonts w:ascii="Arial Narrow" w:hAnsi="Arial Narrow"/>
          <w:b/>
          <w:sz w:val="23"/>
          <w:szCs w:val="23"/>
        </w:rPr>
        <w:t xml:space="preserve"> - </w:t>
      </w:r>
      <w:r w:rsidRPr="006460EB">
        <w:rPr>
          <w:rFonts w:ascii="Arial Narrow" w:hAnsi="Arial Narrow"/>
          <w:b/>
          <w:sz w:val="23"/>
          <w:szCs w:val="23"/>
        </w:rPr>
        <w:t>A CONTRATADA somente manterá turmas com o número mínimo de 06 (Seis) alunos</w:t>
      </w:r>
      <w:r w:rsidRPr="00A37301">
        <w:rPr>
          <w:rFonts w:ascii="Arial Narrow" w:hAnsi="Arial Narrow"/>
          <w:bCs/>
          <w:sz w:val="23"/>
          <w:szCs w:val="23"/>
        </w:rPr>
        <w:t xml:space="preserve">, sendo que havendo quantidade inferior, os alunos serão remanejados para outras turmas regulares ou personalizadas ou haverá redução da carga horária da turma em questão. No caso do aluno de turma regular ter que ser remanejado para turma personalizada o aluno deverá adquirir o material complementar, tendo o aluno que arcar com o custo adicional deste material. A </w:t>
      </w:r>
      <w:r w:rsidRPr="006460EB">
        <w:rPr>
          <w:rFonts w:ascii="Arial Narrow" w:hAnsi="Arial Narrow"/>
          <w:b/>
          <w:sz w:val="23"/>
          <w:szCs w:val="23"/>
        </w:rPr>
        <w:t>CONTRATADA</w:t>
      </w:r>
      <w:r w:rsidRPr="00A37301">
        <w:rPr>
          <w:rFonts w:ascii="Arial Narrow" w:hAnsi="Arial Narrow"/>
          <w:bCs/>
          <w:sz w:val="23"/>
          <w:szCs w:val="23"/>
        </w:rPr>
        <w:t xml:space="preserve"> poderá abrir exceções para manutenção de turmas, mas essa exceção não substitui a regra deste parágrafo 2º.</w:t>
      </w:r>
    </w:p>
    <w:p w14:paraId="41478EA7"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3º</w:t>
      </w:r>
      <w:r w:rsidRPr="00A37301">
        <w:rPr>
          <w:rFonts w:ascii="Arial Narrow" w:hAnsi="Arial Narrow"/>
          <w:b/>
          <w:sz w:val="23"/>
          <w:szCs w:val="23"/>
        </w:rPr>
        <w:t xml:space="preserve"> - </w:t>
      </w:r>
      <w:r w:rsidRPr="00A37301">
        <w:rPr>
          <w:rFonts w:ascii="Arial Narrow" w:hAnsi="Arial Narrow"/>
          <w:bCs/>
          <w:sz w:val="23"/>
          <w:szCs w:val="23"/>
        </w:rPr>
        <w:t xml:space="preserve">Não iniciado o curso por falta de número mínimo de alunos estabelecido no </w:t>
      </w:r>
      <w:r w:rsidRPr="006460EB">
        <w:rPr>
          <w:rFonts w:ascii="Arial Narrow" w:hAnsi="Arial Narrow"/>
          <w:b/>
          <w:sz w:val="23"/>
          <w:szCs w:val="23"/>
        </w:rPr>
        <w:t xml:space="preserve">parágrafo 1º, da cláusula terceira, o CONTRATANTE </w:t>
      </w:r>
      <w:r w:rsidRPr="00A37301">
        <w:rPr>
          <w:rFonts w:ascii="Arial Narrow" w:hAnsi="Arial Narrow"/>
          <w:bCs/>
          <w:sz w:val="23"/>
          <w:szCs w:val="23"/>
        </w:rPr>
        <w:t>poderá optar por aguardar o início da turma ou poderá optar em cancelar a matrícula, por meio de termo a ser assinado entre as partes, com a devolução dos valores da taxa de matrícula, mensalidades pagas e do material, desde que devolva o material inviolado, em perfeitas condições como o recebeu (lacrado).</w:t>
      </w:r>
    </w:p>
    <w:p w14:paraId="71387E86"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Parágrafo 4º</w:t>
      </w:r>
      <w:r w:rsidRPr="00A37301">
        <w:rPr>
          <w:rFonts w:ascii="Arial Narrow" w:hAnsi="Arial Narrow"/>
          <w:b/>
          <w:sz w:val="23"/>
          <w:szCs w:val="23"/>
        </w:rPr>
        <w:t xml:space="preserve"> - </w:t>
      </w:r>
      <w:r w:rsidRPr="00A37301">
        <w:rPr>
          <w:rFonts w:ascii="Arial Narrow" w:hAnsi="Arial Narrow"/>
          <w:bCs/>
          <w:sz w:val="23"/>
          <w:szCs w:val="23"/>
        </w:rPr>
        <w:t xml:space="preserve">Em caso de desistência por não abertura de turma, de acordo com o parágrafo 1º, da cláusula terceira, os valores que foram pagos pelo </w:t>
      </w:r>
      <w:r w:rsidRPr="006460EB">
        <w:rPr>
          <w:rFonts w:ascii="Arial Narrow" w:hAnsi="Arial Narrow"/>
          <w:b/>
          <w:sz w:val="23"/>
          <w:szCs w:val="23"/>
        </w:rPr>
        <w:t>CONTRATANTE</w:t>
      </w:r>
      <w:r w:rsidRPr="00A37301">
        <w:rPr>
          <w:rFonts w:ascii="Arial Narrow" w:hAnsi="Arial Narrow"/>
          <w:bCs/>
          <w:sz w:val="23"/>
          <w:szCs w:val="23"/>
        </w:rPr>
        <w:t xml:space="preserve"> a </w:t>
      </w:r>
      <w:r w:rsidRPr="006460EB">
        <w:rPr>
          <w:rFonts w:ascii="Arial Narrow" w:hAnsi="Arial Narrow"/>
          <w:b/>
          <w:sz w:val="23"/>
          <w:szCs w:val="23"/>
        </w:rPr>
        <w:t>CONTRATADA</w:t>
      </w:r>
      <w:r w:rsidRPr="00A37301">
        <w:rPr>
          <w:rFonts w:ascii="Arial Narrow" w:hAnsi="Arial Narrow"/>
          <w:bCs/>
          <w:sz w:val="23"/>
          <w:szCs w:val="23"/>
        </w:rPr>
        <w:t xml:space="preserve"> via cartão de crédito serão estornados à própria credora do cartão. Caso esse estorno não seja possível devido a limitação temporal, o valor será devolvido ao </w:t>
      </w:r>
      <w:r w:rsidRPr="006460EB">
        <w:rPr>
          <w:rFonts w:ascii="Arial Narrow" w:hAnsi="Arial Narrow"/>
          <w:b/>
          <w:sz w:val="23"/>
          <w:szCs w:val="23"/>
        </w:rPr>
        <w:t>CONTRATANTE</w:t>
      </w:r>
      <w:r w:rsidRPr="00A37301">
        <w:rPr>
          <w:rFonts w:ascii="Arial Narrow" w:hAnsi="Arial Narrow"/>
          <w:bCs/>
          <w:sz w:val="23"/>
          <w:szCs w:val="23"/>
        </w:rPr>
        <w:t xml:space="preserve"> via transferência bancária com os descontos efetuados pela credora do cartão de crédito.</w:t>
      </w:r>
    </w:p>
    <w:p w14:paraId="1F5ABD10"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5º</w:t>
      </w:r>
      <w:r w:rsidRPr="00A37301">
        <w:rPr>
          <w:rFonts w:ascii="Arial Narrow" w:hAnsi="Arial Narrow"/>
          <w:b/>
          <w:sz w:val="23"/>
          <w:szCs w:val="23"/>
        </w:rPr>
        <w:t xml:space="preserve"> - </w:t>
      </w:r>
      <w:r w:rsidRPr="00A37301">
        <w:rPr>
          <w:rFonts w:ascii="Arial Narrow" w:hAnsi="Arial Narrow"/>
          <w:bCs/>
          <w:sz w:val="23"/>
          <w:szCs w:val="23"/>
        </w:rPr>
        <w:t xml:space="preserve">O contrato poderá ser rescindido pelas partes, mediante comunicação antecipada de 30 (trinta) dias, para tal, o </w:t>
      </w:r>
      <w:r w:rsidRPr="006460EB">
        <w:rPr>
          <w:rFonts w:ascii="Arial Narrow" w:hAnsi="Arial Narrow"/>
          <w:b/>
          <w:sz w:val="23"/>
          <w:szCs w:val="23"/>
        </w:rPr>
        <w:t>CONTRATANTE</w:t>
      </w:r>
      <w:r w:rsidRPr="00A37301">
        <w:rPr>
          <w:rFonts w:ascii="Arial Narrow" w:hAnsi="Arial Narrow"/>
          <w:bCs/>
          <w:sz w:val="23"/>
          <w:szCs w:val="23"/>
        </w:rPr>
        <w:t xml:space="preserve"> deve estar adimplente até o mês vigente da comunicação de rescisão. Caso o </w:t>
      </w:r>
      <w:r w:rsidRPr="006460EB">
        <w:rPr>
          <w:rFonts w:ascii="Arial Narrow" w:hAnsi="Arial Narrow"/>
          <w:b/>
          <w:sz w:val="23"/>
          <w:szCs w:val="23"/>
        </w:rPr>
        <w:t>CONTRATANTE</w:t>
      </w:r>
      <w:r w:rsidRPr="00A37301">
        <w:rPr>
          <w:rFonts w:ascii="Arial Narrow" w:hAnsi="Arial Narrow"/>
          <w:bCs/>
          <w:sz w:val="23"/>
          <w:szCs w:val="23"/>
        </w:rPr>
        <w:t xml:space="preserve"> não esteja adimplente deverá quitar todos seus débitos. Caso o </w:t>
      </w:r>
      <w:r w:rsidRPr="006460EB">
        <w:rPr>
          <w:rFonts w:ascii="Arial Narrow" w:hAnsi="Arial Narrow"/>
          <w:b/>
          <w:sz w:val="23"/>
          <w:szCs w:val="23"/>
        </w:rPr>
        <w:t xml:space="preserve">CONTRATANTE </w:t>
      </w:r>
      <w:r w:rsidRPr="00A37301">
        <w:rPr>
          <w:rFonts w:ascii="Arial Narrow" w:hAnsi="Arial Narrow"/>
          <w:bCs/>
          <w:sz w:val="23"/>
          <w:szCs w:val="23"/>
        </w:rPr>
        <w:t xml:space="preserve">abandone o curso sem aviso prévio, as parcelas continuarão sendo cobradas até fevereiro do próximo ano e o cliente constará como inadimplente. </w:t>
      </w:r>
    </w:p>
    <w:p w14:paraId="7713D551" w14:textId="64B87BDB" w:rsidR="00A37301" w:rsidRDefault="00A37301" w:rsidP="00A37301">
      <w:pPr>
        <w:jc w:val="both"/>
        <w:rPr>
          <w:rFonts w:ascii="Arial Narrow" w:hAnsi="Arial Narrow"/>
          <w:bCs/>
          <w:sz w:val="23"/>
          <w:szCs w:val="23"/>
        </w:rPr>
      </w:pPr>
      <w:r w:rsidRPr="00A37301">
        <w:rPr>
          <w:rFonts w:ascii="Arial Narrow" w:hAnsi="Arial Narrow"/>
          <w:b/>
          <w:bCs/>
          <w:sz w:val="23"/>
          <w:szCs w:val="23"/>
        </w:rPr>
        <w:t xml:space="preserve">Parágrafo 6º </w:t>
      </w:r>
      <w:r w:rsidRPr="00A37301">
        <w:rPr>
          <w:rFonts w:ascii="Arial Narrow" w:hAnsi="Arial Narrow"/>
          <w:b/>
          <w:bCs/>
          <w:sz w:val="23"/>
          <w:szCs w:val="23"/>
        </w:rPr>
        <w:softHyphen/>
        <w:t xml:space="preserve">- </w:t>
      </w:r>
      <w:r w:rsidRPr="00A37301">
        <w:rPr>
          <w:rFonts w:ascii="Arial Narrow" w:hAnsi="Arial Narrow"/>
          <w:bCs/>
          <w:sz w:val="23"/>
          <w:szCs w:val="23"/>
        </w:rPr>
        <w:t>Será igualmente rescindido o contrato no caso do descumprimento de seus termos ou do Regulamento Interno da escola.</w:t>
      </w:r>
    </w:p>
    <w:p w14:paraId="147469FC" w14:textId="77777777" w:rsidR="006460EB" w:rsidRPr="00A37301" w:rsidRDefault="006460EB" w:rsidP="00A37301">
      <w:pPr>
        <w:jc w:val="both"/>
        <w:rPr>
          <w:rFonts w:ascii="Arial Narrow" w:hAnsi="Arial Narrow"/>
          <w:bCs/>
          <w:sz w:val="23"/>
          <w:szCs w:val="23"/>
        </w:rPr>
      </w:pPr>
    </w:p>
    <w:p w14:paraId="4EEB81B5"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u w:val="single"/>
        </w:rPr>
        <w:t>CLÁUSULA QUARTA - DAS OBRIGAÇÕES DAS PARTES</w:t>
      </w:r>
    </w:p>
    <w:p w14:paraId="3BDBCB34"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xml:space="preserve">O </w:t>
      </w:r>
      <w:r w:rsidRPr="006460EB">
        <w:rPr>
          <w:rFonts w:ascii="Arial Narrow" w:hAnsi="Arial Narrow"/>
          <w:b/>
          <w:sz w:val="23"/>
          <w:szCs w:val="23"/>
        </w:rPr>
        <w:t>CONTRATANTE</w:t>
      </w:r>
      <w:r w:rsidRPr="00A37301">
        <w:rPr>
          <w:rFonts w:ascii="Arial Narrow" w:hAnsi="Arial Narrow"/>
          <w:bCs/>
          <w:sz w:val="23"/>
          <w:szCs w:val="23"/>
        </w:rPr>
        <w:t xml:space="preserve"> deverá adquirir todo o material didático necessário relativo ao estágio cursado, diretamente da </w:t>
      </w:r>
      <w:r w:rsidRPr="006460EB">
        <w:rPr>
          <w:rFonts w:ascii="Arial Narrow" w:hAnsi="Arial Narrow"/>
          <w:b/>
          <w:sz w:val="23"/>
          <w:szCs w:val="23"/>
        </w:rPr>
        <w:t>CONTRATADA</w:t>
      </w:r>
      <w:r w:rsidRPr="00A37301">
        <w:rPr>
          <w:rFonts w:ascii="Arial Narrow" w:hAnsi="Arial Narrow"/>
          <w:bCs/>
          <w:sz w:val="23"/>
          <w:szCs w:val="23"/>
        </w:rPr>
        <w:t xml:space="preserve">, sendo proibida a extração e utilização de cópias de todo o material (livros, cadernos de exercícios, etc.), sendo vedada a reutilização de material de terceiros – inclusive parentes Eventual perda ou destruição do material obriga o </w:t>
      </w:r>
      <w:r w:rsidRPr="006460EB">
        <w:rPr>
          <w:rFonts w:ascii="Arial Narrow" w:hAnsi="Arial Narrow"/>
          <w:b/>
          <w:sz w:val="23"/>
          <w:szCs w:val="23"/>
        </w:rPr>
        <w:t>CONTRATANTE</w:t>
      </w:r>
      <w:r w:rsidRPr="00A37301">
        <w:rPr>
          <w:rFonts w:ascii="Arial Narrow" w:hAnsi="Arial Narrow"/>
          <w:bCs/>
          <w:sz w:val="23"/>
          <w:szCs w:val="23"/>
        </w:rPr>
        <w:t xml:space="preserve"> a adquirir novo material para poder participar das aulas.   </w:t>
      </w:r>
    </w:p>
    <w:p w14:paraId="7A0F6A8B" w14:textId="77777777" w:rsidR="00A37301" w:rsidRPr="00A37301" w:rsidRDefault="00A37301" w:rsidP="00A37301">
      <w:pPr>
        <w:jc w:val="both"/>
        <w:rPr>
          <w:rFonts w:ascii="Arial Narrow" w:hAnsi="Arial Narrow"/>
          <w:b/>
          <w:sz w:val="23"/>
          <w:szCs w:val="23"/>
        </w:rPr>
      </w:pPr>
      <w:r w:rsidRPr="00A37301">
        <w:rPr>
          <w:rFonts w:ascii="Arial Narrow" w:hAnsi="Arial Narrow"/>
          <w:bCs/>
          <w:sz w:val="23"/>
          <w:szCs w:val="23"/>
        </w:rPr>
        <w:t>Parágrafo 1º - A cada mudança de estágio, que ocorre aproximadamente a cada 07 (sete) meses, deverá ser adquirido novo material didático de acordo com a tabela vigente, sob pena de não continuidade dos estudos</w:t>
      </w:r>
      <w:r w:rsidRPr="006460EB">
        <w:rPr>
          <w:rFonts w:ascii="Arial Narrow" w:hAnsi="Arial Narrow"/>
          <w:b/>
          <w:sz w:val="23"/>
          <w:szCs w:val="23"/>
        </w:rPr>
        <w:t>. O CONTRATANTE somente poderá adquirir novos materiais caso não possua débitos com a CONTRATADA.</w:t>
      </w:r>
    </w:p>
    <w:p w14:paraId="3C7762D6"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 </w:t>
      </w:r>
    </w:p>
    <w:p w14:paraId="4B178DD3"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u w:val="single"/>
        </w:rPr>
        <w:t>CLÁUSULA QUINTA - DAS DISPOSIÇÕES GERAIS:</w:t>
      </w:r>
    </w:p>
    <w:p w14:paraId="61A8A893"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xml:space="preserve">Para a conclusão do estágio e continuidade do curso, deverão ser observadas as seguintes condições, além daquelas estabelecidas no Regulamento Interno da escola, cujo conteúdo o </w:t>
      </w:r>
      <w:r w:rsidRPr="006460EB">
        <w:rPr>
          <w:rFonts w:ascii="Arial Narrow" w:hAnsi="Arial Narrow"/>
          <w:b/>
          <w:sz w:val="23"/>
          <w:szCs w:val="23"/>
        </w:rPr>
        <w:t>CONTRATANTE</w:t>
      </w:r>
      <w:r w:rsidRPr="00A37301">
        <w:rPr>
          <w:rFonts w:ascii="Arial Narrow" w:hAnsi="Arial Narrow"/>
          <w:bCs/>
          <w:sz w:val="23"/>
          <w:szCs w:val="23"/>
        </w:rPr>
        <w:t xml:space="preserve"> declara ter prévio conhecimento, fazendo parte integrante deste instrumento.</w:t>
      </w:r>
    </w:p>
    <w:p w14:paraId="1E57EFD6"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w:t>
      </w:r>
    </w:p>
    <w:p w14:paraId="2E98B5D1"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Parágrafo 1º</w:t>
      </w:r>
      <w:r w:rsidRPr="00A37301">
        <w:rPr>
          <w:rFonts w:ascii="Arial Narrow" w:hAnsi="Arial Narrow"/>
          <w:b/>
          <w:sz w:val="23"/>
          <w:szCs w:val="23"/>
        </w:rPr>
        <w:t xml:space="preserve"> - </w:t>
      </w:r>
      <w:r w:rsidRPr="00A37301">
        <w:rPr>
          <w:rFonts w:ascii="Arial Narrow" w:hAnsi="Arial Narrow"/>
          <w:bCs/>
          <w:sz w:val="23"/>
          <w:szCs w:val="23"/>
        </w:rPr>
        <w:t xml:space="preserve">O aluno deverá comparecer às horas semanais obrigatórias de aulas que lhe são disponibilizadas, sendo que o seu não comparecimento, não dá ensejo à recusa de pagamento das parcelas pelo </w:t>
      </w:r>
      <w:r w:rsidRPr="006460EB">
        <w:rPr>
          <w:rFonts w:ascii="Arial Narrow" w:hAnsi="Arial Narrow"/>
          <w:b/>
          <w:sz w:val="23"/>
          <w:szCs w:val="23"/>
        </w:rPr>
        <w:t>CONTRATANTE.</w:t>
      </w:r>
    </w:p>
    <w:p w14:paraId="3383DAEF"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lastRenderedPageBreak/>
        <w:t xml:space="preserve">Parágrafo 2º - </w:t>
      </w:r>
      <w:r w:rsidRPr="00A37301">
        <w:rPr>
          <w:rFonts w:ascii="Arial Narrow" w:hAnsi="Arial Narrow"/>
          <w:bCs/>
          <w:sz w:val="23"/>
          <w:szCs w:val="23"/>
        </w:rPr>
        <w:t xml:space="preserve">As aulas </w:t>
      </w:r>
      <w:r w:rsidRPr="00A37301">
        <w:rPr>
          <w:rFonts w:ascii="Arial Narrow" w:hAnsi="Arial Narrow"/>
          <w:bCs/>
          <w:i/>
          <w:iCs/>
          <w:sz w:val="23"/>
          <w:szCs w:val="23"/>
        </w:rPr>
        <w:t>presenciais</w:t>
      </w:r>
      <w:r w:rsidRPr="00A37301">
        <w:rPr>
          <w:rFonts w:ascii="Arial Narrow" w:hAnsi="Arial Narrow"/>
          <w:bCs/>
          <w:sz w:val="23"/>
          <w:szCs w:val="23"/>
        </w:rPr>
        <w:t xml:space="preserve"> serão ministradas diretamente na sede da </w:t>
      </w:r>
      <w:r w:rsidRPr="006460EB">
        <w:rPr>
          <w:rFonts w:ascii="Arial Narrow" w:hAnsi="Arial Narrow"/>
          <w:b/>
          <w:sz w:val="23"/>
          <w:szCs w:val="23"/>
        </w:rPr>
        <w:t>CONTRATADA.</w:t>
      </w:r>
      <w:r w:rsidRPr="00A37301">
        <w:rPr>
          <w:rFonts w:ascii="Arial Narrow" w:hAnsi="Arial Narrow"/>
          <w:bCs/>
          <w:sz w:val="23"/>
          <w:szCs w:val="23"/>
        </w:rPr>
        <w:t xml:space="preserve">  As aulas </w:t>
      </w:r>
      <w:r w:rsidRPr="00A37301">
        <w:rPr>
          <w:rFonts w:ascii="Arial Narrow" w:hAnsi="Arial Narrow"/>
          <w:bCs/>
          <w:i/>
          <w:iCs/>
          <w:sz w:val="23"/>
          <w:szCs w:val="23"/>
        </w:rPr>
        <w:t>on-line</w:t>
      </w:r>
      <w:r w:rsidRPr="00A37301">
        <w:rPr>
          <w:rFonts w:ascii="Arial Narrow" w:hAnsi="Arial Narrow"/>
          <w:bCs/>
          <w:sz w:val="23"/>
          <w:szCs w:val="23"/>
        </w:rPr>
        <w:t xml:space="preserve"> serão ministradas pela Internet cujo </w:t>
      </w:r>
      <w:r w:rsidRPr="006460EB">
        <w:rPr>
          <w:rFonts w:ascii="Arial Narrow" w:hAnsi="Arial Narrow"/>
          <w:b/>
          <w:sz w:val="23"/>
          <w:szCs w:val="23"/>
        </w:rPr>
        <w:t>CONTRATANTE</w:t>
      </w:r>
      <w:r w:rsidRPr="00A37301">
        <w:rPr>
          <w:rFonts w:ascii="Arial Narrow" w:hAnsi="Arial Narrow"/>
          <w:bCs/>
          <w:sz w:val="23"/>
          <w:szCs w:val="23"/>
        </w:rPr>
        <w:t xml:space="preserve"> deverá obrigatoriamente possuir celular, tablet ou computador compatível  com a plataforma Fisk WEB e com acesso a internet para que seja possível participar das aulas on-line de maneira adequada. A </w:t>
      </w:r>
      <w:r w:rsidRPr="006460EB">
        <w:rPr>
          <w:rFonts w:ascii="Arial Narrow" w:hAnsi="Arial Narrow"/>
          <w:b/>
          <w:sz w:val="23"/>
          <w:szCs w:val="23"/>
        </w:rPr>
        <w:t>CONTRATADA</w:t>
      </w:r>
      <w:r w:rsidRPr="00A37301">
        <w:rPr>
          <w:rFonts w:ascii="Arial Narrow" w:hAnsi="Arial Narrow"/>
          <w:bCs/>
          <w:sz w:val="23"/>
          <w:szCs w:val="23"/>
        </w:rPr>
        <w:t xml:space="preserve"> não se responsabiliza caso o </w:t>
      </w:r>
      <w:r w:rsidRPr="006460EB">
        <w:rPr>
          <w:rFonts w:ascii="Arial Narrow" w:hAnsi="Arial Narrow"/>
          <w:b/>
          <w:sz w:val="23"/>
          <w:szCs w:val="23"/>
        </w:rPr>
        <w:t>CONTRATANTE</w:t>
      </w:r>
      <w:r w:rsidRPr="00A37301">
        <w:rPr>
          <w:rFonts w:ascii="Arial Narrow" w:hAnsi="Arial Narrow"/>
          <w:bCs/>
          <w:sz w:val="23"/>
          <w:szCs w:val="23"/>
        </w:rPr>
        <w:t xml:space="preserve"> não possua o equipamento necessário para o correto acesso as aulas ministradas na modalidade </w:t>
      </w:r>
      <w:r w:rsidRPr="00A37301">
        <w:rPr>
          <w:rFonts w:ascii="Arial Narrow" w:hAnsi="Arial Narrow"/>
          <w:bCs/>
          <w:i/>
          <w:iCs/>
          <w:sz w:val="23"/>
          <w:szCs w:val="23"/>
        </w:rPr>
        <w:t>on-line</w:t>
      </w:r>
      <w:r w:rsidRPr="00A37301">
        <w:rPr>
          <w:rFonts w:ascii="Arial Narrow" w:hAnsi="Arial Narrow"/>
          <w:bCs/>
          <w:sz w:val="23"/>
          <w:szCs w:val="23"/>
        </w:rPr>
        <w:t xml:space="preserve">. As aulas </w:t>
      </w:r>
      <w:r w:rsidRPr="00A37301">
        <w:rPr>
          <w:rFonts w:ascii="Arial Narrow" w:hAnsi="Arial Narrow"/>
          <w:bCs/>
          <w:i/>
          <w:iCs/>
          <w:sz w:val="23"/>
          <w:szCs w:val="23"/>
        </w:rPr>
        <w:t>in-company</w:t>
      </w:r>
      <w:r w:rsidRPr="00A37301">
        <w:rPr>
          <w:rFonts w:ascii="Arial Narrow" w:hAnsi="Arial Narrow"/>
          <w:bCs/>
          <w:sz w:val="23"/>
          <w:szCs w:val="23"/>
        </w:rPr>
        <w:t xml:space="preserve"> serão ministradas na sede do </w:t>
      </w:r>
      <w:r w:rsidRPr="006460EB">
        <w:rPr>
          <w:rFonts w:ascii="Arial Narrow" w:hAnsi="Arial Narrow"/>
          <w:b/>
          <w:sz w:val="23"/>
          <w:szCs w:val="23"/>
        </w:rPr>
        <w:t>CONTRATANTE</w:t>
      </w:r>
      <w:r w:rsidRPr="00A37301">
        <w:rPr>
          <w:rFonts w:ascii="Arial Narrow" w:hAnsi="Arial Narrow"/>
          <w:bCs/>
          <w:sz w:val="23"/>
          <w:szCs w:val="23"/>
        </w:rPr>
        <w:t>.</w:t>
      </w:r>
    </w:p>
    <w:p w14:paraId="6472CBA7"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rPr>
        <w:t xml:space="preserve">Parágrafo 3º - </w:t>
      </w:r>
      <w:r w:rsidRPr="00A37301">
        <w:rPr>
          <w:rFonts w:ascii="Arial Narrow" w:hAnsi="Arial Narrow"/>
          <w:bCs/>
          <w:sz w:val="23"/>
          <w:szCs w:val="23"/>
        </w:rPr>
        <w:t xml:space="preserve">Somente serão repostas as aulas decorrentes de ausência justificada, cada aluno terá direito a 5 (cinco) reposições de aulas gratuitas por livro, no caso de ultrapassar esse número será cobrado o valor de </w:t>
      </w:r>
      <w:r w:rsidRPr="006460EB">
        <w:rPr>
          <w:rFonts w:ascii="Arial Narrow" w:hAnsi="Arial Narrow"/>
          <w:b/>
          <w:sz w:val="23"/>
          <w:szCs w:val="23"/>
        </w:rPr>
        <w:t>R$ 15,00 (quinze reais) por aula extra.</w:t>
      </w:r>
    </w:p>
    <w:p w14:paraId="22FBB4CA"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4º</w:t>
      </w:r>
      <w:r w:rsidRPr="00A37301">
        <w:rPr>
          <w:rFonts w:ascii="Arial Narrow" w:hAnsi="Arial Narrow"/>
          <w:b/>
          <w:sz w:val="23"/>
          <w:szCs w:val="23"/>
        </w:rPr>
        <w:t xml:space="preserve"> - </w:t>
      </w:r>
      <w:r w:rsidRPr="00A37301">
        <w:rPr>
          <w:rFonts w:ascii="Arial Narrow" w:hAnsi="Arial Narrow"/>
          <w:bCs/>
          <w:sz w:val="23"/>
          <w:szCs w:val="23"/>
        </w:rPr>
        <w:t xml:space="preserve">Os alunos serão submetidos a avaliações a cada 05 (cinco) ou 6 (seis) lições, tendo que atingir a média mínima para a aprovação, nota 6,0 (seis), em cada avaliação. </w:t>
      </w:r>
    </w:p>
    <w:p w14:paraId="2D536B2C"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 </w:t>
      </w:r>
    </w:p>
    <w:p w14:paraId="74433CE4" w14:textId="77777777" w:rsidR="00A37301" w:rsidRPr="00A37301" w:rsidRDefault="00A37301" w:rsidP="00A37301">
      <w:pPr>
        <w:jc w:val="both"/>
        <w:rPr>
          <w:rFonts w:ascii="Arial Narrow" w:hAnsi="Arial Narrow"/>
          <w:bCs/>
          <w:sz w:val="23"/>
          <w:szCs w:val="23"/>
        </w:rPr>
      </w:pPr>
      <w:r w:rsidRPr="00A37301">
        <w:rPr>
          <w:rFonts w:ascii="Arial Narrow" w:hAnsi="Arial Narrow"/>
          <w:b/>
          <w:sz w:val="23"/>
          <w:szCs w:val="23"/>
        </w:rPr>
        <w:t>I -</w:t>
      </w:r>
      <w:r w:rsidRPr="00A37301">
        <w:rPr>
          <w:rFonts w:ascii="Arial Narrow" w:hAnsi="Arial Narrow"/>
          <w:bCs/>
          <w:sz w:val="23"/>
          <w:szCs w:val="23"/>
        </w:rPr>
        <w:t xml:space="preserve"> O aluno que não alcançar a média mínima terá direito a 1 (uma)  segunda avaliação gratuita, no caso de perda de avaliação sem apresentação de atestado médico será cobrado o valor de </w:t>
      </w:r>
      <w:r w:rsidRPr="006460EB">
        <w:rPr>
          <w:rFonts w:ascii="Arial Narrow" w:hAnsi="Arial Narrow"/>
          <w:b/>
          <w:sz w:val="23"/>
          <w:szCs w:val="23"/>
        </w:rPr>
        <w:t>R$ 50,00 (cinquenta reais) para realização da prova.</w:t>
      </w:r>
    </w:p>
    <w:p w14:paraId="289DC2A1" w14:textId="085B1F3E" w:rsidR="00A37301" w:rsidRPr="00A37301" w:rsidRDefault="00A37301" w:rsidP="00A37301">
      <w:pPr>
        <w:jc w:val="both"/>
        <w:rPr>
          <w:rFonts w:ascii="Arial Narrow" w:hAnsi="Arial Narrow"/>
          <w:bCs/>
          <w:sz w:val="23"/>
          <w:szCs w:val="23"/>
        </w:rPr>
      </w:pPr>
      <w:r w:rsidRPr="00A37301">
        <w:rPr>
          <w:rFonts w:ascii="Arial Narrow" w:hAnsi="Arial Narrow"/>
          <w:b/>
          <w:sz w:val="23"/>
          <w:szCs w:val="23"/>
        </w:rPr>
        <w:t>II -</w:t>
      </w:r>
      <w:r w:rsidRPr="00A37301">
        <w:rPr>
          <w:rFonts w:ascii="Arial Narrow" w:hAnsi="Arial Narrow"/>
          <w:bCs/>
          <w:sz w:val="23"/>
          <w:szCs w:val="23"/>
        </w:rPr>
        <w:t xml:space="preserve"> Caso o aluno não seja aprovado na segunda avaliação, deverá retornar às 05 (cinco) ou 06 (seis) lições em outro grupo.</w:t>
      </w:r>
    </w:p>
    <w:p w14:paraId="474051C9" w14:textId="77777777" w:rsidR="00A37301" w:rsidRPr="00A37301" w:rsidRDefault="00A37301" w:rsidP="00A37301">
      <w:pPr>
        <w:jc w:val="both"/>
        <w:rPr>
          <w:rFonts w:ascii="Arial Narrow" w:hAnsi="Arial Narrow"/>
          <w:b/>
          <w:sz w:val="23"/>
          <w:szCs w:val="23"/>
        </w:rPr>
      </w:pPr>
      <w:r w:rsidRPr="00A37301">
        <w:rPr>
          <w:rFonts w:ascii="Arial Narrow" w:hAnsi="Arial Narrow"/>
          <w:b/>
          <w:sz w:val="23"/>
          <w:szCs w:val="23"/>
        </w:rPr>
        <w:t> </w:t>
      </w:r>
    </w:p>
    <w:p w14:paraId="098E67CF"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5º</w:t>
      </w:r>
      <w:r w:rsidRPr="00A37301">
        <w:rPr>
          <w:rFonts w:ascii="Arial Narrow" w:hAnsi="Arial Narrow"/>
          <w:b/>
          <w:sz w:val="23"/>
          <w:szCs w:val="23"/>
        </w:rPr>
        <w:t xml:space="preserve"> - </w:t>
      </w:r>
      <w:r w:rsidRPr="00A37301">
        <w:rPr>
          <w:rFonts w:ascii="Arial Narrow" w:hAnsi="Arial Narrow"/>
          <w:bCs/>
          <w:sz w:val="23"/>
          <w:szCs w:val="23"/>
        </w:rPr>
        <w:t xml:space="preserve">Após o cumprimento da carga horária pelo aluno e a obtenção da nota necessária, a </w:t>
      </w:r>
      <w:r w:rsidRPr="006460EB">
        <w:rPr>
          <w:rFonts w:ascii="Arial Narrow" w:hAnsi="Arial Narrow"/>
          <w:b/>
          <w:sz w:val="23"/>
          <w:szCs w:val="23"/>
        </w:rPr>
        <w:t>CONTRATADA</w:t>
      </w:r>
      <w:r w:rsidRPr="00A37301">
        <w:rPr>
          <w:rFonts w:ascii="Arial Narrow" w:hAnsi="Arial Narrow"/>
          <w:bCs/>
          <w:sz w:val="23"/>
          <w:szCs w:val="23"/>
        </w:rPr>
        <w:t xml:space="preserve"> fornecerá o correspondente certificado de conclusão daquele estágio mediante a solicitação do aluno.</w:t>
      </w:r>
    </w:p>
    <w:p w14:paraId="3731373B"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6º</w:t>
      </w:r>
      <w:r w:rsidRPr="00A37301">
        <w:rPr>
          <w:rFonts w:ascii="Arial Narrow" w:hAnsi="Arial Narrow"/>
          <w:b/>
          <w:sz w:val="23"/>
          <w:szCs w:val="23"/>
        </w:rPr>
        <w:t xml:space="preserve"> - </w:t>
      </w:r>
      <w:r w:rsidRPr="00A37301">
        <w:rPr>
          <w:rFonts w:ascii="Arial Narrow" w:hAnsi="Arial Narrow"/>
          <w:bCs/>
          <w:sz w:val="23"/>
          <w:szCs w:val="23"/>
        </w:rPr>
        <w:t>As condições que por ventura não estejam previstas no presente contrato serão solucionadas mediante a aplicação do Regulamento Interno e das disposições legais, em conformidade com o caso concreto.</w:t>
      </w:r>
    </w:p>
    <w:p w14:paraId="7620B3C3" w14:textId="77777777" w:rsidR="00A37301" w:rsidRPr="00A37301" w:rsidRDefault="00A37301" w:rsidP="00A37301">
      <w:pPr>
        <w:jc w:val="both"/>
        <w:rPr>
          <w:rFonts w:ascii="Arial Narrow" w:hAnsi="Arial Narrow"/>
          <w:bCs/>
          <w:sz w:val="23"/>
          <w:szCs w:val="23"/>
        </w:rPr>
      </w:pPr>
      <w:r w:rsidRPr="00A37301">
        <w:rPr>
          <w:rFonts w:ascii="Arial Narrow" w:hAnsi="Arial Narrow"/>
          <w:b/>
          <w:bCs/>
          <w:sz w:val="23"/>
          <w:szCs w:val="23"/>
        </w:rPr>
        <w:t>Parágrafo 7º</w:t>
      </w:r>
      <w:r w:rsidRPr="00A37301">
        <w:rPr>
          <w:rFonts w:ascii="Arial Narrow" w:hAnsi="Arial Narrow"/>
          <w:b/>
          <w:sz w:val="23"/>
          <w:szCs w:val="23"/>
        </w:rPr>
        <w:t xml:space="preserve"> - </w:t>
      </w:r>
      <w:r w:rsidRPr="00A37301">
        <w:rPr>
          <w:rFonts w:ascii="Arial Narrow" w:hAnsi="Arial Narrow"/>
          <w:bCs/>
          <w:sz w:val="23"/>
          <w:szCs w:val="23"/>
        </w:rPr>
        <w:t>O Aluno após realizar a matrícula será cadastrado no SGF (sistema de Gestão Fisk)  e terá acesso a todas as plataformas digitais da Fisk, sendo possível fazer o download dos áudios e exercícios disponíveis ao seu estágio. Em caso de rescisão contratual ou término do estágio o acesso as plataformas Fisk será cancelado automaticamente.</w:t>
      </w:r>
    </w:p>
    <w:p w14:paraId="5F9D3E2B" w14:textId="77777777" w:rsidR="00A37301" w:rsidRPr="00A37301" w:rsidRDefault="00A37301" w:rsidP="00A37301">
      <w:pPr>
        <w:jc w:val="both"/>
        <w:rPr>
          <w:rFonts w:ascii="Arial Narrow" w:hAnsi="Arial Narrow"/>
          <w:b/>
          <w:bCs/>
          <w:sz w:val="23"/>
          <w:szCs w:val="23"/>
        </w:rPr>
      </w:pPr>
      <w:r w:rsidRPr="00A37301">
        <w:rPr>
          <w:rFonts w:ascii="Arial Narrow" w:hAnsi="Arial Narrow"/>
          <w:b/>
          <w:bCs/>
          <w:sz w:val="23"/>
          <w:szCs w:val="23"/>
        </w:rPr>
        <w:t xml:space="preserve">Parágrafo 8º - </w:t>
      </w:r>
      <w:r w:rsidRPr="006460EB">
        <w:rPr>
          <w:rFonts w:ascii="Arial Narrow" w:hAnsi="Arial Narrow"/>
          <w:b/>
          <w:bCs/>
          <w:sz w:val="23"/>
          <w:szCs w:val="23"/>
        </w:rPr>
        <w:t xml:space="preserve">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 </w:t>
      </w:r>
    </w:p>
    <w:p w14:paraId="2C492D61" w14:textId="77777777" w:rsidR="00A37301" w:rsidRDefault="00A37301" w:rsidP="00A37301">
      <w:pPr>
        <w:jc w:val="both"/>
        <w:rPr>
          <w:rFonts w:ascii="Arial Narrow" w:hAnsi="Arial Narrow"/>
          <w:b/>
          <w:bCs/>
          <w:sz w:val="23"/>
          <w:szCs w:val="23"/>
          <w:u w:val="single"/>
        </w:rPr>
      </w:pPr>
      <w:r w:rsidRPr="00A37301">
        <w:rPr>
          <w:rFonts w:ascii="Arial Narrow" w:hAnsi="Arial Narrow"/>
          <w:b/>
          <w:bCs/>
          <w:sz w:val="23"/>
          <w:szCs w:val="23"/>
        </w:rPr>
        <w:t xml:space="preserve">Parágrafo 9º - </w:t>
      </w:r>
      <w:r w:rsidRPr="00A37301">
        <w:rPr>
          <w:rFonts w:ascii="Arial Narrow" w:hAnsi="Arial Narrow"/>
          <w:b/>
          <w:bCs/>
          <w:sz w:val="23"/>
          <w:szCs w:val="23"/>
          <w:u w:val="single"/>
        </w:rPr>
        <w:t xml:space="preserve">USO DE IMAGEM: </w:t>
      </w:r>
    </w:p>
    <w:p w14:paraId="2E66DB0D" w14:textId="2ACA41C0"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O aluno ou responsável está ciente que as aulas podem ser fotografadas, filmadas e/ou gravadas com finalidades pedagógicas, por segurança e para divulgação interna e externa da escola. O aluno ou responsável está ciente que o uso dessas imagens não gera direitos remunerados de imagem.</w:t>
      </w:r>
    </w:p>
    <w:p w14:paraId="3AEE5CFC" w14:textId="77777777" w:rsidR="00A37301" w:rsidRPr="00A37301" w:rsidRDefault="00A37301" w:rsidP="00A37301">
      <w:pPr>
        <w:jc w:val="both"/>
        <w:rPr>
          <w:rFonts w:ascii="Arial Narrow" w:hAnsi="Arial Narrow"/>
          <w:b/>
          <w:sz w:val="23"/>
          <w:szCs w:val="23"/>
        </w:rPr>
      </w:pPr>
      <w:r w:rsidRPr="00A37301">
        <w:rPr>
          <w:rFonts w:ascii="Arial Narrow" w:hAnsi="Arial Narrow"/>
          <w:b/>
          <w:bCs/>
          <w:sz w:val="23"/>
          <w:szCs w:val="23"/>
          <w:u w:val="single"/>
        </w:rPr>
        <w:t>CLAÚSULA SEXTA - DO FORO:</w:t>
      </w:r>
    </w:p>
    <w:p w14:paraId="65721286" w14:textId="77777777"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As partes contratantes elegem o Foro da Comarca de Manilha/RJ, para a solução de quaisquer questões decorrentes do presente contrato, com renúncia expressa de qualquer outro, por mais privilegiado que seja.</w:t>
      </w:r>
    </w:p>
    <w:p w14:paraId="0195EC38" w14:textId="643D9CDB" w:rsidR="00A37301" w:rsidRPr="00A37301" w:rsidRDefault="00A37301" w:rsidP="00A37301">
      <w:pPr>
        <w:jc w:val="both"/>
        <w:rPr>
          <w:rFonts w:ascii="Arial Narrow" w:hAnsi="Arial Narrow"/>
          <w:bCs/>
          <w:sz w:val="23"/>
          <w:szCs w:val="23"/>
        </w:rPr>
      </w:pPr>
      <w:r w:rsidRPr="00A37301">
        <w:rPr>
          <w:rFonts w:ascii="Arial Narrow" w:hAnsi="Arial Narrow"/>
          <w:bCs/>
          <w:sz w:val="23"/>
          <w:szCs w:val="23"/>
        </w:rPr>
        <w:t>E por estarem justas e contratadas entre si, as partes contratantes firmam o presente, em duas vias de igual teor e forma, para que se produzam os seus jurídicos e legais efeitos.</w:t>
      </w:r>
    </w:p>
    <w:p w14:paraId="655E57CB" w14:textId="77777777" w:rsidR="00A37301" w:rsidRPr="00A37301" w:rsidRDefault="00A37301">
      <w:pPr>
        <w:jc w:val="both"/>
        <w:rPr>
          <w:rFonts w:ascii="Arial Narrow" w:hAnsi="Arial Narrow"/>
          <w:bCs/>
          <w:color w:val="000000"/>
          <w:sz w:val="23"/>
          <w:szCs w:val="23"/>
        </w:rPr>
      </w:pPr>
    </w:p>
    <w:p w14:paraId="1082BCD5" w14:textId="77777777" w:rsidR="00A37301" w:rsidRDefault="00A37301">
      <w:pPr>
        <w:jc w:val="both"/>
        <w:rPr>
          <w:rFonts w:ascii="Arial Narrow" w:hAnsi="Arial Narrow"/>
          <w:b/>
          <w:color w:val="000000"/>
          <w:sz w:val="23"/>
          <w:szCs w:val="23"/>
        </w:rPr>
      </w:pPr>
    </w:p>
    <w:p w14:paraId="0AB85BF9" w14:textId="77777777" w:rsidR="00A07D8D" w:rsidRDefault="00A07D8D">
      <w:pPr>
        <w:ind w:left="120"/>
        <w:jc w:val="center"/>
        <w:rPr>
          <w:rFonts w:ascii="Arial Narrow" w:hAnsi="Arial Narrow"/>
          <w:sz w:val="18"/>
        </w:rPr>
      </w:pPr>
    </w:p>
    <w:p w14:paraId="5DAD03CC" w14:textId="2BAE0B5E" w:rsidR="00B941B5" w:rsidRPr="00306B3F" w:rsidRDefault="00A37301">
      <w:pPr>
        <w:ind w:left="120"/>
        <w:jc w:val="center"/>
        <w:rPr>
          <w:rFonts w:ascii="Arial Narrow" w:hAnsi="Arial Narrow"/>
          <w:sz w:val="18"/>
        </w:rPr>
      </w:pPr>
      <w:r>
        <w:rPr>
          <w:rFonts w:ascii="Arial Narrow" w:hAnsi="Arial Narrow"/>
          <w:sz w:val="18"/>
        </w:rPr>
        <w:t>MANILHA</w:t>
      </w:r>
      <w:r w:rsidR="00B941B5" w:rsidRPr="00306B3F">
        <w:rPr>
          <w:rFonts w:ascii="Arial Narrow" w:hAnsi="Arial Narrow"/>
          <w:sz w:val="18"/>
        </w:rPr>
        <w:t>, __</w:t>
      </w:r>
      <w:r>
        <w:rPr>
          <w:rFonts w:ascii="Arial Narrow" w:hAnsi="Arial Narrow"/>
          <w:sz w:val="18"/>
        </w:rPr>
        <w:t>___</w:t>
      </w:r>
      <w:r w:rsidR="00B941B5" w:rsidRPr="00306B3F">
        <w:rPr>
          <w:rFonts w:ascii="Arial Narrow" w:hAnsi="Arial Narrow"/>
          <w:sz w:val="18"/>
        </w:rPr>
        <w:t>_ de _______________ de</w:t>
      </w:r>
      <w:r w:rsidR="00FE6C2E">
        <w:rPr>
          <w:rFonts w:ascii="Arial Narrow" w:hAnsi="Arial Narrow"/>
          <w:sz w:val="18"/>
        </w:rPr>
        <w:t xml:space="preserve"> 20</w:t>
      </w:r>
      <w:r>
        <w:rPr>
          <w:rFonts w:ascii="Arial Narrow" w:hAnsi="Arial Narrow"/>
          <w:sz w:val="18"/>
        </w:rPr>
        <w:t>22</w:t>
      </w:r>
      <w:r w:rsidR="00306B3F" w:rsidRPr="00306B3F">
        <w:rPr>
          <w:rFonts w:ascii="Arial Narrow" w:hAnsi="Arial Narrow"/>
          <w:sz w:val="18"/>
        </w:rPr>
        <w:t>.</w:t>
      </w:r>
    </w:p>
    <w:p w14:paraId="5177869F" w14:textId="77777777" w:rsidR="00A07D8D" w:rsidRDefault="00A07D8D" w:rsidP="00F52386">
      <w:pPr>
        <w:ind w:left="6492"/>
        <w:jc w:val="both"/>
        <w:rPr>
          <w:rFonts w:ascii="Arial Narrow" w:hAnsi="Arial Narrow"/>
          <w:sz w:val="18"/>
        </w:rPr>
      </w:pPr>
    </w:p>
    <w:p w14:paraId="71744F9C" w14:textId="77777777" w:rsidR="008E7E50" w:rsidRDefault="008E7E50" w:rsidP="002E085E">
      <w:pPr>
        <w:jc w:val="both"/>
        <w:rPr>
          <w:rFonts w:ascii="Arial Narrow" w:hAnsi="Arial Narrow"/>
          <w:sz w:val="18"/>
        </w:rPr>
      </w:pPr>
    </w:p>
    <w:p w14:paraId="161F0950" w14:textId="77777777" w:rsidR="00B941B5" w:rsidRDefault="00B941B5">
      <w:pPr>
        <w:ind w:left="120"/>
        <w:jc w:val="both"/>
        <w:rPr>
          <w:rFonts w:ascii="Arial Narrow" w:hAnsi="Arial Narrow"/>
          <w:sz w:val="18"/>
        </w:rPr>
      </w:pPr>
      <w:r>
        <w:rPr>
          <w:rFonts w:ascii="Arial Narrow" w:hAnsi="Arial Narrow"/>
          <w:sz w:val="18"/>
        </w:rPr>
        <w:t xml:space="preserve"> ___________________________________________        </w:t>
      </w:r>
      <w:r>
        <w:rPr>
          <w:rFonts w:ascii="Arial Narrow" w:hAnsi="Arial Narrow"/>
          <w:sz w:val="18"/>
        </w:rPr>
        <w:tab/>
      </w:r>
      <w:r>
        <w:rPr>
          <w:rFonts w:ascii="Arial Narrow" w:hAnsi="Arial Narrow"/>
          <w:sz w:val="18"/>
        </w:rPr>
        <w:tab/>
      </w:r>
      <w:r>
        <w:rPr>
          <w:rFonts w:ascii="Arial Narrow" w:hAnsi="Arial Narrow"/>
          <w:sz w:val="18"/>
        </w:rPr>
        <w:tab/>
        <w:t xml:space="preserve">        __________________________________________</w:t>
      </w:r>
    </w:p>
    <w:p w14:paraId="3FB4FC6F" w14:textId="6253F1BE" w:rsidR="00B941B5" w:rsidRDefault="00B941B5">
      <w:pPr>
        <w:pStyle w:val="Ttulo2"/>
        <w:rPr>
          <w:b w:val="0"/>
        </w:rPr>
      </w:pPr>
      <w:r>
        <w:t xml:space="preserve">                    CONTRATANTE / ALUNO  </w:t>
      </w:r>
      <w:r>
        <w:tab/>
      </w:r>
      <w:r>
        <w:tab/>
      </w:r>
      <w:r>
        <w:tab/>
      </w:r>
      <w:r>
        <w:tab/>
      </w:r>
      <w:r>
        <w:tab/>
      </w:r>
      <w:r>
        <w:tab/>
        <w:t xml:space="preserve">                       CONTRATADA</w:t>
      </w:r>
      <w:r w:rsidR="006460EB">
        <w:t xml:space="preserve"> (SECRETÁRIA</w:t>
      </w:r>
    </w:p>
    <w:p w14:paraId="1D44F4E9" w14:textId="77777777" w:rsidR="008E7E50" w:rsidRDefault="008E7E50" w:rsidP="005D66E1">
      <w:pPr>
        <w:jc w:val="both"/>
        <w:rPr>
          <w:rFonts w:ascii="Arial Narrow" w:hAnsi="Arial Narrow"/>
          <w:b/>
          <w:sz w:val="18"/>
        </w:rPr>
      </w:pPr>
    </w:p>
    <w:p w14:paraId="7974462A" w14:textId="77777777" w:rsidR="00B941B5" w:rsidRDefault="00B941B5">
      <w:pPr>
        <w:ind w:left="120"/>
        <w:jc w:val="both"/>
        <w:rPr>
          <w:rFonts w:ascii="Arial Narrow" w:hAnsi="Arial Narrow"/>
          <w:b/>
          <w:sz w:val="18"/>
        </w:rPr>
      </w:pPr>
      <w:r>
        <w:rPr>
          <w:rFonts w:ascii="Arial Narrow" w:hAnsi="Arial Narrow"/>
          <w:b/>
          <w:sz w:val="18"/>
        </w:rPr>
        <w:t xml:space="preserve"> Testemunhas:</w:t>
      </w:r>
    </w:p>
    <w:p w14:paraId="7CB4A9F2" w14:textId="77777777" w:rsidR="00A07D8D" w:rsidRDefault="00A07D8D">
      <w:pPr>
        <w:ind w:left="120"/>
        <w:jc w:val="both"/>
        <w:rPr>
          <w:rFonts w:ascii="Arial Narrow" w:hAnsi="Arial Narrow"/>
          <w:b/>
          <w:sz w:val="18"/>
        </w:rPr>
      </w:pPr>
    </w:p>
    <w:p w14:paraId="39E8B04F" w14:textId="77777777" w:rsidR="008E7E50" w:rsidRDefault="00B941B5">
      <w:pPr>
        <w:ind w:left="120"/>
        <w:jc w:val="both"/>
        <w:rPr>
          <w:rFonts w:ascii="Arial Narrow" w:hAnsi="Arial Narrow"/>
          <w:sz w:val="18"/>
        </w:rPr>
      </w:pPr>
      <w:r>
        <w:rPr>
          <w:rFonts w:ascii="Arial Narrow" w:hAnsi="Arial Narrow"/>
          <w:sz w:val="18"/>
        </w:rPr>
        <w:t xml:space="preserve">_______________________________________________ </w:t>
      </w:r>
      <w:r>
        <w:rPr>
          <w:rFonts w:ascii="Arial Narrow" w:hAnsi="Arial Narrow"/>
          <w:sz w:val="18"/>
        </w:rPr>
        <w:tab/>
      </w:r>
      <w:r>
        <w:rPr>
          <w:rFonts w:ascii="Arial Narrow" w:hAnsi="Arial Narrow"/>
          <w:sz w:val="18"/>
        </w:rPr>
        <w:tab/>
      </w:r>
      <w:r>
        <w:rPr>
          <w:rFonts w:ascii="Arial Narrow" w:hAnsi="Arial Narrow"/>
          <w:sz w:val="18"/>
        </w:rPr>
        <w:tab/>
        <w:t>________________________________________________</w:t>
      </w:r>
    </w:p>
    <w:p w14:paraId="2EC0A93B" w14:textId="77777777" w:rsidR="008E7E50" w:rsidRDefault="008E7E50">
      <w:pPr>
        <w:ind w:left="120"/>
        <w:jc w:val="both"/>
        <w:rPr>
          <w:rFonts w:ascii="Arial Narrow" w:hAnsi="Arial Narrow"/>
          <w:sz w:val="18"/>
        </w:rPr>
      </w:pPr>
      <w:r>
        <w:rPr>
          <w:rFonts w:ascii="Arial Narrow" w:hAnsi="Arial Narrow"/>
          <w:sz w:val="18"/>
        </w:rPr>
        <w:t xml:space="preserve">Nome: </w:t>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t xml:space="preserve">Nome: </w:t>
      </w:r>
    </w:p>
    <w:p w14:paraId="302910CE" w14:textId="77777777" w:rsidR="00B941B5" w:rsidRDefault="008E7E50">
      <w:pPr>
        <w:ind w:left="120"/>
        <w:jc w:val="both"/>
        <w:rPr>
          <w:rFonts w:ascii="Arial Narrow" w:hAnsi="Arial Narrow"/>
          <w:b/>
          <w:sz w:val="18"/>
        </w:rPr>
      </w:pPr>
      <w:r>
        <w:rPr>
          <w:rFonts w:ascii="Arial Narrow" w:hAnsi="Arial Narrow"/>
          <w:sz w:val="18"/>
        </w:rPr>
        <w:t xml:space="preserve">CPF: </w:t>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r>
      <w:r>
        <w:rPr>
          <w:rFonts w:ascii="Arial Narrow" w:hAnsi="Arial Narrow"/>
          <w:sz w:val="18"/>
        </w:rPr>
        <w:tab/>
        <w:t xml:space="preserve">CPF: </w:t>
      </w:r>
      <w:r>
        <w:rPr>
          <w:rFonts w:ascii="Arial Narrow" w:hAnsi="Arial Narrow"/>
          <w:sz w:val="18"/>
        </w:rPr>
        <w:tab/>
      </w:r>
      <w:r w:rsidR="00B941B5">
        <w:rPr>
          <w:rFonts w:ascii="Arial Narrow" w:hAnsi="Arial Narrow"/>
          <w:b/>
          <w:sz w:val="18"/>
        </w:rPr>
        <w:t xml:space="preserve"> </w:t>
      </w:r>
    </w:p>
    <w:sectPr w:rsidR="00B941B5" w:rsidSect="00A37301">
      <w:footerReference w:type="default" r:id="rId8"/>
      <w:pgSz w:w="11907" w:h="16840" w:code="9"/>
      <w:pgMar w:top="1134" w:right="425" w:bottom="1304" w:left="567"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83A7A6" w14:textId="77777777" w:rsidR="006B0355" w:rsidRDefault="006B0355">
      <w:r>
        <w:separator/>
      </w:r>
    </w:p>
  </w:endnote>
  <w:endnote w:type="continuationSeparator" w:id="0">
    <w:p w14:paraId="17791DB1" w14:textId="77777777" w:rsidR="006B0355" w:rsidRDefault="006B03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BB22F4" w14:textId="77777777" w:rsidR="008E7E50" w:rsidRDefault="008E7E50">
    <w:pPr>
      <w:pStyle w:val="Rodap"/>
      <w:rPr>
        <w:sz w:val="16"/>
        <w:szCs w:val="16"/>
      </w:rPr>
    </w:pPr>
  </w:p>
  <w:p w14:paraId="5071AD5F" w14:textId="77777777" w:rsidR="008E7E50" w:rsidRDefault="008E7E5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360F77" w14:textId="77777777" w:rsidR="006B0355" w:rsidRDefault="006B0355">
      <w:r>
        <w:separator/>
      </w:r>
    </w:p>
  </w:footnote>
  <w:footnote w:type="continuationSeparator" w:id="0">
    <w:p w14:paraId="4B3803D4" w14:textId="77777777" w:rsidR="006B0355" w:rsidRDefault="006B035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start w:val="1"/>
      <w:numFmt w:val="decimal"/>
      <w:lvlText w:val="%1."/>
      <w:lvlJc w:val="left"/>
      <w:pPr>
        <w:tabs>
          <w:tab w:val="num" w:pos="1440"/>
        </w:tabs>
        <w:ind w:left="1440" w:hanging="360"/>
      </w:pPr>
    </w:lvl>
    <w:lvl w:ilvl="1" w:tentative="1">
      <w:start w:val="1"/>
      <w:numFmt w:val="lowerLetter"/>
      <w:lvlText w:val="%2."/>
      <w:lvlJc w:val="left"/>
      <w:pPr>
        <w:tabs>
          <w:tab w:val="num" w:pos="2160"/>
        </w:tabs>
        <w:ind w:left="2160" w:hanging="360"/>
      </w:pPr>
    </w:lvl>
    <w:lvl w:ilvl="2" w:tentative="1">
      <w:start w:val="1"/>
      <w:numFmt w:val="lowerRoman"/>
      <w:lvlText w:val="%3."/>
      <w:lvlJc w:val="right"/>
      <w:pPr>
        <w:tabs>
          <w:tab w:val="num" w:pos="2880"/>
        </w:tabs>
        <w:ind w:left="2880" w:hanging="180"/>
      </w:pPr>
    </w:lvl>
    <w:lvl w:ilvl="3" w:tentative="1">
      <w:start w:val="1"/>
      <w:numFmt w:val="decimal"/>
      <w:lvlText w:val="%4."/>
      <w:lvlJc w:val="left"/>
      <w:pPr>
        <w:tabs>
          <w:tab w:val="num" w:pos="3600"/>
        </w:tabs>
        <w:ind w:left="3600" w:hanging="360"/>
      </w:pPr>
    </w:lvl>
    <w:lvl w:ilvl="4" w:tentative="1">
      <w:start w:val="1"/>
      <w:numFmt w:val="lowerLetter"/>
      <w:lvlText w:val="%5."/>
      <w:lvlJc w:val="left"/>
      <w:pPr>
        <w:tabs>
          <w:tab w:val="num" w:pos="4320"/>
        </w:tabs>
        <w:ind w:left="4320" w:hanging="360"/>
      </w:pPr>
    </w:lvl>
    <w:lvl w:ilvl="5" w:tentative="1">
      <w:start w:val="1"/>
      <w:numFmt w:val="lowerRoman"/>
      <w:lvlText w:val="%6."/>
      <w:lvlJc w:val="right"/>
      <w:pPr>
        <w:tabs>
          <w:tab w:val="num" w:pos="5040"/>
        </w:tabs>
        <w:ind w:left="5040" w:hanging="180"/>
      </w:pPr>
    </w:lvl>
    <w:lvl w:ilvl="6" w:tentative="1">
      <w:start w:val="1"/>
      <w:numFmt w:val="decimal"/>
      <w:lvlText w:val="%7."/>
      <w:lvlJc w:val="left"/>
      <w:pPr>
        <w:tabs>
          <w:tab w:val="num" w:pos="5760"/>
        </w:tabs>
        <w:ind w:left="5760" w:hanging="360"/>
      </w:pPr>
    </w:lvl>
    <w:lvl w:ilvl="7" w:tentative="1">
      <w:start w:val="1"/>
      <w:numFmt w:val="lowerLetter"/>
      <w:lvlText w:val="%8."/>
      <w:lvlJc w:val="left"/>
      <w:pPr>
        <w:tabs>
          <w:tab w:val="num" w:pos="6480"/>
        </w:tabs>
        <w:ind w:left="6480" w:hanging="360"/>
      </w:pPr>
    </w:lvl>
    <w:lvl w:ilvl="8"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start w:val="1"/>
      <w:numFmt w:val="upperRoman"/>
      <w:lvlText w:val="%1."/>
      <w:lvlJc w:val="right"/>
      <w:pPr>
        <w:tabs>
          <w:tab w:val="num" w:pos="900"/>
        </w:tabs>
        <w:ind w:left="900" w:hanging="180"/>
      </w:pPr>
    </w:lvl>
    <w:lvl w:ilvl="1" w:tentative="1">
      <w:start w:val="1"/>
      <w:numFmt w:val="lowerLetter"/>
      <w:lvlText w:val="%2."/>
      <w:lvlJc w:val="left"/>
      <w:pPr>
        <w:tabs>
          <w:tab w:val="num" w:pos="1800"/>
        </w:tabs>
        <w:ind w:left="1800" w:hanging="360"/>
      </w:p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start w:val="1"/>
      <w:numFmt w:val="decimal"/>
      <w:lvlText w:val="%1."/>
      <w:lvlJc w:val="left"/>
      <w:pPr>
        <w:tabs>
          <w:tab w:val="num" w:pos="1260"/>
        </w:tabs>
        <w:ind w:left="1260" w:hanging="360"/>
      </w:pPr>
    </w:lvl>
    <w:lvl w:ilvl="1">
      <w:start w:val="1"/>
      <w:numFmt w:val="bullet"/>
      <w:lvlText w:val=""/>
      <w:lvlJc w:val="left"/>
      <w:pPr>
        <w:tabs>
          <w:tab w:val="num" w:pos="1800"/>
        </w:tabs>
        <w:ind w:left="1800" w:hanging="360"/>
      </w:pPr>
      <w:rPr>
        <w:rFonts w:ascii="Symbol" w:hAnsi="Symbol" w:hint="default"/>
      </w:r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start w:val="1"/>
      <w:numFmt w:val="upperRoman"/>
      <w:lvlText w:val="%1."/>
      <w:lvlJc w:val="right"/>
      <w:pPr>
        <w:tabs>
          <w:tab w:val="num" w:pos="900"/>
        </w:tabs>
        <w:ind w:left="900" w:hanging="180"/>
      </w:pPr>
    </w:lvl>
    <w:lvl w:ilvl="1">
      <w:start w:val="1"/>
      <w:numFmt w:val="decimal"/>
      <w:lvlText w:val="%2."/>
      <w:lvlJc w:val="left"/>
      <w:pPr>
        <w:tabs>
          <w:tab w:val="num" w:pos="1800"/>
        </w:tabs>
        <w:ind w:left="1800" w:hanging="360"/>
      </w:p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start w:val="1"/>
      <w:numFmt w:val="decimal"/>
      <w:lvlText w:val="%1)"/>
      <w:lvlJc w:val="left"/>
      <w:pPr>
        <w:tabs>
          <w:tab w:val="num" w:pos="1080"/>
        </w:tabs>
        <w:ind w:left="1080" w:hanging="360"/>
      </w:pPr>
    </w:lvl>
    <w:lvl w:ilvl="1" w:tentative="1">
      <w:start w:val="1"/>
      <w:numFmt w:val="lowerLetter"/>
      <w:lvlText w:val="%2."/>
      <w:lvlJc w:val="left"/>
      <w:pPr>
        <w:tabs>
          <w:tab w:val="num" w:pos="1800"/>
        </w:tabs>
        <w:ind w:left="1800" w:hanging="360"/>
      </w:p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start w:val="1"/>
      <w:numFmt w:val="upperRoman"/>
      <w:lvlText w:val="%1."/>
      <w:lvlJc w:val="right"/>
      <w:pPr>
        <w:tabs>
          <w:tab w:val="num" w:pos="900"/>
        </w:tabs>
        <w:ind w:left="900" w:hanging="180"/>
      </w:pPr>
    </w:lvl>
    <w:lvl w:ilvl="1" w:tentative="1">
      <w:start w:val="1"/>
      <w:numFmt w:val="lowerLetter"/>
      <w:lvlText w:val="%2."/>
      <w:lvlJc w:val="left"/>
      <w:pPr>
        <w:tabs>
          <w:tab w:val="num" w:pos="1800"/>
        </w:tabs>
        <w:ind w:left="1800" w:hanging="360"/>
      </w:p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start w:val="1"/>
      <w:numFmt w:val="decimal"/>
      <w:lvlText w:val="%1)"/>
      <w:lvlJc w:val="left"/>
      <w:pPr>
        <w:tabs>
          <w:tab w:val="num" w:pos="1080"/>
        </w:tabs>
        <w:ind w:left="1080" w:hanging="360"/>
      </w:pPr>
    </w:lvl>
    <w:lvl w:ilvl="1">
      <w:start w:val="1"/>
      <w:numFmt w:val="decimal"/>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start w:val="1"/>
      <w:numFmt w:val="upperRoman"/>
      <w:pStyle w:val="Ttulo1"/>
      <w:lvlText w:val="%1."/>
      <w:lvlJc w:val="right"/>
      <w:pPr>
        <w:tabs>
          <w:tab w:val="num" w:pos="1080"/>
        </w:tabs>
        <w:ind w:left="1080" w:hanging="180"/>
      </w:pPr>
    </w:lvl>
    <w:lvl w:ilvl="1" w:tentative="1">
      <w:start w:val="1"/>
      <w:numFmt w:val="lowerLetter"/>
      <w:lvlText w:val="%2."/>
      <w:lvlJc w:val="left"/>
      <w:pPr>
        <w:tabs>
          <w:tab w:val="num" w:pos="1800"/>
        </w:tabs>
        <w:ind w:left="1800" w:hanging="360"/>
      </w:pPr>
    </w:lvl>
    <w:lvl w:ilvl="2" w:tentative="1">
      <w:start w:val="1"/>
      <w:numFmt w:val="lowerRoman"/>
      <w:lvlText w:val="%3."/>
      <w:lvlJc w:val="right"/>
      <w:pPr>
        <w:tabs>
          <w:tab w:val="num" w:pos="2520"/>
        </w:tabs>
        <w:ind w:left="2520" w:hanging="180"/>
      </w:pPr>
    </w:lvl>
    <w:lvl w:ilvl="3" w:tentative="1">
      <w:start w:val="1"/>
      <w:numFmt w:val="decimal"/>
      <w:lvlText w:val="%4."/>
      <w:lvlJc w:val="left"/>
      <w:pPr>
        <w:tabs>
          <w:tab w:val="num" w:pos="3240"/>
        </w:tabs>
        <w:ind w:left="3240" w:hanging="360"/>
      </w:pPr>
    </w:lvl>
    <w:lvl w:ilvl="4" w:tentative="1">
      <w:start w:val="1"/>
      <w:numFmt w:val="lowerLetter"/>
      <w:lvlText w:val="%5."/>
      <w:lvlJc w:val="left"/>
      <w:pPr>
        <w:tabs>
          <w:tab w:val="num" w:pos="3960"/>
        </w:tabs>
        <w:ind w:left="3960" w:hanging="360"/>
      </w:pPr>
    </w:lvl>
    <w:lvl w:ilvl="5" w:tentative="1">
      <w:start w:val="1"/>
      <w:numFmt w:val="lowerRoman"/>
      <w:lvlText w:val="%6."/>
      <w:lvlJc w:val="right"/>
      <w:pPr>
        <w:tabs>
          <w:tab w:val="num" w:pos="4680"/>
        </w:tabs>
        <w:ind w:left="4680" w:hanging="180"/>
      </w:pPr>
    </w:lvl>
    <w:lvl w:ilvl="6" w:tentative="1">
      <w:start w:val="1"/>
      <w:numFmt w:val="decimal"/>
      <w:lvlText w:val="%7."/>
      <w:lvlJc w:val="left"/>
      <w:pPr>
        <w:tabs>
          <w:tab w:val="num" w:pos="5400"/>
        </w:tabs>
        <w:ind w:left="5400" w:hanging="360"/>
      </w:pPr>
    </w:lvl>
    <w:lvl w:ilvl="7" w:tentative="1">
      <w:start w:val="1"/>
      <w:numFmt w:val="lowerLetter"/>
      <w:lvlText w:val="%8."/>
      <w:lvlJc w:val="left"/>
      <w:pPr>
        <w:tabs>
          <w:tab w:val="num" w:pos="6120"/>
        </w:tabs>
        <w:ind w:left="6120" w:hanging="360"/>
      </w:pPr>
    </w:lvl>
    <w:lvl w:ilvl="8"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start w:val="1"/>
      <w:numFmt w:val="decimal"/>
      <w:lvlText w:val="%1."/>
      <w:lvlJc w:val="left"/>
      <w:pPr>
        <w:tabs>
          <w:tab w:val="num" w:pos="480"/>
        </w:tabs>
        <w:ind w:left="480" w:hanging="360"/>
      </w:pPr>
      <w:rPr>
        <w:rFonts w:hint="default"/>
      </w:rPr>
    </w:lvl>
    <w:lvl w:ilvl="1" w:tentative="1">
      <w:start w:val="1"/>
      <w:numFmt w:val="lowerLetter"/>
      <w:lvlText w:val="%2."/>
      <w:lvlJc w:val="left"/>
      <w:pPr>
        <w:tabs>
          <w:tab w:val="num" w:pos="1200"/>
        </w:tabs>
        <w:ind w:left="1200" w:hanging="360"/>
      </w:pPr>
    </w:lvl>
    <w:lvl w:ilvl="2" w:tentative="1">
      <w:start w:val="1"/>
      <w:numFmt w:val="lowerRoman"/>
      <w:lvlText w:val="%3."/>
      <w:lvlJc w:val="right"/>
      <w:pPr>
        <w:tabs>
          <w:tab w:val="num" w:pos="1920"/>
        </w:tabs>
        <w:ind w:left="1920" w:hanging="180"/>
      </w:pPr>
    </w:lvl>
    <w:lvl w:ilvl="3" w:tentative="1">
      <w:start w:val="1"/>
      <w:numFmt w:val="decimal"/>
      <w:lvlText w:val="%4."/>
      <w:lvlJc w:val="left"/>
      <w:pPr>
        <w:tabs>
          <w:tab w:val="num" w:pos="2640"/>
        </w:tabs>
        <w:ind w:left="2640" w:hanging="360"/>
      </w:pPr>
    </w:lvl>
    <w:lvl w:ilvl="4" w:tentative="1">
      <w:start w:val="1"/>
      <w:numFmt w:val="lowerLetter"/>
      <w:lvlText w:val="%5."/>
      <w:lvlJc w:val="left"/>
      <w:pPr>
        <w:tabs>
          <w:tab w:val="num" w:pos="3360"/>
        </w:tabs>
        <w:ind w:left="3360" w:hanging="360"/>
      </w:pPr>
    </w:lvl>
    <w:lvl w:ilvl="5" w:tentative="1">
      <w:start w:val="1"/>
      <w:numFmt w:val="lowerRoman"/>
      <w:lvlText w:val="%6."/>
      <w:lvlJc w:val="right"/>
      <w:pPr>
        <w:tabs>
          <w:tab w:val="num" w:pos="4080"/>
        </w:tabs>
        <w:ind w:left="4080" w:hanging="180"/>
      </w:pPr>
    </w:lvl>
    <w:lvl w:ilvl="6" w:tentative="1">
      <w:start w:val="1"/>
      <w:numFmt w:val="decimal"/>
      <w:lvlText w:val="%7."/>
      <w:lvlJc w:val="left"/>
      <w:pPr>
        <w:tabs>
          <w:tab w:val="num" w:pos="4800"/>
        </w:tabs>
        <w:ind w:left="4800" w:hanging="360"/>
      </w:pPr>
    </w:lvl>
    <w:lvl w:ilvl="7" w:tentative="1">
      <w:start w:val="1"/>
      <w:numFmt w:val="lowerLetter"/>
      <w:lvlText w:val="%8."/>
      <w:lvlJc w:val="left"/>
      <w:pPr>
        <w:tabs>
          <w:tab w:val="num" w:pos="5520"/>
        </w:tabs>
        <w:ind w:left="5520" w:hanging="360"/>
      </w:pPr>
    </w:lvl>
    <w:lvl w:ilvl="8"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start w:val="1"/>
      <w:numFmt w:val="decimal"/>
      <w:lvlText w:val="%1."/>
      <w:lvlJc w:val="left"/>
      <w:pPr>
        <w:tabs>
          <w:tab w:val="num" w:pos="1080"/>
        </w:tabs>
        <w:ind w:left="1080" w:hanging="36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start w:val="1"/>
      <w:numFmt w:val="decimal"/>
      <w:lvlText w:val="%1."/>
      <w:lvlJc w:val="left"/>
      <w:pPr>
        <w:tabs>
          <w:tab w:val="num" w:pos="1440"/>
        </w:tabs>
        <w:ind w:left="1440" w:hanging="360"/>
      </w:pPr>
    </w:lvl>
    <w:lvl w:ilvl="1" w:tentative="1">
      <w:start w:val="1"/>
      <w:numFmt w:val="lowerLetter"/>
      <w:lvlText w:val="%2."/>
      <w:lvlJc w:val="left"/>
      <w:pPr>
        <w:tabs>
          <w:tab w:val="num" w:pos="2160"/>
        </w:tabs>
        <w:ind w:left="2160" w:hanging="360"/>
      </w:pPr>
    </w:lvl>
    <w:lvl w:ilvl="2" w:tentative="1">
      <w:start w:val="1"/>
      <w:numFmt w:val="lowerRoman"/>
      <w:lvlText w:val="%3."/>
      <w:lvlJc w:val="right"/>
      <w:pPr>
        <w:tabs>
          <w:tab w:val="num" w:pos="2880"/>
        </w:tabs>
        <w:ind w:left="2880" w:hanging="180"/>
      </w:pPr>
    </w:lvl>
    <w:lvl w:ilvl="3" w:tentative="1">
      <w:start w:val="1"/>
      <w:numFmt w:val="decimal"/>
      <w:lvlText w:val="%4."/>
      <w:lvlJc w:val="left"/>
      <w:pPr>
        <w:tabs>
          <w:tab w:val="num" w:pos="3600"/>
        </w:tabs>
        <w:ind w:left="3600" w:hanging="360"/>
      </w:pPr>
    </w:lvl>
    <w:lvl w:ilvl="4" w:tentative="1">
      <w:start w:val="1"/>
      <w:numFmt w:val="lowerLetter"/>
      <w:lvlText w:val="%5."/>
      <w:lvlJc w:val="left"/>
      <w:pPr>
        <w:tabs>
          <w:tab w:val="num" w:pos="4320"/>
        </w:tabs>
        <w:ind w:left="4320" w:hanging="360"/>
      </w:pPr>
    </w:lvl>
    <w:lvl w:ilvl="5" w:tentative="1">
      <w:start w:val="1"/>
      <w:numFmt w:val="lowerRoman"/>
      <w:lvlText w:val="%6."/>
      <w:lvlJc w:val="right"/>
      <w:pPr>
        <w:tabs>
          <w:tab w:val="num" w:pos="5040"/>
        </w:tabs>
        <w:ind w:left="5040" w:hanging="180"/>
      </w:pPr>
    </w:lvl>
    <w:lvl w:ilvl="6" w:tentative="1">
      <w:start w:val="1"/>
      <w:numFmt w:val="decimal"/>
      <w:lvlText w:val="%7."/>
      <w:lvlJc w:val="left"/>
      <w:pPr>
        <w:tabs>
          <w:tab w:val="num" w:pos="5760"/>
        </w:tabs>
        <w:ind w:left="5760" w:hanging="360"/>
      </w:pPr>
    </w:lvl>
    <w:lvl w:ilvl="7" w:tentative="1">
      <w:start w:val="1"/>
      <w:numFmt w:val="lowerLetter"/>
      <w:lvlText w:val="%8."/>
      <w:lvlJc w:val="left"/>
      <w:pPr>
        <w:tabs>
          <w:tab w:val="num" w:pos="6480"/>
        </w:tabs>
        <w:ind w:left="6480" w:hanging="360"/>
      </w:pPr>
    </w:lvl>
    <w:lvl w:ilvl="8"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start w:val="1"/>
      <w:numFmt w:val="upperRoman"/>
      <w:lvlText w:val="%1."/>
      <w:lvlJc w:val="right"/>
      <w:pPr>
        <w:tabs>
          <w:tab w:val="num" w:pos="900"/>
        </w:tabs>
        <w:ind w:left="900" w:hanging="180"/>
      </w:pPr>
    </w:lvl>
    <w:lvl w:ilvl="1" w:tentative="1">
      <w:start w:val="1"/>
      <w:numFmt w:val="lowerLetter"/>
      <w:lvlText w:val="%2."/>
      <w:lvlJc w:val="left"/>
      <w:pPr>
        <w:tabs>
          <w:tab w:val="num" w:pos="1620"/>
        </w:tabs>
        <w:ind w:left="1620" w:hanging="360"/>
      </w:pPr>
    </w:lvl>
    <w:lvl w:ilvl="2" w:tentative="1">
      <w:start w:val="1"/>
      <w:numFmt w:val="lowerRoman"/>
      <w:lvlText w:val="%3."/>
      <w:lvlJc w:val="right"/>
      <w:pPr>
        <w:tabs>
          <w:tab w:val="num" w:pos="2340"/>
        </w:tabs>
        <w:ind w:left="2340" w:hanging="180"/>
      </w:pPr>
    </w:lvl>
    <w:lvl w:ilvl="3" w:tentative="1">
      <w:start w:val="1"/>
      <w:numFmt w:val="decimal"/>
      <w:lvlText w:val="%4."/>
      <w:lvlJc w:val="left"/>
      <w:pPr>
        <w:tabs>
          <w:tab w:val="num" w:pos="3060"/>
        </w:tabs>
        <w:ind w:left="3060" w:hanging="360"/>
      </w:pPr>
    </w:lvl>
    <w:lvl w:ilvl="4" w:tentative="1">
      <w:start w:val="1"/>
      <w:numFmt w:val="lowerLetter"/>
      <w:lvlText w:val="%5."/>
      <w:lvlJc w:val="left"/>
      <w:pPr>
        <w:tabs>
          <w:tab w:val="num" w:pos="3780"/>
        </w:tabs>
        <w:ind w:left="3780" w:hanging="360"/>
      </w:pPr>
    </w:lvl>
    <w:lvl w:ilvl="5" w:tentative="1">
      <w:start w:val="1"/>
      <w:numFmt w:val="lowerRoman"/>
      <w:lvlText w:val="%6."/>
      <w:lvlJc w:val="right"/>
      <w:pPr>
        <w:tabs>
          <w:tab w:val="num" w:pos="4500"/>
        </w:tabs>
        <w:ind w:left="4500" w:hanging="180"/>
      </w:pPr>
    </w:lvl>
    <w:lvl w:ilvl="6" w:tentative="1">
      <w:start w:val="1"/>
      <w:numFmt w:val="decimal"/>
      <w:lvlText w:val="%7."/>
      <w:lvlJc w:val="left"/>
      <w:pPr>
        <w:tabs>
          <w:tab w:val="num" w:pos="5220"/>
        </w:tabs>
        <w:ind w:left="5220" w:hanging="360"/>
      </w:pPr>
    </w:lvl>
    <w:lvl w:ilvl="7" w:tentative="1">
      <w:start w:val="1"/>
      <w:numFmt w:val="lowerLetter"/>
      <w:lvlText w:val="%8."/>
      <w:lvlJc w:val="left"/>
      <w:pPr>
        <w:tabs>
          <w:tab w:val="num" w:pos="5940"/>
        </w:tabs>
        <w:ind w:left="5940" w:hanging="360"/>
      </w:pPr>
    </w:lvl>
    <w:lvl w:ilvl="8"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723939956">
    <w:abstractNumId w:val="3"/>
  </w:num>
  <w:num w:numId="2" w16cid:durableId="1968468847">
    <w:abstractNumId w:val="20"/>
  </w:num>
  <w:num w:numId="3" w16cid:durableId="667562602">
    <w:abstractNumId w:val="18"/>
  </w:num>
  <w:num w:numId="4" w16cid:durableId="1298099092">
    <w:abstractNumId w:val="14"/>
  </w:num>
  <w:num w:numId="5" w16cid:durableId="1239249412">
    <w:abstractNumId w:val="13"/>
  </w:num>
  <w:num w:numId="6" w16cid:durableId="1404644643">
    <w:abstractNumId w:val="24"/>
  </w:num>
  <w:num w:numId="7" w16cid:durableId="1517187834">
    <w:abstractNumId w:val="33"/>
  </w:num>
  <w:num w:numId="8" w16cid:durableId="634333333">
    <w:abstractNumId w:val="5"/>
  </w:num>
  <w:num w:numId="9" w16cid:durableId="593562470">
    <w:abstractNumId w:val="11"/>
  </w:num>
  <w:num w:numId="10" w16cid:durableId="1943489066">
    <w:abstractNumId w:val="22"/>
  </w:num>
  <w:num w:numId="11" w16cid:durableId="1640381680">
    <w:abstractNumId w:val="6"/>
  </w:num>
  <w:num w:numId="12" w16cid:durableId="261686874">
    <w:abstractNumId w:val="25"/>
  </w:num>
  <w:num w:numId="13" w16cid:durableId="1301232572">
    <w:abstractNumId w:val="16"/>
  </w:num>
  <w:num w:numId="14" w16cid:durableId="1249457882">
    <w:abstractNumId w:val="2"/>
  </w:num>
  <w:num w:numId="15" w16cid:durableId="1979259675">
    <w:abstractNumId w:val="31"/>
  </w:num>
  <w:num w:numId="16" w16cid:durableId="440927564">
    <w:abstractNumId w:val="12"/>
  </w:num>
  <w:num w:numId="17" w16cid:durableId="1889144434">
    <w:abstractNumId w:val="21"/>
  </w:num>
  <w:num w:numId="18" w16cid:durableId="1445731288">
    <w:abstractNumId w:val="29"/>
  </w:num>
  <w:num w:numId="19" w16cid:durableId="1512451907">
    <w:abstractNumId w:val="32"/>
  </w:num>
  <w:num w:numId="20" w16cid:durableId="1440371335">
    <w:abstractNumId w:val="10"/>
  </w:num>
  <w:num w:numId="21" w16cid:durableId="994643258">
    <w:abstractNumId w:val="19"/>
  </w:num>
  <w:num w:numId="22" w16cid:durableId="324089980">
    <w:abstractNumId w:val="30"/>
  </w:num>
  <w:num w:numId="23" w16cid:durableId="451632944">
    <w:abstractNumId w:val="28"/>
  </w:num>
  <w:num w:numId="24" w16cid:durableId="31225781">
    <w:abstractNumId w:val="0"/>
  </w:num>
  <w:num w:numId="25" w16cid:durableId="508058704">
    <w:abstractNumId w:val="23"/>
  </w:num>
  <w:num w:numId="26" w16cid:durableId="982613000">
    <w:abstractNumId w:val="7"/>
  </w:num>
  <w:num w:numId="27" w16cid:durableId="294604404">
    <w:abstractNumId w:val="1"/>
  </w:num>
  <w:num w:numId="28" w16cid:durableId="258828864">
    <w:abstractNumId w:val="4"/>
  </w:num>
  <w:num w:numId="29" w16cid:durableId="1580795649">
    <w:abstractNumId w:val="15"/>
  </w:num>
  <w:num w:numId="30" w16cid:durableId="1887254796">
    <w:abstractNumId w:val="27"/>
  </w:num>
  <w:num w:numId="31" w16cid:durableId="1052727930">
    <w:abstractNumId w:val="8"/>
  </w:num>
  <w:num w:numId="32" w16cid:durableId="1447626309">
    <w:abstractNumId w:val="17"/>
  </w:num>
  <w:num w:numId="33" w16cid:durableId="1048338804">
    <w:abstractNumId w:val="9"/>
  </w:num>
  <w:num w:numId="34" w16cid:durableId="163567110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45CC"/>
    <w:rsid w:val="000054A3"/>
    <w:rsid w:val="000230EB"/>
    <w:rsid w:val="00050F3E"/>
    <w:rsid w:val="00075EB1"/>
    <w:rsid w:val="000A0E6A"/>
    <w:rsid w:val="000A345F"/>
    <w:rsid w:val="001844EB"/>
    <w:rsid w:val="001A00D9"/>
    <w:rsid w:val="001B10D0"/>
    <w:rsid w:val="001B648C"/>
    <w:rsid w:val="001E08FB"/>
    <w:rsid w:val="002C72E2"/>
    <w:rsid w:val="002E085E"/>
    <w:rsid w:val="00306B3F"/>
    <w:rsid w:val="003151F7"/>
    <w:rsid w:val="00321247"/>
    <w:rsid w:val="003845F3"/>
    <w:rsid w:val="003871D1"/>
    <w:rsid w:val="003E3610"/>
    <w:rsid w:val="004B077D"/>
    <w:rsid w:val="004F43FB"/>
    <w:rsid w:val="0054426F"/>
    <w:rsid w:val="005D66E1"/>
    <w:rsid w:val="005F725A"/>
    <w:rsid w:val="00605774"/>
    <w:rsid w:val="006460EB"/>
    <w:rsid w:val="00671807"/>
    <w:rsid w:val="006B0355"/>
    <w:rsid w:val="00721F5B"/>
    <w:rsid w:val="00780347"/>
    <w:rsid w:val="008563B8"/>
    <w:rsid w:val="008C12C6"/>
    <w:rsid w:val="008E7E50"/>
    <w:rsid w:val="009645CC"/>
    <w:rsid w:val="00983501"/>
    <w:rsid w:val="009A565C"/>
    <w:rsid w:val="00A07D8D"/>
    <w:rsid w:val="00A37301"/>
    <w:rsid w:val="00A44DC1"/>
    <w:rsid w:val="00B41243"/>
    <w:rsid w:val="00B71A9A"/>
    <w:rsid w:val="00B941B5"/>
    <w:rsid w:val="00BB0ABB"/>
    <w:rsid w:val="00BE0DDB"/>
    <w:rsid w:val="00C35518"/>
    <w:rsid w:val="00C80FAE"/>
    <w:rsid w:val="00D07E51"/>
    <w:rsid w:val="00D504A7"/>
    <w:rsid w:val="00D55B0F"/>
    <w:rsid w:val="00D75748"/>
    <w:rsid w:val="00E01167"/>
    <w:rsid w:val="00E25850"/>
    <w:rsid w:val="00ED795B"/>
    <w:rsid w:val="00EE7B0A"/>
    <w:rsid w:val="00F03BD5"/>
    <w:rsid w:val="00F52386"/>
    <w:rsid w:val="00F60CFF"/>
    <w:rsid w:val="00F613B5"/>
    <w:rsid w:val="00FE6C2E"/>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DE476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semiHidden/>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8808690">
      <w:bodyDiv w:val="1"/>
      <w:marLeft w:val="0"/>
      <w:marRight w:val="0"/>
      <w:marTop w:val="0"/>
      <w:marBottom w:val="0"/>
      <w:divBdr>
        <w:top w:val="none" w:sz="0" w:space="0" w:color="auto"/>
        <w:left w:val="none" w:sz="0" w:space="0" w:color="auto"/>
        <w:bottom w:val="none" w:sz="0" w:space="0" w:color="auto"/>
        <w:right w:val="none" w:sz="0" w:space="0" w:color="auto"/>
      </w:divBdr>
    </w:div>
    <w:div w:id="287124651">
      <w:bodyDiv w:val="1"/>
      <w:marLeft w:val="0"/>
      <w:marRight w:val="0"/>
      <w:marTop w:val="0"/>
      <w:marBottom w:val="0"/>
      <w:divBdr>
        <w:top w:val="none" w:sz="0" w:space="0" w:color="auto"/>
        <w:left w:val="none" w:sz="0" w:space="0" w:color="auto"/>
        <w:bottom w:val="none" w:sz="0" w:space="0" w:color="auto"/>
        <w:right w:val="none" w:sz="0" w:space="0" w:color="auto"/>
      </w:divBdr>
    </w:div>
    <w:div w:id="1589969575">
      <w:bodyDiv w:val="1"/>
      <w:marLeft w:val="0"/>
      <w:marRight w:val="0"/>
      <w:marTop w:val="0"/>
      <w:marBottom w:val="0"/>
      <w:divBdr>
        <w:top w:val="none" w:sz="0" w:space="0" w:color="auto"/>
        <w:left w:val="none" w:sz="0" w:space="0" w:color="auto"/>
        <w:bottom w:val="none" w:sz="0" w:space="0" w:color="auto"/>
        <w:right w:val="none" w:sz="0" w:space="0" w:color="auto"/>
      </w:divBdr>
    </w:div>
    <w:div w:id="1737239782">
      <w:bodyDiv w:val="1"/>
      <w:marLeft w:val="0"/>
      <w:marRight w:val="0"/>
      <w:marTop w:val="0"/>
      <w:marBottom w:val="0"/>
      <w:divBdr>
        <w:top w:val="none" w:sz="0" w:space="0" w:color="auto"/>
        <w:left w:val="none" w:sz="0" w:space="0" w:color="auto"/>
        <w:bottom w:val="none" w:sz="0" w:space="0" w:color="auto"/>
        <w:right w:val="none" w:sz="0" w:space="0" w:color="auto"/>
      </w:divBdr>
    </w:div>
    <w:div w:id="1926919349">
      <w:bodyDiv w:val="1"/>
      <w:marLeft w:val="0"/>
      <w:marRight w:val="0"/>
      <w:marTop w:val="0"/>
      <w:marBottom w:val="0"/>
      <w:divBdr>
        <w:top w:val="none" w:sz="0" w:space="0" w:color="auto"/>
        <w:left w:val="none" w:sz="0" w:space="0" w:color="auto"/>
        <w:bottom w:val="none" w:sz="0" w:space="0" w:color="auto"/>
        <w:right w:val="none" w:sz="0" w:space="0" w:color="auto"/>
      </w:divBdr>
    </w:div>
    <w:div w:id="20101314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FISK MANILHA 2023</Template>
  <TotalTime>3</TotalTime>
  <Pages>3</Pages>
  <Words>1933</Words>
  <Characters>10442</Characters>
  <Application>Microsoft Office Word</Application>
  <DocSecurity>0</DocSecurity>
  <Lines>87</Lines>
  <Paragraphs>24</Paragraphs>
  <ScaleCrop>false</ScaleCrop>
  <HeadingPairs>
    <vt:vector size="2" baseType="variant">
      <vt:variant>
        <vt:lpstr>Título</vt:lpstr>
      </vt:variant>
      <vt:variant>
        <vt:i4>1</vt:i4>
      </vt:variant>
    </vt:vector>
  </HeadingPairs>
  <TitlesOfParts>
    <vt:vector size="1" baseType="lpstr">
      <vt:lpstr> </vt:lpstr>
    </vt:vector>
  </TitlesOfParts>
  <Company>School Fisk</Company>
  <LinksUpToDate>false</LinksUpToDate>
  <CharactersWithSpaces>12351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Marcia Dalastra</dc:creator>
  <cp:keywords/>
  <cp:lastModifiedBy>Rafael de Farias</cp:lastModifiedBy>
  <cp:revision>2</cp:revision>
  <cp:lastPrinted>2022-10-15T18:06:00Z</cp:lastPrinted>
  <dcterms:created xsi:type="dcterms:W3CDTF">2022-10-15T22:14:00Z</dcterms:created>
  <dcterms:modified xsi:type="dcterms:W3CDTF">2022-10-15T22:14:00Z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