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B211CE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«TelelfoneAluno»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9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0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2A1EBDFD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7D74F6">
        <w:rPr>
          <w:rFonts w:ascii="Arial Narrow" w:hAnsi="Arial Narrow"/>
          <w:b/>
          <w:bCs/>
          <w:snapToGrid w:val="0"/>
        </w:rPr>
        <w:t>07/11</w:t>
      </w:r>
      <w:r w:rsidR="0089175A" w:rsidRPr="004F33F3">
        <w:rPr>
          <w:rFonts w:ascii="Arial Narrow" w:hAnsi="Arial Narrow"/>
          <w:b/>
          <w:bCs/>
          <w:snapToGrid w:val="0"/>
        </w:rPr>
        <w:t>/</w:t>
      </w:r>
      <w:r w:rsidR="00820234" w:rsidRPr="004F33F3">
        <w:rPr>
          <w:rFonts w:ascii="Arial Narrow" w:hAnsi="Arial Narrow"/>
          <w:b/>
          <w:bCs/>
          <w:snapToGrid w:val="0"/>
        </w:rPr>
        <w:t>202</w:t>
      </w:r>
      <w:r w:rsidR="009C753E" w:rsidRPr="004F33F3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2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374BAF8" w14:textId="77777777" w:rsidR="007B2B5C" w:rsidRDefault="007B2B5C">
      <w:r>
        <w:separator/>
      </w:r>
    </w:p>
  </w:endnote>
  <w:endnote w:type="continuationSeparator" w:id="0">
    <w:p w14:paraId="042A338A" w14:textId="77777777" w:rsidR="007B2B5C" w:rsidRDefault="007B2B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C620EB5" w14:textId="77777777" w:rsidR="007B2B5C" w:rsidRDefault="007B2B5C">
      <w:r>
        <w:separator/>
      </w:r>
    </w:p>
  </w:footnote>
  <w:footnote w:type="continuationSeparator" w:id="0">
    <w:p w14:paraId="16231534" w14:textId="77777777" w:rsidR="007B2B5C" w:rsidRDefault="007B2B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6249E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B2B5C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84912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7E37"/>
    <w:rsid w:val="00B424FC"/>
    <w:rsid w:val="00B45BC2"/>
    <w:rsid w:val="00B45D97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2024 atualizado com RAF e cobranca - 2022-11-07 2</Template>
  <TotalTime>0</TotalTime>
  <Pages>6</Pages>
  <Words>3485</Words>
  <Characters>18824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2023-12-01T12:16:00Z</dcterms:created>
  <dcterms:modified xsi:type="dcterms:W3CDTF">2023-12-01T12:16:00Z</dcterms:modified>
</cp:coreProperties>
</file>