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D54C8D" w:rsidP="00E40254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drawing>
          <wp:inline distT="0" distB="0" distL="0" distR="0">
            <wp:extent cx="1295400" cy="409575"/>
            <wp:effectExtent l="0" t="0" r="0" b="9525"/>
            <wp:docPr id="1" name="Imagem 1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40254" w:rsidRPr="00DE10D0">
        <w:rPr>
          <w:noProof/>
          <w:lang w:eastAsia="es-ES"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51E61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C716CF">
        <w:rPr>
          <w:rFonts w:ascii="Arial Narrow" w:hAnsi="Arial Narrow" w:cs="Shruti"/>
          <w:b/>
          <w:szCs w:val="22"/>
        </w:rPr>
        <w:t>– PERSONALIZADO 2018</w:t>
      </w:r>
    </w:p>
    <w:p w:rsidR="00DD60A5" w:rsidRPr="00310636" w:rsidRDefault="00D54C8D" w:rsidP="00310636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1150620</wp:posOffset>
                </wp:positionV>
                <wp:extent cx="6781800" cy="13239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25pt;margin-top:90.6pt;width:534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" filled="f"/>
            </w:pict>
          </mc:Fallback>
        </mc:AlternateContent>
      </w:r>
      <w:r w:rsidR="00F26225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E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 w:rsidR="00F26225"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E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E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>
        <w:rPr>
          <w:rFonts w:ascii="Arial Narrow" w:hAnsi="Arial Narrow" w:cs="Shruti"/>
          <w:szCs w:val="16"/>
        </w:rPr>
        <w:t xml:space="preserve">, unidade Fisk, doravante denominada </w:t>
      </w:r>
      <w:r w:rsidR="00F26225">
        <w:rPr>
          <w:rFonts w:ascii="Arial Narrow" w:hAnsi="Arial Narrow" w:cs="Shruti"/>
          <w:b/>
          <w:bCs/>
          <w:szCs w:val="16"/>
        </w:rPr>
        <w:t>CONTRATADA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 xml:space="preserve">e outro lado o 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szCs w:val="16"/>
        </w:rPr>
        <w:t xml:space="preserve"> abaixo assinado identificado e representado neste contrato por </w:t>
      </w:r>
      <w:r w:rsidR="00F26225">
        <w:rPr>
          <w:rFonts w:ascii="Arial Narrow" w:hAnsi="Arial Narrow" w:cs="Shruti"/>
          <w:b/>
          <w:szCs w:val="16"/>
        </w:rPr>
        <w:t>ALUNO/</w:t>
      </w:r>
      <w:r w:rsidR="00F26225">
        <w:rPr>
          <w:rFonts w:ascii="Arial Narrow" w:hAnsi="Arial Narrow" w:cs="Shruti"/>
          <w:b/>
          <w:bCs/>
          <w:szCs w:val="16"/>
        </w:rPr>
        <w:t>CONTRATANTE</w:t>
      </w:r>
      <w:r w:rsidR="00F26225">
        <w:rPr>
          <w:rFonts w:ascii="Arial Narrow" w:hAnsi="Arial Narrow" w:cs="Shruti"/>
          <w:b/>
          <w:szCs w:val="16"/>
        </w:rPr>
        <w:t xml:space="preserve">, </w:t>
      </w:r>
      <w:r w:rsidR="00F26225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1E61" w:rsidRPr="00551E6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51E6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51E6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60325</wp:posOffset>
                </wp:positionV>
                <wp:extent cx="6781800" cy="19335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81800" cy="1933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25pt;margin-top:4.75pt;width:534pt;height:152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1E6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1E6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54C8D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-41275</wp:posOffset>
                </wp:positionH>
                <wp:positionV relativeFrom="paragraph">
                  <wp:posOffset>70485</wp:posOffset>
                </wp:positionV>
                <wp:extent cx="6781800" cy="1734185"/>
                <wp:effectExtent l="0" t="0" r="19050" b="1841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81800" cy="17341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25pt;margin-top:5.55pt;width:534pt;height:136.5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" filled="f"/>
            </w:pict>
          </mc:Fallback>
        </mc:AlternateContent>
      </w: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51E61">
        <w:rPr>
          <w:rFonts w:ascii="Arial Narrow" w:hAnsi="Arial Narrow"/>
          <w:noProof/>
          <w:sz w:val="18"/>
        </w:rPr>
        <w:t>«</w:t>
      </w:r>
      <w:r w:rsidR="00551E61" w:rsidRPr="00551E61">
        <w:rPr>
          <w:rFonts w:ascii="Arial Narrow" w:hAnsi="Arial Narrow"/>
          <w:b/>
          <w:noProof/>
        </w:rPr>
        <w:t>Dias</w:t>
      </w:r>
      <w:r w:rsidR="00551E61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51E61">
        <w:rPr>
          <w:rFonts w:ascii="Arial Narrow" w:hAnsi="Arial Narrow"/>
          <w:b/>
          <w:noProof/>
          <w:sz w:val="18"/>
        </w:rPr>
        <w:t>«</w:t>
      </w:r>
      <w:r w:rsidR="00551E61" w:rsidRPr="00551E61">
        <w:rPr>
          <w:rFonts w:ascii="Arial Narrow" w:hAnsi="Arial Narrow"/>
          <w:b/>
          <w:noProof/>
        </w:rPr>
        <w:t>HorariosCurso</w:t>
      </w:r>
      <w:r w:rsidR="00551E61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551E61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551E61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 de juros e correção monetária</w:t>
      </w:r>
      <w:r w:rsidR="00FC6DE5">
        <w:rPr>
          <w:rFonts w:ascii="Arial Narrow" w:hAnsi="Arial Narrow"/>
          <w:snapToGrid w:val="0"/>
        </w:rPr>
        <w:t xml:space="preserve">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</w:t>
      </w:r>
      <w:r w:rsidRPr="00F5478F">
        <w:rPr>
          <w:rFonts w:ascii="Arial Narrow" w:hAnsi="Arial Narrow"/>
          <w:bCs/>
        </w:rPr>
        <w:lastRenderedPageBreak/>
        <w:t xml:space="preserve">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1E61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551E61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D54C8D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4397375</wp:posOffset>
            </wp:positionH>
            <wp:positionV relativeFrom="paragraph">
              <wp:posOffset>535305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56273"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956273" w:rsidRDefault="0095627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E4824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 </w:t>
      </w: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415E9E" w:rsidRDefault="00415E9E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</w:p>
    <w:p w:rsidR="00EE4824" w:rsidRDefault="00D54C8D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snapToGrid/>
        </w:rPr>
        <w:drawing>
          <wp:inline distT="0" distB="0" distL="0" distR="0">
            <wp:extent cx="1209675" cy="333375"/>
            <wp:effectExtent l="0" t="0" r="9525" b="9525"/>
            <wp:docPr id="2" name="Imagem 3" descr="Descrição: 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Descrição: Logo 60 anos ofic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9675" cy="333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E4824" w:rsidRPr="009F026F" w:rsidRDefault="00EE4824" w:rsidP="00EE4824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 w:rsidR="001E6589">
        <w:rPr>
          <w:rFonts w:ascii="Arial Narrow" w:hAnsi="Arial Narrow"/>
          <w:b/>
          <w:bCs/>
          <w:snapToGrid w:val="0"/>
        </w:rPr>
        <w:t>INGLÊS E ESPANHOL – PERSONALIZADO</w:t>
      </w:r>
      <w:r>
        <w:rPr>
          <w:rFonts w:ascii="Arial Narrow" w:hAnsi="Arial Narrow"/>
          <w:b/>
          <w:bCs/>
          <w:snapToGrid w:val="0"/>
        </w:rPr>
        <w:t xml:space="preserve"> 2018</w:t>
      </w:r>
      <w:r w:rsidR="00C716CF">
        <w:rPr>
          <w:rFonts w:ascii="Arial Narrow" w:hAnsi="Arial Narrow"/>
          <w:b/>
          <w:bCs/>
          <w:snapToGrid w:val="0"/>
        </w:rPr>
        <w:t xml:space="preserve"> - CURITIBA</w:t>
      </w:r>
    </w:p>
    <w:p w:rsidR="00EE4824" w:rsidRPr="00C716CF" w:rsidRDefault="00EE4824" w:rsidP="00EE482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01</w:t>
      </w:r>
      <w:r w:rsidRPr="00C716CF">
        <w:rPr>
          <w:rFonts w:ascii="Arial Narrow" w:hAnsi="Arial Narrow"/>
          <w:b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02</w:t>
      </w:r>
      <w:r w:rsidRPr="00C716CF">
        <w:rPr>
          <w:rFonts w:ascii="Arial Narrow" w:hAnsi="Arial Narrow"/>
          <w:b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EE4824" w:rsidRPr="00C716CF" w:rsidRDefault="00EE4824" w:rsidP="00EE4824">
      <w:pPr>
        <w:spacing w:line="216" w:lineRule="auto"/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INGLÊS  -   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Big Box, Playground e Have Fun;</w:t>
      </w:r>
    </w:p>
    <w:p w:rsidR="00EE4824" w:rsidRPr="00C716CF" w:rsidRDefault="00EE4824" w:rsidP="00EE4824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</w:t>
      </w:r>
      <w:r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   </w:t>
      </w:r>
      <w:proofErr w:type="spellStart"/>
      <w:r w:rsidRPr="00C716CF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716CF">
        <w:rPr>
          <w:rFonts w:ascii="Arial Narrow" w:hAnsi="Arial Narrow"/>
          <w:snapToGrid w:val="0"/>
          <w:lang w:val="en-US"/>
        </w:rPr>
        <w:t>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snapToGrid w:val="0"/>
          <w:lang w:val="en-US"/>
        </w:rPr>
        <w:tab/>
        <w:t xml:space="preserve">Fisk Teens Elementary 1 e 2, </w:t>
      </w:r>
      <w:r w:rsidRPr="00C716CF">
        <w:rPr>
          <w:rFonts w:ascii="Arial Narrow" w:hAnsi="Arial Narrow"/>
          <w:snapToGrid w:val="0"/>
          <w:lang w:val="en-US"/>
        </w:rPr>
        <w:tab/>
        <w:t>Fisk Teens Pre-Intermediate, Fisk Teens Intermediate, Fisk Teens Upper-Intermediate, Fisk Teens Advanced e Fisk Teens Higher 1 e 2 e Focus;</w:t>
      </w:r>
    </w:p>
    <w:p w:rsidR="00EE4824" w:rsidRPr="00C716CF" w:rsidRDefault="00C716CF" w:rsidP="00EE4824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 xml:space="preserve">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="00EE4824" w:rsidRPr="00C716CF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>
        <w:rPr>
          <w:rFonts w:ascii="Arial Narrow" w:hAnsi="Arial Narrow"/>
          <w:snapToGrid w:val="0"/>
          <w:lang w:val="en-US"/>
        </w:rPr>
        <w:tab/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  <w:t xml:space="preserve">    </w:t>
      </w:r>
      <w:r w:rsidR="004260B6" w:rsidRPr="00C716CF">
        <w:rPr>
          <w:rFonts w:ascii="Arial Narrow" w:hAnsi="Arial Narrow"/>
          <w:snapToGrid w:val="0"/>
          <w:lang w:val="en-US"/>
        </w:rPr>
        <w:t xml:space="preserve">Immediate </w:t>
      </w:r>
      <w:r w:rsidR="00EE4824" w:rsidRPr="00C716CF">
        <w:rPr>
          <w:rFonts w:ascii="Arial Narrow" w:hAnsi="Arial Narrow"/>
          <w:snapToGrid w:val="0"/>
          <w:lang w:val="en-US"/>
        </w:rPr>
        <w:t>Conversation</w:t>
      </w:r>
      <w:r w:rsidR="004260B6" w:rsidRPr="00C716CF">
        <w:rPr>
          <w:rFonts w:ascii="Arial Narrow" w:hAnsi="Arial Narrow"/>
          <w:snapToGrid w:val="0"/>
          <w:lang w:val="en-US"/>
        </w:rPr>
        <w:t xml:space="preserve"> in English – Essential1e2;</w:t>
      </w:r>
    </w:p>
    <w:p w:rsidR="00EE4824" w:rsidRPr="00C716CF" w:rsidRDefault="00C716CF" w:rsidP="00C716CF">
      <w:pPr>
        <w:spacing w:line="216" w:lineRule="auto"/>
        <w:ind w:left="272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="00EE4824" w:rsidRPr="00C716CF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="00EE4824"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="00EE4824"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="00EE4824" w:rsidRPr="00C716CF">
        <w:rPr>
          <w:rFonts w:ascii="Arial Narrow" w:hAnsi="Arial Narrow"/>
          <w:snapToGrid w:val="0"/>
          <w:lang w:val="en-US"/>
        </w:rPr>
        <w:tab/>
      </w:r>
      <w:r w:rsidR="00551E61">
        <w:rPr>
          <w:rFonts w:ascii="Arial Narrow" w:hAnsi="Arial Narrow"/>
          <w:snapToGrid w:val="0"/>
          <w:lang w:val="en-US"/>
        </w:rPr>
        <w:t xml:space="preserve">    </w:t>
      </w:r>
      <w:bookmarkStart w:id="0" w:name="_GoBack"/>
      <w:bookmarkEnd w:id="0"/>
      <w:r w:rsidR="00EE4824" w:rsidRPr="00C716CF">
        <w:rPr>
          <w:rFonts w:ascii="Arial Narrow" w:hAnsi="Arial Narrow"/>
          <w:snapToGrid w:val="0"/>
          <w:lang w:val="en-US"/>
        </w:rPr>
        <w:t xml:space="preserve">Immediate Conversation in English – Transitions 1e 2, Aiming at the Sky </w:t>
      </w:r>
    </w:p>
    <w:p w:rsidR="00EE4824" w:rsidRPr="00C716CF" w:rsidRDefault="00EE4824" w:rsidP="00EE4824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                 </w:t>
      </w:r>
      <w:proofErr w:type="gramStart"/>
      <w:r w:rsidRPr="00C716CF">
        <w:rPr>
          <w:rFonts w:ascii="Arial Narrow" w:hAnsi="Arial Narrow"/>
          <w:snapToGrid w:val="0"/>
          <w:lang w:val="en-US"/>
        </w:rPr>
        <w:t>e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Flying High;</w:t>
      </w:r>
    </w:p>
    <w:p w:rsidR="00EE4824" w:rsidRPr="00C716CF" w:rsidRDefault="00EE4824" w:rsidP="00EE4824">
      <w:pPr>
        <w:spacing w:line="216" w:lineRule="auto"/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716CF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716CF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716CF">
        <w:rPr>
          <w:rFonts w:ascii="Arial Narrow" w:hAnsi="Arial Narrow"/>
          <w:b/>
          <w:bCs/>
          <w:snapToGrid w:val="0"/>
          <w:lang w:val="en-US"/>
        </w:rPr>
        <w:t>:</w:t>
      </w:r>
      <w:r w:rsidRPr="00C716CF">
        <w:rPr>
          <w:rFonts w:ascii="Arial Narrow" w:hAnsi="Arial Narrow"/>
          <w:b/>
          <w:bCs/>
          <w:snapToGrid w:val="0"/>
          <w:lang w:val="en-US"/>
        </w:rPr>
        <w:tab/>
      </w:r>
      <w:r w:rsidRPr="00C716CF">
        <w:rPr>
          <w:rFonts w:ascii="Arial Narrow" w:hAnsi="Arial Narrow"/>
          <w:snapToGrid w:val="0"/>
          <w:lang w:val="en-US"/>
        </w:rPr>
        <w:t xml:space="preserve">Expanding Horizons, Wings of Freedom, Focus, Proficiency e </w:t>
      </w:r>
      <w:proofErr w:type="gramStart"/>
      <w:r w:rsidRPr="00C716CF">
        <w:rPr>
          <w:rFonts w:ascii="Arial Narrow" w:hAnsi="Arial Narrow"/>
          <w:snapToGrid w:val="0"/>
          <w:lang w:val="en-US"/>
        </w:rPr>
        <w:t>Perfect</w:t>
      </w:r>
      <w:proofErr w:type="gramEnd"/>
      <w:r w:rsidRPr="00C716CF">
        <w:rPr>
          <w:rFonts w:ascii="Arial Narrow" w:hAnsi="Arial Narrow"/>
          <w:snapToGrid w:val="0"/>
          <w:lang w:val="en-US"/>
        </w:rPr>
        <w:t xml:space="preserve"> </w:t>
      </w:r>
      <w:r w:rsidRPr="00C716CF">
        <w:rPr>
          <w:rFonts w:ascii="Arial Narrow" w:hAnsi="Arial Narrow"/>
          <w:snapToGrid w:val="0"/>
          <w:lang w:val="en-US"/>
        </w:rPr>
        <w:br/>
        <w:t xml:space="preserve">your English. 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lang w:eastAsia="en-US"/>
        </w:rPr>
      </w:pPr>
      <w:r w:rsidRPr="00C716CF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716CF">
        <w:rPr>
          <w:rFonts w:ascii="Arial Narrow" w:eastAsia="Calibri" w:hAnsi="Arial Narrow"/>
          <w:b/>
          <w:bCs/>
          <w:lang w:eastAsia="en-US"/>
        </w:rPr>
        <w:t>ESPANHOL - Adolescentes:</w:t>
      </w:r>
      <w:proofErr w:type="gramStart"/>
      <w:r w:rsidRPr="00C716CF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lang w:eastAsia="en-US"/>
        </w:rPr>
        <w:t>Chiquiteens</w:t>
      </w:r>
      <w:proofErr w:type="spellEnd"/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r w:rsidRPr="00C716CF">
        <w:rPr>
          <w:rFonts w:ascii="Arial Narrow" w:eastAsia="Calibri" w:hAnsi="Arial Narrow"/>
          <w:bCs/>
          <w:lang w:eastAsia="en-US"/>
        </w:rPr>
        <w:t>e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lang w:eastAsia="en-US"/>
        </w:rPr>
        <w:t>Conéctate</w:t>
      </w:r>
      <w:proofErr w:type="spellEnd"/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lang w:eastAsia="en-US"/>
        </w:rPr>
        <w:t xml:space="preserve">                            Adultos:              </w:t>
      </w:r>
      <w:r w:rsidR="00C716CF">
        <w:rPr>
          <w:rFonts w:ascii="Arial Narrow" w:eastAsia="Calibri" w:hAnsi="Arial Narrow"/>
          <w:b/>
          <w:bCs/>
          <w:lang w:eastAsia="en-US"/>
        </w:rPr>
        <w:t xml:space="preserve">  </w:t>
      </w:r>
      <w:r w:rsidRPr="00C716CF">
        <w:rPr>
          <w:rFonts w:ascii="Arial Narrow" w:eastAsia="Calibri" w:hAnsi="Arial Narrow"/>
          <w:b/>
          <w:bCs/>
          <w:lang w:eastAsia="en-US"/>
        </w:rPr>
        <w:t>1ª fase:</w:t>
      </w:r>
      <w:proofErr w:type="gramStart"/>
      <w:r w:rsidRPr="00C716CF">
        <w:rPr>
          <w:rFonts w:ascii="Arial Narrow" w:eastAsia="Calibri" w:hAnsi="Arial Narrow"/>
          <w:bCs/>
          <w:lang w:eastAsia="en-US"/>
        </w:rPr>
        <w:t xml:space="preserve">  </w:t>
      </w:r>
      <w:proofErr w:type="spellStart"/>
      <w:proofErr w:type="gramEnd"/>
      <w:r w:rsidRPr="00C716CF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C716CF">
        <w:rPr>
          <w:rFonts w:ascii="Arial Narrow" w:eastAsia="Calibri" w:hAnsi="Arial Narrow"/>
          <w:bCs/>
          <w:lang w:eastAsia="en-US"/>
        </w:rPr>
        <w:t xml:space="preserve"> 1 e 2</w:t>
      </w:r>
      <w:r w:rsidRPr="00C716CF">
        <w:rPr>
          <w:rFonts w:ascii="Arial Narrow" w:eastAsia="Calibri" w:hAnsi="Arial Narrow"/>
          <w:b/>
          <w:bCs/>
          <w:lang w:eastAsia="en-US"/>
        </w:rPr>
        <w:t xml:space="preserve">, </w:t>
      </w:r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1;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eastAsia="Calibri" w:hAnsi="Arial Narrow"/>
          <w:snapToGrid w:val="0"/>
          <w:lang w:eastAsia="en-US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>2ª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ñ 2 e 3;</w:t>
      </w:r>
    </w:p>
    <w:p w:rsidR="00EE4824" w:rsidRPr="00C716CF" w:rsidRDefault="00EE4824" w:rsidP="00EE4824">
      <w:pPr>
        <w:spacing w:line="216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</w:t>
      </w:r>
      <w:r w:rsid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                             </w:t>
      </w:r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3ª fase:</w:t>
      </w:r>
      <w:proofErr w:type="gramStart"/>
      <w:r w:rsidRPr="00C716CF">
        <w:rPr>
          <w:rFonts w:ascii="Arial Narrow" w:eastAsia="Calibri" w:hAnsi="Arial Narrow"/>
          <w:b/>
          <w:bCs/>
          <w:snapToGrid w:val="0"/>
          <w:lang w:eastAsia="en-US"/>
        </w:rPr>
        <w:t xml:space="preserve">  </w:t>
      </w:r>
      <w:proofErr w:type="gram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Espanhol </w:t>
      </w:r>
      <w:proofErr w:type="spellStart"/>
      <w:r w:rsidRPr="00C716CF">
        <w:rPr>
          <w:rFonts w:ascii="Arial Narrow" w:eastAsia="Calibri" w:hAnsi="Arial Narrow"/>
          <w:bCs/>
          <w:snapToGrid w:val="0"/>
          <w:lang w:eastAsia="en-US"/>
        </w:rPr>
        <w:t>con</w:t>
      </w:r>
      <w:proofErr w:type="spellEnd"/>
      <w:r w:rsidRPr="00C716CF">
        <w:rPr>
          <w:rFonts w:ascii="Arial Narrow" w:eastAsia="Calibri" w:hAnsi="Arial Narrow"/>
          <w:bCs/>
          <w:snapToGrid w:val="0"/>
          <w:lang w:eastAsia="en-US"/>
        </w:rPr>
        <w:t xml:space="preserve"> ñ 4 e </w:t>
      </w:r>
      <w:r w:rsidRPr="00C716CF">
        <w:rPr>
          <w:rFonts w:ascii="Arial Narrow" w:eastAsia="Calibri" w:hAnsi="Arial Narrow"/>
          <w:snapToGrid w:val="0"/>
          <w:lang w:eastAsia="en-US"/>
        </w:rPr>
        <w:t xml:space="preserve">5.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C716CF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C716CF">
        <w:rPr>
          <w:rFonts w:ascii="Arial Narrow" w:eastAsia="Calibri" w:hAnsi="Arial Narrow"/>
          <w:snapToGrid w:val="0"/>
          <w:lang w:eastAsia="en-US"/>
        </w:rPr>
        <w:t>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716CF">
        <w:rPr>
          <w:rFonts w:ascii="Arial Narrow" w:hAnsi="Arial Narrow"/>
          <w:b/>
          <w:bCs/>
        </w:rPr>
        <w:t>03.</w:t>
      </w:r>
      <w:r w:rsidRPr="00C716CF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C716CF">
        <w:rPr>
          <w:rFonts w:ascii="Arial Narrow" w:hAnsi="Arial Narrow"/>
          <w:b/>
          <w:bCs/>
        </w:rPr>
        <w:t xml:space="preserve">INGLÊS – </w:t>
      </w:r>
      <w:r w:rsidRPr="00C716CF">
        <w:rPr>
          <w:rFonts w:ascii="Arial Narrow" w:hAnsi="Arial Narrow"/>
        </w:rPr>
        <w:t xml:space="preserve">Big Box 1: 72 aulas de 50 minutos (total 60 horas) / Big Box 2 e 3 / Playground / </w:t>
      </w:r>
      <w:proofErr w:type="spellStart"/>
      <w:r w:rsidRPr="00C716CF">
        <w:rPr>
          <w:rFonts w:ascii="Arial Narrow" w:hAnsi="Arial Narrow"/>
        </w:rPr>
        <w:t>Have</w:t>
      </w:r>
      <w:proofErr w:type="spellEnd"/>
      <w:r w:rsidRPr="00C716CF">
        <w:rPr>
          <w:rFonts w:ascii="Arial Narrow" w:hAnsi="Arial Narrow"/>
        </w:rPr>
        <w:t xml:space="preserve"> </w:t>
      </w:r>
      <w:proofErr w:type="spellStart"/>
      <w:r w:rsidRPr="00C716CF">
        <w:rPr>
          <w:rFonts w:ascii="Arial Narrow" w:hAnsi="Arial Narrow"/>
        </w:rPr>
        <w:t>Fun</w:t>
      </w:r>
      <w:proofErr w:type="spellEnd"/>
      <w:r w:rsidRPr="00C716CF">
        <w:rPr>
          <w:rFonts w:ascii="Arial Narrow" w:hAnsi="Arial Narrow"/>
        </w:rPr>
        <w:t xml:space="preserve">: 36 aulas de 50 min. (total 30 horas) e </w:t>
      </w:r>
      <w:proofErr w:type="spellStart"/>
      <w:r w:rsidRPr="00C716CF">
        <w:rPr>
          <w:rFonts w:ascii="Arial Narrow" w:hAnsi="Arial Narrow"/>
        </w:rPr>
        <w:t>Teenstation</w:t>
      </w:r>
      <w:proofErr w:type="spellEnd"/>
      <w:r w:rsidRPr="00C716CF">
        <w:rPr>
          <w:rFonts w:ascii="Arial Narrow" w:hAnsi="Arial Narrow"/>
        </w:rPr>
        <w:t xml:space="preserve"> a Focus: 36 aulas de 75 min. (total 45 horas); </w:t>
      </w:r>
      <w:r w:rsidRPr="00C716CF">
        <w:rPr>
          <w:rFonts w:ascii="Arial Narrow" w:hAnsi="Arial Narrow"/>
          <w:b/>
          <w:bCs/>
        </w:rPr>
        <w:t xml:space="preserve">ESPANHOL - </w:t>
      </w:r>
      <w:proofErr w:type="spellStart"/>
      <w:r w:rsidRPr="00C716CF">
        <w:rPr>
          <w:rFonts w:ascii="Arial Narrow" w:hAnsi="Arial Narrow"/>
        </w:rPr>
        <w:t>Chiquiteens</w:t>
      </w:r>
      <w:proofErr w:type="spellEnd"/>
      <w:r w:rsidRPr="00C716CF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C716CF">
          <w:rPr>
            <w:rFonts w:ascii="Arial Narrow" w:hAnsi="Arial Narrow"/>
          </w:rPr>
          <w:t>1 a</w:t>
        </w:r>
      </w:smartTag>
      <w:r w:rsidRPr="00C716CF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bCs/>
          <w:snapToGrid w:val="0"/>
        </w:rPr>
        <w:t>con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ñ 5: 36 aulas de 75 min. (total 45 horas).</w:t>
      </w:r>
    </w:p>
    <w:p w:rsidR="004260B6" w:rsidRPr="00C716CF" w:rsidRDefault="004260B6" w:rsidP="004260B6">
      <w:pPr>
        <w:spacing w:line="218" w:lineRule="auto"/>
        <w:ind w:left="670" w:hanging="340"/>
        <w:jc w:val="both"/>
        <w:rPr>
          <w:rFonts w:ascii="Arial Narrow" w:hAnsi="Arial Narrow"/>
        </w:rPr>
      </w:pPr>
      <w:proofErr w:type="gramStart"/>
      <w:r w:rsidRPr="00C716CF">
        <w:rPr>
          <w:rFonts w:ascii="Arial Narrow" w:hAnsi="Arial Narrow"/>
          <w:b/>
          <w:bCs/>
        </w:rPr>
        <w:t>a</w:t>
      </w:r>
      <w:proofErr w:type="gramEnd"/>
      <w:r w:rsidRPr="00C716CF">
        <w:rPr>
          <w:rFonts w:ascii="Arial Narrow" w:hAnsi="Arial Narrow"/>
          <w:b/>
          <w:bCs/>
        </w:rPr>
        <w:t>)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</w:rPr>
        <w:tab/>
        <w:t xml:space="preserve">A carga horária pode oscilar até 10% (dez por cento) para mais ou para menos, a fim de adequar-se ao calendário do </w:t>
      </w:r>
      <w:r w:rsidR="00C716CF" w:rsidRPr="00C716CF">
        <w:rPr>
          <w:rFonts w:ascii="Arial Narrow" w:hAnsi="Arial Narrow"/>
        </w:rPr>
        <w:t>semestre</w:t>
      </w:r>
      <w:r w:rsidRPr="00C716CF">
        <w:rPr>
          <w:rFonts w:ascii="Arial Narrow" w:hAnsi="Arial Narrow"/>
        </w:rPr>
        <w:t>.</w:t>
      </w:r>
    </w:p>
    <w:p w:rsidR="00EE4824" w:rsidRPr="00C716CF" w:rsidRDefault="004260B6" w:rsidP="004260B6">
      <w:pPr>
        <w:spacing w:line="218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/>
          <w:snapToGrid w:val="0"/>
        </w:rPr>
        <w:t>ATENÇÃO:</w:t>
      </w:r>
      <w:r w:rsidRPr="00C716CF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04.</w:t>
      </w:r>
      <w:r w:rsidRPr="00C716CF">
        <w:rPr>
          <w:rFonts w:ascii="Arial Narrow" w:hAnsi="Arial Narrow"/>
          <w:snapToGrid w:val="0"/>
        </w:rPr>
        <w:t xml:space="preserve"> Poderá haver substituição </w:t>
      </w:r>
      <w:proofErr w:type="gramStart"/>
      <w:r w:rsidRPr="00C716CF">
        <w:rPr>
          <w:rFonts w:ascii="Arial Narrow" w:hAnsi="Arial Narrow"/>
          <w:snapToGrid w:val="0"/>
        </w:rPr>
        <w:t>do(</w:t>
      </w:r>
      <w:proofErr w:type="gramEnd"/>
      <w:r w:rsidRPr="00C716CF">
        <w:rPr>
          <w:rFonts w:ascii="Arial Narrow" w:hAnsi="Arial Narrow"/>
          <w:snapToGrid w:val="0"/>
        </w:rPr>
        <w:t>a) professor(a) quando necessário.</w:t>
      </w:r>
    </w:p>
    <w:p w:rsidR="004260B6" w:rsidRPr="00C716CF" w:rsidRDefault="004260B6" w:rsidP="004260B6">
      <w:pPr>
        <w:pStyle w:val="Corpodetexto2"/>
        <w:spacing w:line="218" w:lineRule="auto"/>
        <w:ind w:left="340" w:hanging="340"/>
        <w:rPr>
          <w:rFonts w:ascii="Arial Narrow" w:hAnsi="Arial Narrow"/>
          <w:b/>
        </w:rPr>
      </w:pPr>
      <w:r w:rsidRPr="00C716CF">
        <w:rPr>
          <w:rFonts w:ascii="Arial Narrow" w:hAnsi="Arial Narrow"/>
          <w:b/>
          <w:bCs/>
        </w:rPr>
        <w:t>05.</w:t>
      </w:r>
      <w:r w:rsidRPr="00C716CF">
        <w:rPr>
          <w:rFonts w:ascii="Arial Narrow" w:hAnsi="Arial Narrow"/>
        </w:rPr>
        <w:tab/>
      </w:r>
      <w:r w:rsidRPr="00C716CF">
        <w:rPr>
          <w:rFonts w:ascii="Arial Narrow" w:hAnsi="Arial Narrow"/>
          <w:bCs/>
        </w:rPr>
        <w:t xml:space="preserve">A </w:t>
      </w:r>
      <w:r w:rsidRPr="00C716CF">
        <w:rPr>
          <w:rFonts w:ascii="Arial Narrow" w:hAnsi="Arial Narrow"/>
        </w:rPr>
        <w:t>Escola manterá</w:t>
      </w:r>
      <w:r w:rsidRPr="00C716CF">
        <w:rPr>
          <w:rFonts w:ascii="Arial Narrow" w:hAnsi="Arial Narrow"/>
          <w:bCs/>
        </w:rPr>
        <w:t xml:space="preserve"> turmas com o mínimo de </w:t>
      </w:r>
      <w:proofErr w:type="gramStart"/>
      <w:r w:rsidRPr="00C716CF">
        <w:rPr>
          <w:rFonts w:ascii="Arial Narrow" w:hAnsi="Arial Narrow"/>
          <w:bCs/>
        </w:rPr>
        <w:t>6</w:t>
      </w:r>
      <w:proofErr w:type="gramEnd"/>
      <w:r w:rsidRPr="00C716CF">
        <w:rPr>
          <w:rFonts w:ascii="Arial Narrow" w:hAnsi="Arial Narrow"/>
          <w:bCs/>
        </w:rPr>
        <w:t xml:space="preserve"> (seis) Alunos. Havendo quantidade inferior, os Alunos poderão ser </w:t>
      </w:r>
      <w:r w:rsidRPr="00C716CF">
        <w:rPr>
          <w:rFonts w:ascii="Arial Narrow" w:hAnsi="Arial Narrow"/>
          <w:bCs/>
        </w:rPr>
        <w:br/>
        <w:t>remanejados para outras turmas.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06.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C716CF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C716CF">
        <w:rPr>
          <w:rFonts w:ascii="Arial Narrow" w:hAnsi="Arial Narrow"/>
        </w:rPr>
        <w:t>1</w:t>
      </w:r>
      <w:proofErr w:type="gramEnd"/>
      <w:r w:rsidRPr="00C716CF">
        <w:rPr>
          <w:rFonts w:ascii="Arial Narrow" w:hAnsi="Arial Narrow"/>
        </w:rPr>
        <w:t xml:space="preserve"> (uma) por , conforme horário estipulado pela Escola. Não sendo </w:t>
      </w:r>
      <w:r w:rsidRPr="00C716CF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C716CF">
        <w:rPr>
          <w:rFonts w:ascii="Arial Narrow" w:hAnsi="Arial Narrow"/>
          <w:snapToGrid w:val="0"/>
        </w:rPr>
        <w:t>5</w:t>
      </w:r>
      <w:proofErr w:type="gramEnd"/>
      <w:r w:rsidRPr="00C716CF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 </w:t>
      </w:r>
      <w:r w:rsidRPr="00C716CF">
        <w:rPr>
          <w:rFonts w:ascii="Arial Narrow" w:hAnsi="Arial Narrow"/>
          <w:bCs/>
          <w:snapToGrid w:val="0"/>
        </w:rPr>
        <w:t xml:space="preserve">No curso infantil, </w:t>
      </w:r>
      <w:r w:rsidRPr="00C716CF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:rsidR="004260B6" w:rsidRPr="00C716CF" w:rsidRDefault="004260B6" w:rsidP="004260B6">
      <w:pPr>
        <w:pStyle w:val="Normal2"/>
        <w:spacing w:before="0" w:beforeAutospacing="0" w:after="0" w:afterAutospacing="0" w:line="218" w:lineRule="auto"/>
        <w:ind w:left="340" w:hanging="340"/>
        <w:jc w:val="both"/>
        <w:rPr>
          <w:rFonts w:ascii="Arial Narrow" w:hAnsi="Arial Narrow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07. </w:t>
      </w:r>
      <w:r w:rsidRPr="00C716CF">
        <w:rPr>
          <w:rStyle w:val="normalchar"/>
          <w:rFonts w:ascii="Arial Narrow" w:hAnsi="Arial Narrow"/>
        </w:rPr>
        <w:t>O Aluno após realizar a matrícula em um dos cursos acima, receberá por e-mail um código para se cadastrar e assim acessar o Cyber Fisk.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Style w:val="normalchar"/>
          <w:rFonts w:ascii="Arial Narrow" w:hAnsi="Arial Narrow"/>
          <w:b/>
          <w:bCs/>
        </w:rPr>
        <w:t>08.</w:t>
      </w:r>
      <w:r w:rsidRPr="00C716CF">
        <w:rPr>
          <w:rStyle w:val="normalchar"/>
          <w:rFonts w:ascii="Arial Narrow" w:hAnsi="Arial Narrow"/>
        </w:rPr>
        <w:t xml:space="preserve"> Durante o período em que estiver matriculado o aluno terá acesso ao Cyber Fisk, após a rescisão a contratual ou término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o acesso será cancelado automaticamente. Portanto, o aluno deverá realizar o download dos áudios e exercícios disponíveis do </w:t>
      </w:r>
      <w:r w:rsidR="00C716CF" w:rsidRPr="00C716CF">
        <w:rPr>
          <w:rStyle w:val="normalchar"/>
          <w:rFonts w:ascii="Arial Narrow" w:hAnsi="Arial Narrow"/>
        </w:rPr>
        <w:t>estágio</w:t>
      </w:r>
      <w:r w:rsidRPr="00C716CF">
        <w:rPr>
          <w:rStyle w:val="normalchar"/>
          <w:rFonts w:ascii="Arial Narrow" w:hAnsi="Arial Narrow"/>
        </w:rPr>
        <w:t xml:space="preserve"> correspondente logo após ter acesso ao Cyber Fisk. 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09.</w:t>
      </w:r>
      <w:r w:rsidRPr="00C716CF">
        <w:rPr>
          <w:rFonts w:ascii="Arial Narrow" w:hAnsi="Arial Narrow"/>
          <w:snapToGrid w:val="0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10.</w:t>
      </w:r>
      <w:r w:rsidRPr="00C716CF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11.</w:t>
      </w:r>
      <w:r w:rsidRPr="00C716CF">
        <w:rPr>
          <w:rFonts w:ascii="Arial Narrow" w:hAnsi="Arial Narrow"/>
          <w:snapToGrid w:val="0"/>
        </w:rPr>
        <w:tab/>
        <w:t xml:space="preserve">A obrigação de pagamento das parcelas independe: da duração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mesmo que ultrapassar o prazo regular.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12.</w:t>
      </w:r>
      <w:r w:rsidRPr="00C716CF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13.</w:t>
      </w:r>
      <w:r w:rsidRPr="00C716CF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14.</w:t>
      </w:r>
      <w:r w:rsidRPr="00C716CF">
        <w:rPr>
          <w:rFonts w:ascii="Arial Narrow" w:hAnsi="Arial Narrow"/>
          <w:b/>
          <w:snapToGrid w:val="0"/>
        </w:rPr>
        <w:tab/>
      </w:r>
      <w:r w:rsidRPr="00C716CF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260B6" w:rsidRPr="00C716CF" w:rsidRDefault="004260B6" w:rsidP="004260B6">
      <w:pPr>
        <w:spacing w:line="218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snapToGrid w:val="0"/>
        </w:rPr>
        <w:t>15.</w:t>
      </w:r>
      <w:r w:rsidRPr="00C716CF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16.</w:t>
      </w:r>
      <w:r w:rsidRPr="00C716CF">
        <w:rPr>
          <w:rFonts w:ascii="Arial Narrow" w:hAnsi="Arial Narrow"/>
          <w:snapToGrid w:val="0"/>
        </w:rPr>
        <w:tab/>
        <w:t xml:space="preserve">A cada mudança de </w:t>
      </w:r>
      <w:r w:rsidR="00C716CF" w:rsidRPr="00C716CF">
        <w:rPr>
          <w:rFonts w:ascii="Arial Narrow" w:hAnsi="Arial Narrow"/>
          <w:snapToGrid w:val="0"/>
        </w:rPr>
        <w:t>estágio</w:t>
      </w:r>
      <w:r w:rsidRPr="00C716CF">
        <w:rPr>
          <w:rFonts w:ascii="Arial Narrow" w:hAnsi="Arial Narrow"/>
          <w:snapToGrid w:val="0"/>
        </w:rPr>
        <w:t xml:space="preserve"> o Aluno deverá efetuar a rematrícula antes do início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C716CF">
        <w:rPr>
          <w:rFonts w:ascii="Arial Narrow" w:hAnsi="Arial Narrow"/>
          <w:snapToGrid w:val="0"/>
        </w:rPr>
        <w:t>sob pena</w:t>
      </w:r>
      <w:proofErr w:type="gramEnd"/>
      <w:r w:rsidRPr="00C716CF">
        <w:rPr>
          <w:rFonts w:ascii="Arial Narrow" w:hAnsi="Arial Narrow"/>
          <w:snapToGrid w:val="0"/>
        </w:rPr>
        <w:t xml:space="preserve"> de sua não renovação.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lastRenderedPageBreak/>
        <w:t>17.</w:t>
      </w:r>
      <w:r w:rsidRPr="00C716CF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260B6" w:rsidRPr="00C716CF" w:rsidRDefault="004260B6" w:rsidP="004260B6">
      <w:pPr>
        <w:spacing w:line="218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18.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716CF">
        <w:rPr>
          <w:rFonts w:ascii="Arial Narrow" w:hAnsi="Arial Narrow" w:cs="Arial"/>
        </w:rPr>
        <w:t>Complementary</w:t>
      </w:r>
      <w:proofErr w:type="spellEnd"/>
      <w:r w:rsidRPr="00C716CF">
        <w:rPr>
          <w:rFonts w:ascii="Arial Narrow" w:hAnsi="Arial Narrow" w:cs="Arial"/>
        </w:rPr>
        <w:t xml:space="preserve"> Material/Extra </w:t>
      </w:r>
      <w:proofErr w:type="spellStart"/>
      <w:r w:rsidRPr="00C716CF">
        <w:rPr>
          <w:rFonts w:ascii="Arial Narrow" w:hAnsi="Arial Narrow" w:cs="Arial"/>
        </w:rPr>
        <w:t>Exercises</w:t>
      </w:r>
      <w:proofErr w:type="spellEnd"/>
      <w:r w:rsidRPr="00C716CF">
        <w:rPr>
          <w:rFonts w:ascii="Arial Narrow" w:hAnsi="Arial Narrow" w:cs="Arial"/>
        </w:rPr>
        <w:t xml:space="preserve"> e Material </w:t>
      </w:r>
      <w:proofErr w:type="spellStart"/>
      <w:r w:rsidRPr="00C716CF">
        <w:rPr>
          <w:rFonts w:ascii="Arial Narrow" w:hAnsi="Arial Narrow" w:cs="Arial"/>
        </w:rPr>
        <w:t>Complementario</w:t>
      </w:r>
      <w:proofErr w:type="spellEnd"/>
      <w:r w:rsidRPr="00C716CF">
        <w:rPr>
          <w:rFonts w:ascii="Arial Narrow" w:hAnsi="Arial Narrow" w:cs="Arial"/>
        </w:rPr>
        <w:t>/</w:t>
      </w:r>
      <w:proofErr w:type="spellStart"/>
      <w:r w:rsidRPr="00C716CF">
        <w:rPr>
          <w:rFonts w:ascii="Arial Narrow" w:hAnsi="Arial Narrow" w:cs="Arial"/>
        </w:rPr>
        <w:t>Ejercicios</w:t>
      </w:r>
      <w:proofErr w:type="spellEnd"/>
      <w:r w:rsidRPr="00C716CF">
        <w:rPr>
          <w:rFonts w:ascii="Arial Narrow" w:hAnsi="Arial Narrow" w:cs="Arial"/>
        </w:rPr>
        <w:t xml:space="preserve"> Extras</w:t>
      </w:r>
      <w:r w:rsidRPr="00C716CF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  <w:snapToGrid w:val="0"/>
        </w:rPr>
        <w:t>19.</w:t>
      </w:r>
      <w:r w:rsidRPr="00C716CF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20.</w:t>
      </w:r>
      <w:r w:rsidRPr="00C716CF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C716CF">
        <w:rPr>
          <w:rFonts w:ascii="Arial Narrow" w:hAnsi="Arial Narrow"/>
          <w:snapToGrid w:val="0"/>
        </w:rPr>
        <w:t>1</w:t>
      </w:r>
      <w:proofErr w:type="gramEnd"/>
      <w:r w:rsidRPr="00C716CF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21.</w:t>
      </w:r>
      <w:r w:rsidRPr="00C716CF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716CF">
        <w:rPr>
          <w:rFonts w:ascii="Arial Narrow" w:hAnsi="Arial Narrow"/>
          <w:snapToGrid w:val="0"/>
        </w:rPr>
        <w:br/>
        <w:t>material extraviado.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22.</w:t>
      </w:r>
      <w:r w:rsidRPr="00C716CF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a</w:t>
      </w:r>
      <w:proofErr w:type="gramEnd"/>
      <w:r w:rsidRPr="00C716CF">
        <w:rPr>
          <w:rFonts w:ascii="Arial Narrow" w:hAnsi="Arial Narrow"/>
          <w:b/>
          <w:bCs/>
          <w:snapToGrid w:val="0"/>
        </w:rPr>
        <w:t>)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716CF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b)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família</w:t>
      </w:r>
      <w:r w:rsidRPr="00C716CF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C716CF">
        <w:rPr>
          <w:rFonts w:ascii="Arial Narrow" w:hAnsi="Arial Narrow"/>
          <w:snapToGrid w:val="0"/>
        </w:rPr>
        <w:t>2</w:t>
      </w:r>
      <w:proofErr w:type="gramEnd"/>
      <w:r w:rsidRPr="00C716CF">
        <w:rPr>
          <w:rFonts w:ascii="Arial Narrow" w:hAnsi="Arial Narrow"/>
          <w:snapToGrid w:val="0"/>
        </w:rPr>
        <w:t xml:space="preserve"> Alunos), perdendo o direito ao benefício no caso de desligamento, o </w:t>
      </w:r>
      <w:r w:rsidRPr="00C716CF">
        <w:rPr>
          <w:rFonts w:ascii="Arial Narrow" w:hAnsi="Arial Narrow"/>
          <w:snapToGrid w:val="0"/>
        </w:rPr>
        <w:br/>
        <w:t xml:space="preserve">Aluno remanescente;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c)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716CF">
        <w:rPr>
          <w:rFonts w:ascii="Arial Narrow" w:hAnsi="Arial Narrow"/>
          <w:snapToGrid w:val="0"/>
        </w:rPr>
        <w:t xml:space="preserve">o Aluno que terminar 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C716CF" w:rsidRPr="00C716CF">
        <w:rPr>
          <w:rFonts w:ascii="Arial Narrow" w:hAnsi="Arial Narrow"/>
        </w:rPr>
        <w:t>estágio</w:t>
      </w:r>
      <w:r w:rsidRPr="00C716CF">
        <w:rPr>
          <w:rFonts w:ascii="Arial Narrow" w:hAnsi="Arial Narrow"/>
          <w:snapToGrid w:val="0"/>
        </w:rPr>
        <w:t xml:space="preserve"> seguinte; </w:t>
      </w:r>
    </w:p>
    <w:p w:rsidR="004260B6" w:rsidRPr="00C716CF" w:rsidRDefault="004260B6" w:rsidP="004260B6">
      <w:pPr>
        <w:spacing w:line="235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C716CF">
        <w:rPr>
          <w:rFonts w:ascii="Arial Narrow" w:hAnsi="Arial Narrow"/>
          <w:b/>
          <w:bCs/>
          <w:snapToGrid w:val="0"/>
        </w:rPr>
        <w:t>d)</w:t>
      </w:r>
      <w:proofErr w:type="gramEnd"/>
      <w:r w:rsidRPr="00C716CF">
        <w:rPr>
          <w:rFonts w:ascii="Arial Narrow" w:hAnsi="Arial Narrow"/>
          <w:b/>
          <w:bCs/>
          <w:snapToGrid w:val="0"/>
        </w:rPr>
        <w:tab/>
        <w:t>desconto de segundo curso</w:t>
      </w:r>
      <w:r w:rsidRPr="00C716CF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23.</w:t>
      </w:r>
      <w:r w:rsidRPr="00C716CF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4260B6" w:rsidRPr="00C716CF" w:rsidRDefault="004260B6" w:rsidP="004260B6">
      <w:pPr>
        <w:pStyle w:val="Corpodetexto"/>
        <w:spacing w:line="235" w:lineRule="auto"/>
        <w:ind w:left="340" w:hanging="340"/>
        <w:rPr>
          <w:sz w:val="24"/>
          <w:szCs w:val="24"/>
        </w:rPr>
      </w:pPr>
      <w:r w:rsidRPr="00C716CF">
        <w:rPr>
          <w:b/>
          <w:bCs/>
          <w:sz w:val="24"/>
          <w:szCs w:val="24"/>
        </w:rPr>
        <w:t>24.</w:t>
      </w:r>
      <w:r w:rsidRPr="00C716CF">
        <w:rPr>
          <w:sz w:val="24"/>
          <w:szCs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25.</w:t>
      </w:r>
      <w:r w:rsidRPr="00C716CF">
        <w:rPr>
          <w:rFonts w:ascii="Arial Narrow" w:hAnsi="Arial Narrow"/>
          <w:b/>
          <w:bCs/>
          <w:snapToGrid w:val="0"/>
        </w:rPr>
        <w:tab/>
      </w:r>
      <w:r w:rsidRPr="00C716CF">
        <w:rPr>
          <w:rFonts w:ascii="Arial Narrow" w:hAnsi="Arial Narrow"/>
          <w:snapToGrid w:val="0"/>
        </w:rPr>
        <w:t xml:space="preserve">O Aluno de </w:t>
      </w:r>
      <w:proofErr w:type="spellStart"/>
      <w:r w:rsidRPr="00C716CF">
        <w:rPr>
          <w:rFonts w:ascii="Arial Narrow" w:hAnsi="Arial Narrow"/>
          <w:i/>
          <w:snapToGrid w:val="0"/>
        </w:rPr>
        <w:t>Wings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of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i/>
          <w:snapToGrid w:val="0"/>
        </w:rPr>
        <w:t>Freedom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4</w:t>
      </w:r>
      <w:proofErr w:type="gramEnd"/>
      <w:r w:rsidRPr="00C716CF">
        <w:rPr>
          <w:rFonts w:ascii="Arial Narrow" w:hAnsi="Arial Narrow"/>
          <w:i/>
          <w:snapToGrid w:val="0"/>
        </w:rPr>
        <w:t xml:space="preserve"> </w:t>
      </w:r>
      <w:r w:rsidRPr="00C716CF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snapToGrid w:val="0"/>
        </w:rPr>
        <w:t>e</w:t>
      </w:r>
      <w:r w:rsidRPr="00C716CF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5.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Calibri"/>
          <w:color w:val="000000"/>
          <w:shd w:val="clear" w:color="auto" w:fill="FFFFFF"/>
        </w:rPr>
      </w:pPr>
      <w:r w:rsidRPr="00C716CF">
        <w:rPr>
          <w:rFonts w:ascii="Arial Narrow" w:hAnsi="Arial Narrow"/>
          <w:b/>
          <w:snapToGrid w:val="0"/>
        </w:rPr>
        <w:t>26</w:t>
      </w:r>
      <w:r w:rsidRPr="00C716CF">
        <w:rPr>
          <w:rFonts w:ascii="Arial Narrow" w:hAnsi="Arial Narrow"/>
          <w:b/>
          <w:bCs/>
          <w:snapToGrid w:val="0"/>
        </w:rPr>
        <w:t>.</w:t>
      </w:r>
      <w:r w:rsidRPr="00C716CF">
        <w:rPr>
          <w:rFonts w:ascii="Arial Narrow" w:hAnsi="Arial Narrow"/>
          <w:snapToGrid w:val="0"/>
        </w:rPr>
        <w:tab/>
      </w:r>
      <w:r w:rsidRPr="00C716CF">
        <w:rPr>
          <w:rFonts w:ascii="Arial Narrow" w:hAnsi="Arial Narrow"/>
          <w:bCs/>
          <w:snapToGrid w:val="0"/>
        </w:rPr>
        <w:t xml:space="preserve">Ao término do Focus o aluno prestará um exame internacional - MET, Michigan </w:t>
      </w:r>
      <w:proofErr w:type="spellStart"/>
      <w:r w:rsidRPr="00C716CF">
        <w:rPr>
          <w:rFonts w:ascii="Arial Narrow" w:hAnsi="Arial Narrow"/>
          <w:bCs/>
          <w:snapToGrid w:val="0"/>
        </w:rPr>
        <w:t>English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C716CF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C716CF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716CF">
        <w:rPr>
          <w:rFonts w:ascii="Arial Narrow" w:hAnsi="Arial Narrow"/>
          <w:bCs/>
          <w:snapToGrid w:val="0"/>
        </w:rPr>
        <w:t>Language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 </w:t>
      </w:r>
      <w:proofErr w:type="spellStart"/>
      <w:r w:rsidRPr="00C716CF">
        <w:rPr>
          <w:rFonts w:ascii="Arial Narrow" w:hAnsi="Arial Narrow"/>
          <w:bCs/>
          <w:snapToGrid w:val="0"/>
        </w:rPr>
        <w:t>Assessments</w:t>
      </w:r>
      <w:proofErr w:type="spellEnd"/>
      <w:r w:rsidRPr="00C716CF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716CF">
        <w:rPr>
          <w:rFonts w:ascii="Arial Narrow" w:hAnsi="Arial Narrow" w:cs="Calibri"/>
          <w:color w:val="00000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27.</w:t>
      </w:r>
      <w:r w:rsidRPr="00C716CF">
        <w:rPr>
          <w:rFonts w:ascii="Arial Narrow" w:hAnsi="Arial Narrow"/>
          <w:snapToGrid w:val="0"/>
        </w:rPr>
        <w:tab/>
        <w:t xml:space="preserve">O Aluno de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>(inglês)</w:t>
      </w:r>
      <w:r w:rsidRPr="00C716CF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 – </w:t>
      </w:r>
      <w:r w:rsidRPr="00C716CF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>” (inglês) e “</w:t>
      </w:r>
      <w:proofErr w:type="spellStart"/>
      <w:r w:rsidRPr="00C716CF">
        <w:rPr>
          <w:rFonts w:ascii="Arial Narrow" w:hAnsi="Arial Narrow"/>
          <w:snapToGrid w:val="0"/>
        </w:rPr>
        <w:t>Prueba</w:t>
      </w:r>
      <w:proofErr w:type="spellEnd"/>
      <w:r w:rsidRPr="00C716CF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716CF">
        <w:rPr>
          <w:rFonts w:ascii="Arial Narrow" w:hAnsi="Arial Narrow"/>
          <w:snapToGrid w:val="0"/>
        </w:rPr>
        <w:t>Proficiency</w:t>
      </w:r>
      <w:proofErr w:type="spellEnd"/>
      <w:r w:rsidRPr="00C716CF">
        <w:rPr>
          <w:rFonts w:ascii="Arial Narrow" w:hAnsi="Arial Narrow"/>
          <w:snapToGrid w:val="0"/>
        </w:rPr>
        <w:t xml:space="preserve">, o Aluno deverá, ainda, pagar a taxa correspondente.  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/>
          <w:b/>
          <w:bCs/>
        </w:rPr>
      </w:pPr>
      <w:r w:rsidRPr="00C716CF">
        <w:rPr>
          <w:rFonts w:ascii="Arial Narrow" w:hAnsi="Arial Narrow"/>
          <w:b/>
          <w:bCs/>
          <w:snapToGrid w:val="0"/>
        </w:rPr>
        <w:t>28.</w:t>
      </w:r>
      <w:r w:rsidRPr="00C716C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Pr="00C716CF">
        <w:rPr>
          <w:rFonts w:ascii="Arial Narrow" w:hAnsi="Arial Narrow"/>
          <w:i/>
          <w:snapToGrid w:val="0"/>
        </w:rPr>
        <w:t xml:space="preserve">Focus </w:t>
      </w:r>
      <w:r w:rsidRPr="00C716CF">
        <w:rPr>
          <w:rFonts w:ascii="Arial Narrow" w:hAnsi="Arial Narrow"/>
          <w:iCs/>
          <w:snapToGrid w:val="0"/>
        </w:rPr>
        <w:t xml:space="preserve">(inglês) ou </w:t>
      </w:r>
      <w:r w:rsidRPr="00C716C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C716CF">
        <w:rPr>
          <w:rFonts w:ascii="Arial Narrow" w:hAnsi="Arial Narrow"/>
          <w:i/>
          <w:snapToGrid w:val="0"/>
        </w:rPr>
        <w:t>con</w:t>
      </w:r>
      <w:proofErr w:type="spellEnd"/>
      <w:r w:rsidRPr="00C716CF">
        <w:rPr>
          <w:rFonts w:ascii="Arial Narrow" w:hAnsi="Arial Narrow"/>
          <w:i/>
          <w:snapToGrid w:val="0"/>
        </w:rPr>
        <w:t xml:space="preserve"> ñ </w:t>
      </w:r>
      <w:proofErr w:type="gramStart"/>
      <w:r w:rsidRPr="00C716CF">
        <w:rPr>
          <w:rFonts w:ascii="Arial Narrow" w:hAnsi="Arial Narrow"/>
          <w:i/>
          <w:snapToGrid w:val="0"/>
        </w:rPr>
        <w:t>5</w:t>
      </w:r>
      <w:proofErr w:type="gramEnd"/>
      <w:r w:rsidRPr="00C716CF">
        <w:rPr>
          <w:rFonts w:ascii="Arial Narrow" w:hAnsi="Arial Narrow"/>
          <w:iCs/>
          <w:snapToGrid w:val="0"/>
        </w:rPr>
        <w:t xml:space="preserve"> (espanhol)</w:t>
      </w:r>
      <w:r w:rsidRPr="00C716CF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260B6" w:rsidRPr="00C716CF" w:rsidRDefault="004260B6" w:rsidP="004260B6">
      <w:pPr>
        <w:spacing w:line="235" w:lineRule="auto"/>
        <w:jc w:val="both"/>
        <w:rPr>
          <w:rFonts w:ascii="Arial Narrow" w:hAnsi="Arial Narrow"/>
          <w:snapToGrid w:val="0"/>
        </w:rPr>
      </w:pPr>
      <w:r w:rsidRPr="00C716CF">
        <w:rPr>
          <w:rFonts w:ascii="Arial Narrow" w:hAnsi="Arial Narrow"/>
          <w:b/>
          <w:bCs/>
          <w:snapToGrid w:val="0"/>
        </w:rPr>
        <w:t>29</w:t>
      </w:r>
      <w:r w:rsidR="00C716CF">
        <w:rPr>
          <w:rFonts w:ascii="Arial Narrow" w:hAnsi="Arial Narrow"/>
          <w:b/>
          <w:bCs/>
          <w:snapToGrid w:val="0"/>
        </w:rPr>
        <w:t xml:space="preserve">. </w:t>
      </w:r>
      <w:r w:rsidRPr="00C716CF">
        <w:rPr>
          <w:rFonts w:ascii="Arial Narrow" w:hAnsi="Arial Narrow"/>
          <w:snapToGrid w:val="0"/>
        </w:rPr>
        <w:t>Escolas com estacionamento poderão fechá-lo quando houver necessidade.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  <w:bCs/>
        </w:rPr>
        <w:t>30.</w:t>
      </w:r>
      <w:r w:rsidR="00C716CF">
        <w:rPr>
          <w:rFonts w:ascii="Arial Narrow" w:hAnsi="Arial Narrow"/>
        </w:rPr>
        <w:t xml:space="preserve"> </w:t>
      </w:r>
      <w:r w:rsidRPr="00C716CF">
        <w:rPr>
          <w:rFonts w:ascii="Arial Narrow" w:hAnsi="Arial Narrow"/>
        </w:rPr>
        <w:t>Não é permitida a entrada e a permanência de acompanhante em sala de aula.</w:t>
      </w:r>
    </w:p>
    <w:p w:rsidR="004260B6" w:rsidRPr="00C716CF" w:rsidRDefault="004260B6" w:rsidP="004260B6">
      <w:pPr>
        <w:pStyle w:val="Corpodetexto2"/>
        <w:spacing w:line="235" w:lineRule="auto"/>
        <w:rPr>
          <w:rFonts w:ascii="Arial Narrow" w:hAnsi="Arial Narrow"/>
        </w:rPr>
      </w:pPr>
      <w:r w:rsidRPr="00C716CF">
        <w:rPr>
          <w:rFonts w:ascii="Arial Narrow" w:hAnsi="Arial Narrow"/>
          <w:b/>
        </w:rPr>
        <w:t>31</w:t>
      </w:r>
      <w:r w:rsidR="00C716CF">
        <w:rPr>
          <w:rFonts w:ascii="Arial Narrow" w:hAnsi="Arial Narrow"/>
          <w:b/>
        </w:rPr>
        <w:t xml:space="preserve">. </w:t>
      </w:r>
      <w:r w:rsidRPr="00C716CF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4260B6" w:rsidRPr="00C716CF" w:rsidRDefault="004260B6" w:rsidP="004260B6">
      <w:pPr>
        <w:pStyle w:val="Ttulo"/>
        <w:spacing w:line="235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C716CF">
        <w:rPr>
          <w:rFonts w:ascii="Arial Narrow" w:hAnsi="Arial Narrow"/>
          <w:color w:val="auto"/>
        </w:rPr>
        <w:lastRenderedPageBreak/>
        <w:t>32.</w:t>
      </w:r>
      <w:r w:rsidRPr="00C716CF">
        <w:rPr>
          <w:rFonts w:ascii="Arial Narrow" w:hAnsi="Arial Narrow"/>
          <w:color w:val="auto"/>
        </w:rPr>
        <w:tab/>
      </w:r>
      <w:r w:rsidRPr="00C716CF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6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C716CF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C716CF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</w:t>
      </w:r>
      <w:r w:rsidR="00C716CF" w:rsidRPr="00C716CF">
        <w:rPr>
          <w:rFonts w:ascii="Arial Narrow" w:hAnsi="Arial Narrow" w:cs="Arial"/>
          <w:b w:val="0"/>
          <w:bCs/>
          <w:color w:val="auto"/>
        </w:rPr>
        <w:t>estágio</w:t>
      </w:r>
      <w:r w:rsidRPr="00C716CF">
        <w:rPr>
          <w:rFonts w:ascii="Arial Narrow" w:hAnsi="Arial Narrow" w:cs="Arial"/>
          <w:b w:val="0"/>
          <w:bCs/>
          <w:color w:val="auto"/>
        </w:rPr>
        <w:t>(s) anterior(es).</w:t>
      </w:r>
    </w:p>
    <w:p w:rsidR="004260B6" w:rsidRPr="00C716CF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</w:rPr>
      </w:pPr>
      <w:r w:rsidRPr="00C716CF">
        <w:rPr>
          <w:rFonts w:ascii="Arial Narrow" w:hAnsi="Arial Narrow" w:cs="Arial"/>
          <w:b/>
          <w:bCs/>
        </w:rPr>
        <w:t>33.</w:t>
      </w:r>
      <w:r w:rsidRPr="00C716CF">
        <w:rPr>
          <w:rFonts w:ascii="Arial Narrow" w:hAnsi="Arial Narrow" w:cs="Arial"/>
          <w:b/>
          <w:bCs/>
        </w:rPr>
        <w:tab/>
      </w:r>
      <w:r w:rsidRPr="00C716CF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260B6" w:rsidRPr="00C716CF" w:rsidRDefault="004260B6" w:rsidP="004260B6">
      <w:pPr>
        <w:pStyle w:val="Normal1"/>
        <w:spacing w:before="0" w:beforeAutospacing="0" w:after="0" w:afterAutospacing="0" w:line="235" w:lineRule="auto"/>
        <w:ind w:left="340" w:hanging="340"/>
        <w:jc w:val="both"/>
        <w:rPr>
          <w:rFonts w:ascii="Calibri" w:hAnsi="Calibri"/>
          <w:color w:val="000000"/>
        </w:rPr>
      </w:pPr>
      <w:r w:rsidRPr="00C716CF">
        <w:rPr>
          <w:rStyle w:val="normalchar"/>
          <w:rFonts w:ascii="Arial Narrow" w:hAnsi="Arial Narrow"/>
          <w:b/>
          <w:bCs/>
        </w:rPr>
        <w:t>34.</w:t>
      </w:r>
      <w:r w:rsidRPr="00C716CF">
        <w:rPr>
          <w:rStyle w:val="normalchar"/>
          <w:rFonts w:ascii="Arial Narrow" w:hAnsi="Arial Narrow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4260B6" w:rsidRPr="00537B4A" w:rsidRDefault="004260B6" w:rsidP="004260B6">
      <w:pPr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EE4824" w:rsidRDefault="004260B6" w:rsidP="004260B6">
      <w:pPr>
        <w:spacing w:line="216" w:lineRule="auto"/>
        <w:jc w:val="right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E4824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1E61" w:rsidRDefault="00551E61">
      <w:r>
        <w:separator/>
      </w:r>
    </w:p>
  </w:endnote>
  <w:endnote w:type="continuationSeparator" w:id="0">
    <w:p w:rsidR="00551E61" w:rsidRDefault="00551E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1E61" w:rsidRDefault="00551E61">
      <w:r>
        <w:separator/>
      </w:r>
    </w:p>
  </w:footnote>
  <w:footnote w:type="continuationSeparator" w:id="0">
    <w:p w:rsidR="00551E61" w:rsidRDefault="00551E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1E61"/>
    <w:rsid w:val="00011458"/>
    <w:rsid w:val="00027F03"/>
    <w:rsid w:val="00040B0C"/>
    <w:rsid w:val="00041860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E2225"/>
    <w:rsid w:val="001E6589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32CB4"/>
    <w:rsid w:val="0033519B"/>
    <w:rsid w:val="00363193"/>
    <w:rsid w:val="00366A55"/>
    <w:rsid w:val="00372511"/>
    <w:rsid w:val="003A7CB1"/>
    <w:rsid w:val="003C4644"/>
    <w:rsid w:val="003F0B21"/>
    <w:rsid w:val="00415E9E"/>
    <w:rsid w:val="004260B6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1E61"/>
    <w:rsid w:val="005633B5"/>
    <w:rsid w:val="005D2431"/>
    <w:rsid w:val="00601710"/>
    <w:rsid w:val="006050FF"/>
    <w:rsid w:val="00627DB2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84A18"/>
    <w:rsid w:val="00885000"/>
    <w:rsid w:val="008C46B2"/>
    <w:rsid w:val="008E1369"/>
    <w:rsid w:val="0091461E"/>
    <w:rsid w:val="00956273"/>
    <w:rsid w:val="009A06F5"/>
    <w:rsid w:val="009D52A7"/>
    <w:rsid w:val="009F69CD"/>
    <w:rsid w:val="00A016BC"/>
    <w:rsid w:val="00A25825"/>
    <w:rsid w:val="00A43DC5"/>
    <w:rsid w:val="00A73010"/>
    <w:rsid w:val="00A75F32"/>
    <w:rsid w:val="00A9446D"/>
    <w:rsid w:val="00AA33C5"/>
    <w:rsid w:val="00B17E37"/>
    <w:rsid w:val="00B424FC"/>
    <w:rsid w:val="00B56452"/>
    <w:rsid w:val="00B64466"/>
    <w:rsid w:val="00B9367F"/>
    <w:rsid w:val="00BB3D7D"/>
    <w:rsid w:val="00BB69EC"/>
    <w:rsid w:val="00BE7C98"/>
    <w:rsid w:val="00C716CF"/>
    <w:rsid w:val="00C726D8"/>
    <w:rsid w:val="00C75902"/>
    <w:rsid w:val="00CB66BD"/>
    <w:rsid w:val="00D01282"/>
    <w:rsid w:val="00D03268"/>
    <w:rsid w:val="00D07333"/>
    <w:rsid w:val="00D54C8D"/>
    <w:rsid w:val="00D836D7"/>
    <w:rsid w:val="00DD60A5"/>
    <w:rsid w:val="00DE10D0"/>
    <w:rsid w:val="00E40254"/>
    <w:rsid w:val="00E53388"/>
    <w:rsid w:val="00E540AA"/>
    <w:rsid w:val="00ED0200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6DE5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4260B6"/>
    <w:rPr>
      <w:rFonts w:ascii="Arial Narrow" w:hAnsi="Arial Narrow"/>
      <w:sz w:val="18"/>
    </w:rPr>
  </w:style>
  <w:style w:type="character" w:customStyle="1" w:styleId="normalchar">
    <w:name w:val="normal__char"/>
    <w:basedOn w:val="Fontepargpadro"/>
    <w:rsid w:val="004260B6"/>
  </w:style>
  <w:style w:type="paragraph" w:customStyle="1" w:styleId="Normal1">
    <w:name w:val="Normal1"/>
    <w:basedOn w:val="Normal"/>
    <w:rsid w:val="004260B6"/>
    <w:pPr>
      <w:spacing w:before="100" w:beforeAutospacing="1" w:after="100" w:afterAutospacing="1"/>
    </w:pPr>
  </w:style>
  <w:style w:type="paragraph" w:customStyle="1" w:styleId="Normal2">
    <w:name w:val="Normal2"/>
    <w:basedOn w:val="Normal"/>
    <w:rsid w:val="004260B6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- Curitiba-</Template>
  <TotalTime>1</TotalTime>
  <Pages>5</Pages>
  <Words>3278</Words>
  <Characters>17705</Characters>
  <Application>Microsoft Office Word</Application>
  <DocSecurity>0</DocSecurity>
  <Lines>147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20942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2018-06-08T15:22:00Z</dcterms:created>
  <dcterms:modified xsi:type="dcterms:W3CDTF">2018-06-08T15:23:00Z</dcterms:modified>
</cp:coreProperties>
</file>