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1257D7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257D7" w:rsidRPr="001257D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57D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57D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57D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257D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1257D7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1257D7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1257D7" w:rsidRPr="001257D7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1257D7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proofErr w:type="gramStart"/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</w:t>
      </w:r>
      <w:proofErr w:type="spellStart"/>
      <w:r w:rsidR="001257D7">
        <w:rPr>
          <w:rFonts w:ascii="Arial Narrow" w:hAnsi="Arial Narrow" w:cs="Shruti"/>
          <w:noProof/>
          <w:u w:val="single"/>
        </w:rPr>
        <w:t>DataNascResponsavel</w:t>
      </w:r>
      <w:proofErr w:type="spellEnd"/>
      <w:r w:rsidR="001257D7">
        <w:rPr>
          <w:rFonts w:ascii="Arial Narrow" w:hAnsi="Arial Narrow" w:cs="Shruti"/>
          <w:noProof/>
          <w:u w:val="single"/>
        </w:rPr>
        <w:t>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1257D7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257D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257D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257D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257D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257D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257D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>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1257D7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1257D7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1257D7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F01D29">
        <w:rPr>
          <w:rFonts w:ascii="Arial Narrow" w:hAnsi="Arial Narrow" w:cs="Shruti"/>
          <w:sz w:val="16"/>
          <w:szCs w:val="16"/>
        </w:rPr>
        <w:t xml:space="preserve">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1257D7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1257D7" w:rsidRPr="001257D7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1257D7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0208E1">
        <w:rPr>
          <w:rFonts w:ascii="Arial Narrow" w:hAnsi="Arial Narrow" w:cs="Shruti"/>
          <w:sz w:val="22"/>
          <w:szCs w:val="16"/>
        </w:rPr>
        <w:fldChar w:fldCharType="begin"/>
      </w:r>
      <w:r w:rsidR="000208E1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0208E1">
        <w:rPr>
          <w:rFonts w:ascii="Arial Narrow" w:hAnsi="Arial Narrow" w:cs="Shruti"/>
          <w:sz w:val="22"/>
          <w:szCs w:val="16"/>
        </w:rPr>
        <w:fldChar w:fldCharType="separate"/>
      </w:r>
      <w:r w:rsidR="001257D7">
        <w:rPr>
          <w:rFonts w:ascii="Arial Narrow" w:hAnsi="Arial Narrow" w:cs="Shruti"/>
          <w:noProof/>
          <w:sz w:val="22"/>
          <w:szCs w:val="16"/>
        </w:rPr>
        <w:t>«ParcelaLiquida»</w:t>
      </w:r>
      <w:r w:rsidR="000208E1">
        <w:rPr>
          <w:rFonts w:ascii="Arial Narrow" w:hAnsi="Arial Narrow" w:cs="Shruti"/>
          <w:sz w:val="22"/>
          <w:szCs w:val="16"/>
        </w:rPr>
        <w:fldChar w:fldCharType="end"/>
      </w:r>
      <w:r w:rsidR="000208E1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E5728" w:rsidRPr="000B5E30" w:rsidRDefault="00F71539" w:rsidP="000B5E3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257D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PRIMEIRA – OBJETO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necessário</w:t>
      </w:r>
      <w:proofErr w:type="gramEnd"/>
      <w:r>
        <w:rPr>
          <w:rFonts w:ascii="Helvetica" w:hAnsi="Helvetica" w:cs="Helvetica"/>
          <w:sz w:val="19"/>
          <w:szCs w:val="19"/>
        </w:rPr>
        <w:t>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instrumento</w:t>
      </w:r>
      <w:proofErr w:type="gramEnd"/>
      <w:r>
        <w:rPr>
          <w:rFonts w:ascii="Helvetica" w:hAnsi="Helvetica" w:cs="Helvetica"/>
          <w:sz w:val="19"/>
          <w:szCs w:val="19"/>
        </w:rPr>
        <w:t>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direito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Os valores estabelecidos neste contrato não abrangem os serviços especiais de segunda chamada, </w:t>
      </w:r>
      <w:proofErr w:type="gramStart"/>
      <w:r>
        <w:rPr>
          <w:rFonts w:ascii="Helvetica" w:hAnsi="Helvetica" w:cs="Helvetica"/>
          <w:sz w:val="19"/>
          <w:szCs w:val="19"/>
        </w:rPr>
        <w:t>provas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substitutivas</w:t>
      </w:r>
      <w:proofErr w:type="gramEnd"/>
      <w:r>
        <w:rPr>
          <w:rFonts w:ascii="Helvetica" w:hAnsi="Helvetica" w:cs="Helvetica"/>
          <w:sz w:val="19"/>
          <w:szCs w:val="19"/>
        </w:rPr>
        <w:t xml:space="preserve"> e demais taxas determinadas pela escola além da matrícula, parcelas e material didático.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SEGUNDA – PAGAMENTOS</w:t>
      </w:r>
      <w:proofErr w:type="gramEnd"/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as parcelas aqui estabelecidas – nos termos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independentemente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somente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efetuada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efetuar o pagamento acrescido diariamente em 0,033% de juros e </w:t>
      </w:r>
      <w:proofErr w:type="gramStart"/>
      <w:r>
        <w:rPr>
          <w:rFonts w:ascii="Helvetica" w:hAnsi="Helvetica" w:cs="Helvetica"/>
          <w:sz w:val="19"/>
          <w:szCs w:val="19"/>
        </w:rPr>
        <w:t>correção</w:t>
      </w:r>
      <w:proofErr w:type="gramEnd"/>
    </w:p>
    <w:p w:rsidR="00EB2EEE" w:rsidRDefault="00EB2EEE" w:rsidP="00EB2EEE">
      <w:pPr>
        <w:pStyle w:val="Standard"/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monetária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109A0" w:rsidRDefault="004109A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Executivos ou Personalizados e, concluir o estágio </w:t>
      </w:r>
      <w:proofErr w:type="gramStart"/>
      <w:r>
        <w:rPr>
          <w:rFonts w:ascii="Helvetica" w:hAnsi="Helvetica" w:cs="Helvetica"/>
          <w:sz w:val="19"/>
          <w:szCs w:val="19"/>
        </w:rPr>
        <w:t>ora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este</w:t>
      </w:r>
      <w:proofErr w:type="gramEnd"/>
      <w:r>
        <w:rPr>
          <w:rFonts w:ascii="Helvetica" w:hAnsi="Helvetica" w:cs="Helvetica"/>
          <w:sz w:val="19"/>
          <w:szCs w:val="19"/>
        </w:rPr>
        <w:t xml:space="preserve">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proofErr w:type="gramStart"/>
      <w:r>
        <w:rPr>
          <w:rFonts w:ascii="Helvetica" w:hAnsi="Helvetica" w:cs="Helvetica"/>
          <w:sz w:val="19"/>
          <w:szCs w:val="19"/>
        </w:rPr>
        <w:t>inscrito nos cursos Executivos ou Personalizados</w:t>
      </w:r>
      <w:proofErr w:type="gramEnd"/>
      <w:r>
        <w:rPr>
          <w:rFonts w:ascii="Helvetica" w:hAnsi="Helvetica" w:cs="Helvetica"/>
          <w:sz w:val="19"/>
          <w:szCs w:val="19"/>
        </w:rPr>
        <w:t xml:space="preserve">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coletiva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novas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parcelas de igual valor as parcelas anteriores, até a conclusão do estágio ora contratado.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O CONTRATANTE tem total ciência de que os descontos relacionados acima, ora negociados será única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exclusivamente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para o estágio contratado neste instrumento, sendo que para os demais estágios contratados,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certificado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 Caso mude de horário perderá o direito a tal desconto.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Este contrato é firmado pelo prazo de duração do estágio, conforme estabelecido acima, pelo período necessário </w:t>
      </w:r>
      <w:proofErr w:type="gramStart"/>
      <w:r>
        <w:rPr>
          <w:rFonts w:ascii="Helvetica" w:hAnsi="Helvetica" w:cs="Helvetica"/>
          <w:sz w:val="19"/>
          <w:szCs w:val="19"/>
        </w:rPr>
        <w:t>à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conclusão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 xml:space="preserve">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o prazo de 30 (trinta) dias, contados da data de início da turma, para sua dissolução, caso não </w:t>
      </w:r>
      <w:proofErr w:type="gramStart"/>
      <w:r>
        <w:rPr>
          <w:rFonts w:ascii="Helvetica" w:hAnsi="Helvetica" w:cs="Helvetica"/>
          <w:sz w:val="19"/>
          <w:szCs w:val="19"/>
        </w:rPr>
        <w:t>seja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atingida</w:t>
      </w:r>
      <w:proofErr w:type="gramEnd"/>
      <w:r>
        <w:rPr>
          <w:rFonts w:ascii="Helvetica" w:hAnsi="Helvetica" w:cs="Helvetica"/>
          <w:sz w:val="19"/>
          <w:szCs w:val="19"/>
        </w:rPr>
        <w:t xml:space="preserve">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poderá optar em cancelar a matrícula, com devolução </w:t>
      </w:r>
      <w:proofErr w:type="gramStart"/>
      <w:r>
        <w:rPr>
          <w:rFonts w:ascii="Helvetica" w:hAnsi="Helvetica" w:cs="Helvetica"/>
          <w:sz w:val="19"/>
          <w:szCs w:val="19"/>
        </w:rPr>
        <w:t>das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quantias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</w:t>
      </w:r>
      <w:bookmarkStart w:id="0" w:name="_GoBack"/>
      <w:bookmarkEnd w:id="0"/>
      <w:r>
        <w:rPr>
          <w:rFonts w:ascii="Helvetica" w:hAnsi="Helvetica" w:cs="Helvetica"/>
          <w:sz w:val="19"/>
          <w:szCs w:val="19"/>
        </w:rPr>
        <w:t>er tempo,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desde</w:t>
      </w:r>
      <w:proofErr w:type="gramEnd"/>
      <w:r>
        <w:rPr>
          <w:rFonts w:ascii="Helvetica" w:hAnsi="Helvetica" w:cs="Helvetica"/>
          <w:sz w:val="19"/>
          <w:szCs w:val="19"/>
        </w:rPr>
        <w:t xml:space="preserve">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devido</w:t>
      </w:r>
      <w:proofErr w:type="gramEnd"/>
      <w:r>
        <w:rPr>
          <w:rFonts w:ascii="Helvetica" w:hAnsi="Helvetica" w:cs="Helvetica"/>
          <w:sz w:val="19"/>
          <w:szCs w:val="19"/>
        </w:rPr>
        <w:t xml:space="preserve"> o pagamento das parcelas em aberto até a data de seu efetivo desligamento.</w:t>
      </w:r>
      <w:r w:rsidR="001257D7" w:rsidRPr="001257D7">
        <w:rPr>
          <w:rFonts w:ascii="Verdana" w:hAnsi="Verdana"/>
          <w:color w:val="333333"/>
          <w:sz w:val="17"/>
          <w:szCs w:val="17"/>
          <w:shd w:val="clear" w:color="auto" w:fill="FFFFFF"/>
        </w:rPr>
        <w:t xml:space="preserve"> </w:t>
      </w:r>
      <w:r w:rsidR="001257D7" w:rsidRPr="001257D7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</w:t>
      </w:r>
      <w:r w:rsidR="001257D7" w:rsidRPr="001257D7">
        <w:rPr>
          <w:rFonts w:ascii="Helvetica" w:hAnsi="Helvetica"/>
          <w:color w:val="333333"/>
          <w:sz w:val="19"/>
          <w:szCs w:val="19"/>
          <w:shd w:val="clear" w:color="auto" w:fill="FFFFFF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(Infrequência às aulas): A simples infrequência às aulas e/ou a não participação nas atividades escolares, sem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  <w:r>
        <w:rPr>
          <w:rFonts w:ascii="Helvetica" w:hAnsi="Helvetica" w:cs="Helvetica"/>
          <w:sz w:val="19"/>
          <w:szCs w:val="19"/>
        </w:rPr>
        <w:t xml:space="preserve">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  <w:r>
        <w:rPr>
          <w:rFonts w:ascii="Helvetica" w:hAnsi="Helvetica" w:cs="Helvetica"/>
          <w:sz w:val="19"/>
          <w:szCs w:val="19"/>
        </w:rPr>
        <w:t xml:space="preserve">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a qualquer tempo, na forma estabelecida neste instrumento, especificamente pelo disposto </w:t>
      </w:r>
      <w:proofErr w:type="gramStart"/>
      <w:r>
        <w:rPr>
          <w:rFonts w:ascii="Helvetica" w:hAnsi="Helvetica" w:cs="Helvetica"/>
          <w:sz w:val="19"/>
          <w:szCs w:val="19"/>
        </w:rPr>
        <w:t>na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por qualquer das partes, em razão do descumprimento de quaisquer das obrigações previstas neste instrumento, </w:t>
      </w:r>
      <w:proofErr w:type="gramStart"/>
      <w:r>
        <w:rPr>
          <w:rFonts w:ascii="Helvetica" w:hAnsi="Helvetica" w:cs="Helvetica"/>
          <w:sz w:val="19"/>
          <w:szCs w:val="19"/>
        </w:rPr>
        <w:t>nos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termos</w:t>
      </w:r>
      <w:proofErr w:type="gramEnd"/>
      <w:r>
        <w:rPr>
          <w:rFonts w:ascii="Helvetica" w:hAnsi="Helvetica" w:cs="Helvetica"/>
          <w:sz w:val="19"/>
          <w:szCs w:val="19"/>
        </w:rPr>
        <w:t xml:space="preserve">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 xml:space="preserve">- Caso a inadimplência dos valores devidos por força deste contrato seja superior a 90 (noventa) dias,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 xml:space="preserve">deste presente contrato, caracterizando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inadimplência</w:t>
      </w:r>
      <w:proofErr w:type="gramEnd"/>
      <w:r>
        <w:rPr>
          <w:rFonts w:ascii="Helvetica" w:hAnsi="Helvetica" w:cs="Helvetica"/>
          <w:sz w:val="19"/>
          <w:szCs w:val="19"/>
        </w:rPr>
        <w:t xml:space="preserve">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decorrentes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a título de bolsa ou descontos, são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caráter</w:t>
      </w:r>
      <w:proofErr w:type="gramEnd"/>
      <w:r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renovação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</w:t>
      </w:r>
      <w:proofErr w:type="gramEnd"/>
      <w:r>
        <w:rPr>
          <w:rFonts w:ascii="Helvetica" w:hAnsi="Helvetica" w:cs="Helvetica"/>
          <w:sz w:val="19"/>
          <w:szCs w:val="19"/>
        </w:rPr>
        <w:t xml:space="preserve"> antecedência de pelo menos 30 dias.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deverá adquirir todo o material didático necessário relativo ao estágio cursado, de uso obrigatório </w:t>
      </w:r>
      <w:proofErr w:type="gramStart"/>
      <w:r>
        <w:rPr>
          <w:rFonts w:ascii="Helvetica" w:hAnsi="Helvetica" w:cs="Helvetica"/>
          <w:sz w:val="19"/>
          <w:szCs w:val="19"/>
        </w:rPr>
        <w:t>em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sala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</w:t>
      </w:r>
      <w:proofErr w:type="gramStart"/>
      <w:r>
        <w:rPr>
          <w:rFonts w:ascii="Helvetica" w:hAnsi="Helvetica" w:cs="Helvetica"/>
          <w:sz w:val="19"/>
          <w:szCs w:val="19"/>
        </w:rPr>
        <w:t>rom</w:t>
      </w:r>
      <w:proofErr w:type="gramEnd"/>
      <w:r>
        <w:rPr>
          <w:rFonts w:ascii="Helvetica" w:hAnsi="Helvetica" w:cs="Helvetica"/>
          <w:sz w:val="19"/>
          <w:szCs w:val="19"/>
        </w:rPr>
        <w:t xml:space="preserve">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adquirir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sob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Para conclusão do estágio e continuidade do curso, deverão ser observadas as seguintes condições, além </w:t>
      </w:r>
      <w:proofErr w:type="gramStart"/>
      <w:r>
        <w:rPr>
          <w:rFonts w:ascii="Helvetica" w:hAnsi="Helvetica" w:cs="Helvetica"/>
          <w:sz w:val="19"/>
          <w:szCs w:val="19"/>
        </w:rPr>
        <w:t>daquelas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estabelecidas</w:t>
      </w:r>
      <w:proofErr w:type="gramEnd"/>
      <w:r>
        <w:rPr>
          <w:rFonts w:ascii="Helvetica" w:hAnsi="Helvetica" w:cs="Helvetica"/>
          <w:sz w:val="19"/>
          <w:szCs w:val="19"/>
        </w:rPr>
        <w:t xml:space="preserve">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atestado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 xml:space="preserve">Os alunos serão submetidos a avaliações a cada </w:t>
      </w:r>
      <w:proofErr w:type="gramStart"/>
      <w:r>
        <w:rPr>
          <w:rFonts w:ascii="Helvetica" w:hAnsi="Helvetica" w:cs="Helvetica"/>
          <w:sz w:val="19"/>
          <w:szCs w:val="19"/>
        </w:rPr>
        <w:t>5</w:t>
      </w:r>
      <w:proofErr w:type="gramEnd"/>
      <w:r>
        <w:rPr>
          <w:rFonts w:ascii="Helvetica" w:hAnsi="Helvetica" w:cs="Helvetica"/>
          <w:sz w:val="19"/>
          <w:szCs w:val="19"/>
        </w:rPr>
        <w:t xml:space="preserve">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conforme</w:t>
      </w:r>
      <w:proofErr w:type="gramEnd"/>
      <w:r>
        <w:rPr>
          <w:rFonts w:ascii="Helvetica" w:hAnsi="Helvetica" w:cs="Helvetica"/>
          <w:sz w:val="19"/>
          <w:szCs w:val="19"/>
        </w:rPr>
        <w:t xml:space="preserve">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 – Caso o aluno não seja aprovado na prova de segunda chance, deverá retornar às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5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(cinco) ou 6 (seis) lições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em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interno</w:t>
      </w:r>
      <w:proofErr w:type="gramEnd"/>
      <w:r>
        <w:rPr>
          <w:rFonts w:ascii="Helvetica" w:hAnsi="Helvetica" w:cs="Helvetica"/>
          <w:sz w:val="19"/>
          <w:szCs w:val="19"/>
        </w:rPr>
        <w:t xml:space="preserve">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número mínimo de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6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 xml:space="preserve">, e havendo quantidade inferior, os alunos poderão ser remanejados para </w:t>
      </w:r>
      <w:proofErr w:type="gramStart"/>
      <w:r>
        <w:rPr>
          <w:rFonts w:ascii="Helvetica" w:hAnsi="Helvetica" w:cs="Helvetica"/>
          <w:sz w:val="19"/>
          <w:szCs w:val="19"/>
        </w:rPr>
        <w:t>outras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turmas</w:t>
      </w:r>
      <w:proofErr w:type="gramEnd"/>
      <w:r>
        <w:rPr>
          <w:rFonts w:ascii="Helvetica" w:hAnsi="Helvetica" w:cs="Helvetica"/>
          <w:sz w:val="19"/>
          <w:szCs w:val="19"/>
        </w:rPr>
        <w:t xml:space="preserve">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interior</w:t>
      </w:r>
      <w:proofErr w:type="gramEnd"/>
      <w:r>
        <w:rPr>
          <w:rFonts w:ascii="Helvetica" w:hAnsi="Helvetica" w:cs="Helvetica"/>
          <w:sz w:val="19"/>
          <w:szCs w:val="19"/>
        </w:rPr>
        <w:t xml:space="preserve">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não se responsabiliza pelo furto, roubo ou extravio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qualquer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que não </w:t>
      </w:r>
      <w:proofErr w:type="gramStart"/>
      <w:r>
        <w:rPr>
          <w:rFonts w:ascii="Helvetica" w:hAnsi="Helvetica" w:cs="Helvetica"/>
          <w:sz w:val="19"/>
          <w:szCs w:val="19"/>
        </w:rPr>
        <w:t>se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responsabiliza</w:t>
      </w:r>
      <w:proofErr w:type="gramEnd"/>
      <w:r>
        <w:rPr>
          <w:rFonts w:ascii="Helvetica" w:hAnsi="Helvetica" w:cs="Helvetica"/>
          <w:sz w:val="19"/>
          <w:szCs w:val="19"/>
        </w:rPr>
        <w:t xml:space="preserve">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mp3</w:t>
      </w:r>
      <w:proofErr w:type="gramEnd"/>
      <w:r>
        <w:rPr>
          <w:rFonts w:ascii="Helvetica" w:hAnsi="Helvetica" w:cs="Helvetica"/>
          <w:sz w:val="19"/>
          <w:szCs w:val="19"/>
        </w:rPr>
        <w:t xml:space="preserve">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>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quaisquer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 fazer uso, a </w:t>
      </w:r>
      <w:proofErr w:type="gramStart"/>
      <w:r>
        <w:rPr>
          <w:rFonts w:ascii="Helvetica" w:hAnsi="Helvetica" w:cs="Helvetica"/>
          <w:sz w:val="19"/>
          <w:szCs w:val="19"/>
        </w:rPr>
        <w:t>título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gratuito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destinadas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(encarte, mala-direta, folder, carta, cartazes, etc.), mídia digital (sítio eletrônico, internet, mala direta) e mídia </w:t>
      </w:r>
      <w:proofErr w:type="gramStart"/>
      <w:r>
        <w:rPr>
          <w:rFonts w:ascii="Helvetica" w:hAnsi="Helvetica" w:cs="Helvetica"/>
          <w:sz w:val="19"/>
          <w:szCs w:val="19"/>
        </w:rPr>
        <w:t>eletrônica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os</w:t>
      </w:r>
      <w:proofErr w:type="gramEnd"/>
      <w:r>
        <w:rPr>
          <w:rFonts w:ascii="Helvetica" w:hAnsi="Helvetica" w:cs="Helvetica"/>
          <w:sz w:val="19"/>
          <w:szCs w:val="19"/>
        </w:rPr>
        <w:t xml:space="preserve">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empregados</w:t>
      </w:r>
      <w:proofErr w:type="gramEnd"/>
      <w:r>
        <w:rPr>
          <w:rFonts w:ascii="Helvetica" w:hAnsi="Helvetica" w:cs="Helvetica"/>
          <w:sz w:val="19"/>
          <w:szCs w:val="19"/>
        </w:rPr>
        <w:t>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internet</w:t>
      </w:r>
      <w:proofErr w:type="gramEnd"/>
      <w:r>
        <w:rPr>
          <w:rFonts w:ascii="Helvetica" w:hAnsi="Helvetica" w:cs="Helvetica"/>
          <w:sz w:val="19"/>
          <w:szCs w:val="19"/>
        </w:rPr>
        <w:t>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>/ou impróprio para menores de idade.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As partes contratantes elegem o Foro da Comarca de Niterói/RJ, para a solução de quaisquer questões decorrentes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presente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testemunhas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1257D7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proofErr w:type="gramEnd"/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4571E" w:rsidRDefault="00E4571E">
      <w:r>
        <w:separator/>
      </w:r>
    </w:p>
  </w:endnote>
  <w:endnote w:type="continuationSeparator" w:id="0">
    <w:p w:rsidR="00E4571E" w:rsidRDefault="00E457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4571E" w:rsidRDefault="00E4571E">
      <w:r>
        <w:separator/>
      </w:r>
    </w:p>
  </w:footnote>
  <w:footnote w:type="continuationSeparator" w:id="0">
    <w:p w:rsidR="00E4571E" w:rsidRDefault="00E4571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57D7"/>
    <w:rsid w:val="00011ED5"/>
    <w:rsid w:val="000208E1"/>
    <w:rsid w:val="000746E0"/>
    <w:rsid w:val="00093BF4"/>
    <w:rsid w:val="0009572F"/>
    <w:rsid w:val="000A2A4E"/>
    <w:rsid w:val="000B5E30"/>
    <w:rsid w:val="000C639F"/>
    <w:rsid w:val="000D404D"/>
    <w:rsid w:val="000E1241"/>
    <w:rsid w:val="00117806"/>
    <w:rsid w:val="001257D7"/>
    <w:rsid w:val="001267BA"/>
    <w:rsid w:val="00136CE3"/>
    <w:rsid w:val="001551CF"/>
    <w:rsid w:val="001A72AD"/>
    <w:rsid w:val="001B0970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E1EC2"/>
    <w:rsid w:val="004E3C76"/>
    <w:rsid w:val="005633B5"/>
    <w:rsid w:val="005674AC"/>
    <w:rsid w:val="00572886"/>
    <w:rsid w:val="00572F0A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6DFF"/>
    <w:rsid w:val="00786869"/>
    <w:rsid w:val="007A55E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B5298"/>
    <w:rsid w:val="009F2BB8"/>
    <w:rsid w:val="00A3526E"/>
    <w:rsid w:val="00A45C31"/>
    <w:rsid w:val="00A46BF0"/>
    <w:rsid w:val="00A60853"/>
    <w:rsid w:val="00A67197"/>
    <w:rsid w:val="00A86A04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6189"/>
    <w:rsid w:val="00CA3218"/>
    <w:rsid w:val="00CB66BD"/>
    <w:rsid w:val="00D12966"/>
    <w:rsid w:val="00D60FAF"/>
    <w:rsid w:val="00DB248E"/>
    <w:rsid w:val="00DE5728"/>
    <w:rsid w:val="00E16A4C"/>
    <w:rsid w:val="00E16A84"/>
    <w:rsid w:val="00E175F8"/>
    <w:rsid w:val="00E4571E"/>
    <w:rsid w:val="00E65893"/>
    <w:rsid w:val="00E7696E"/>
    <w:rsid w:val="00E83E9C"/>
    <w:rsid w:val="00EA043B"/>
    <w:rsid w:val="00EB2EEE"/>
    <w:rsid w:val="00EB79F4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1B80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emf"/><Relationship Id="rId5" Type="http://schemas.openxmlformats.org/officeDocument/2006/relationships/settings" Target="settings.xml"/><Relationship Id="rId10" Type="http://schemas.openxmlformats.org/officeDocument/2006/relationships/image" Target="media/image2.emf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A29B10-75BF-47ED-AE0C-D1B769A4A4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SR</Template>
  <TotalTime>1</TotalTime>
  <Pages>3</Pages>
  <Words>2420</Words>
  <Characters>13073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Vinicius Palma</dc:creator>
  <cp:lastModifiedBy>Vinicius Palma</cp:lastModifiedBy>
  <cp:revision>1</cp:revision>
  <cp:lastPrinted>2011-12-08T12:53:00Z</cp:lastPrinted>
  <dcterms:created xsi:type="dcterms:W3CDTF">2018-09-06T18:52:00Z</dcterms:created>
  <dcterms:modified xsi:type="dcterms:W3CDTF">2018-09-06T18:53:00Z</dcterms:modified>
</cp:coreProperties>
</file>