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710D8" w:rsidRDefault="0072620D">
      <w:pPr>
        <w:jc w:val="both"/>
      </w:pPr>
      <w:r>
        <w:t xml:space="preserve">   </w:t>
      </w:r>
      <w:r w:rsidR="00016609">
        <w:rPr>
          <w:noProof/>
        </w:rPr>
        <w:drawing>
          <wp:inline distT="0" distB="0" distL="0" distR="0">
            <wp:extent cx="1181100" cy="581025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</w:t>
      </w:r>
    </w:p>
    <w:p w:rsidR="00D91887" w:rsidRPr="009645CC" w:rsidRDefault="00D91887" w:rsidP="00D91887">
      <w:pPr>
        <w:jc w:val="center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D91887" w:rsidRPr="009645CC" w:rsidRDefault="00D91887" w:rsidP="00D91887">
      <w:pPr>
        <w:ind w:left="360"/>
        <w:jc w:val="both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 - SEMESTRAL</w:t>
      </w:r>
    </w:p>
    <w:p w:rsidR="00D91887" w:rsidRDefault="00D91887" w:rsidP="00D91887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>assinam o presente contrato e regulamento de prestação de serviços de ensino de idiomas e aquisição de seus materiais de ensino.</w:t>
      </w:r>
    </w:p>
    <w:p w:rsidR="0072620D" w:rsidRDefault="00016609" w:rsidP="006A3231">
      <w:pPr>
        <w:ind w:left="284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27305</wp:posOffset>
                </wp:positionV>
                <wp:extent cx="6524625" cy="1047750"/>
                <wp:effectExtent l="0" t="0" r="28575" b="1905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0477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5986390" id="Rectangle 5" o:spid="_x0000_s1026" style="position:absolute;margin-left:0;margin-top:2.15pt;width:513.75pt;height:82.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" filled="f"/>
            </w:pict>
          </mc:Fallback>
        </mc:AlternateContent>
      </w:r>
    </w:p>
    <w:p w:rsidR="0072620D" w:rsidRPr="00342A9C" w:rsidRDefault="0072620D" w:rsidP="006A3231">
      <w:pPr>
        <w:pStyle w:val="Ttulo1"/>
        <w:ind w:left="284"/>
      </w:pPr>
      <w:r w:rsidRPr="00342A9C">
        <w:rPr>
          <w:bCs/>
        </w:rPr>
        <w:t>CONTRATANTE</w:t>
      </w:r>
      <w:r w:rsidRPr="00342A9C">
        <w:t xml:space="preserve"> </w:t>
      </w: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b/>
          <w:sz w:val="16"/>
          <w:szCs w:val="16"/>
        </w:rPr>
      </w:pP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016609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43815</wp:posOffset>
                </wp:positionV>
                <wp:extent cx="6572250" cy="1485900"/>
                <wp:effectExtent l="0" t="0" r="19050" b="1905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7225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18EBF3F" id="Rectangle 9" o:spid="_x0000_s1026" style="position:absolute;margin-left:0;margin-top:3.45pt;width:517.5pt;height:11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" filled="f"/>
            </w:pict>
          </mc:Fallback>
        </mc:AlternateContent>
      </w:r>
    </w:p>
    <w:p w:rsidR="00D91887" w:rsidRPr="00D91887" w:rsidRDefault="0072620D" w:rsidP="006A3231">
      <w:pPr>
        <w:pStyle w:val="Ttulo1"/>
        <w:ind w:left="284"/>
        <w:rPr>
          <w:rFonts w:cs="Shruti"/>
        </w:rPr>
      </w:pPr>
      <w:r w:rsidRPr="00342A9C">
        <w:rPr>
          <w:rFonts w:cs="Shruti"/>
        </w:rPr>
        <w:t>ALUNO</w:t>
      </w:r>
    </w:p>
    <w:p w:rsidR="00D91887" w:rsidRDefault="00D91887" w:rsidP="006A3231">
      <w:pPr>
        <w:ind w:left="284"/>
        <w:jc w:val="both"/>
        <w:rPr>
          <w:rFonts w:ascii="Arial Narrow" w:hAnsi="Arial Narrow" w:cs="Shruti"/>
          <w:b/>
          <w:sz w:val="16"/>
          <w:szCs w:val="16"/>
        </w:rPr>
      </w:pP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D91887" w:rsidRDefault="00D91887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D91887" w:rsidRDefault="00D91887" w:rsidP="006A3231">
      <w:pPr>
        <w:tabs>
          <w:tab w:val="left" w:pos="7740"/>
        </w:tabs>
        <w:ind w:left="284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2620D" w:rsidRPr="00342A9C" w:rsidRDefault="0072620D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 w:rsidP="006A3231">
      <w:pPr>
        <w:tabs>
          <w:tab w:val="left" w:pos="7740"/>
        </w:tabs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016609" w:rsidP="006A3231">
      <w:pPr>
        <w:ind w:left="284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0</wp:posOffset>
                </wp:positionH>
                <wp:positionV relativeFrom="paragraph">
                  <wp:posOffset>11430</wp:posOffset>
                </wp:positionV>
                <wp:extent cx="6572250" cy="876300"/>
                <wp:effectExtent l="0" t="0" r="19050" b="1905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72250" cy="876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A9FA2D8" id="Rectangle 16" o:spid="_x0000_s1026" style="position:absolute;margin-left:0;margin-top:.9pt;width:517.5pt;height:6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" filled="f"/>
            </w:pict>
          </mc:Fallback>
        </mc:AlternateContent>
      </w:r>
    </w:p>
    <w:p w:rsidR="00D91887" w:rsidRDefault="000C0F8E" w:rsidP="006A3231">
      <w:pPr>
        <w:pStyle w:val="Ttulo1"/>
        <w:ind w:left="284"/>
      </w:pPr>
      <w:r w:rsidRPr="00342A9C">
        <w:t>C</w:t>
      </w:r>
      <w:r w:rsidR="006A3231">
        <w:t>URSOS</w:t>
      </w:r>
      <w:r w:rsidRPr="00342A9C">
        <w:t>:</w:t>
      </w:r>
      <w:r w:rsidR="00103474" w:rsidRPr="00342A9C">
        <w:t xml:space="preserve"> </w:t>
      </w:r>
      <w:r w:rsidR="00D91887">
        <w:t xml:space="preserve"> </w:t>
      </w:r>
    </w:p>
    <w:p w:rsidR="006A3231" w:rsidRPr="00DF6DA4" w:rsidRDefault="00D91887" w:rsidP="006A3231">
      <w:pPr>
        <w:ind w:left="284"/>
        <w:jc w:val="both"/>
        <w:rPr>
          <w:rFonts w:ascii="Arial Narrow" w:hAnsi="Arial Narrow"/>
          <w:b/>
          <w:sz w:val="18"/>
        </w:rPr>
      </w:pPr>
      <w:r>
        <w:t xml:space="preserve"> </w:t>
      </w:r>
      <w:r w:rsidR="006A3231">
        <w:t xml:space="preserve">   </w:t>
      </w:r>
      <w:r w:rsidR="006A3231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6A3231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6A3231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A323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6A3231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6A3231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6A3231" w:rsidRPr="002705FA">
        <w:rPr>
          <w:rFonts w:ascii="Arial Narrow" w:hAnsi="Arial Narrow" w:cs="Shruti"/>
          <w:b/>
          <w:u w:val="single"/>
        </w:rPr>
        <w:fldChar w:fldCharType="begin"/>
      </w:r>
      <w:r w:rsidR="006A3231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6A3231" w:rsidRPr="002705FA">
        <w:rPr>
          <w:rFonts w:ascii="Arial Narrow" w:hAnsi="Arial Narrow" w:cs="Shruti"/>
          <w:b/>
          <w:u w:val="single"/>
        </w:rPr>
        <w:fldChar w:fldCharType="separate"/>
      </w:r>
      <w:r w:rsidR="006A3231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6A3231" w:rsidRPr="002705FA">
        <w:rPr>
          <w:rFonts w:ascii="Arial Narrow" w:hAnsi="Arial Narrow" w:cs="Shruti"/>
          <w:b/>
          <w:u w:val="single"/>
        </w:rPr>
        <w:fldChar w:fldCharType="end"/>
      </w:r>
      <w:r w:rsidR="006A3231" w:rsidRPr="00DF6DA4">
        <w:rPr>
          <w:rFonts w:ascii="Arial Narrow" w:hAnsi="Arial Narrow"/>
          <w:sz w:val="18"/>
        </w:rPr>
        <w:t xml:space="preserve">  DIAS</w:t>
      </w:r>
      <w:r w:rsidR="006A3231">
        <w:rPr>
          <w:rFonts w:ascii="Arial Narrow" w:hAnsi="Arial Narrow"/>
          <w:sz w:val="18"/>
        </w:rPr>
        <w:t xml:space="preserve">: </w:t>
      </w:r>
      <w:r w:rsidR="006A3231" w:rsidRPr="00AC0B45">
        <w:rPr>
          <w:rFonts w:ascii="Arial Narrow" w:hAnsi="Arial Narrow" w:cs="Shruti"/>
          <w:b/>
          <w:noProof/>
        </w:rPr>
        <w:fldChar w:fldCharType="begin"/>
      </w:r>
      <w:r w:rsidR="006A3231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6A3231" w:rsidRPr="00AC0B45">
        <w:rPr>
          <w:rFonts w:ascii="Arial Narrow" w:hAnsi="Arial Narrow" w:cs="Shruti"/>
          <w:b/>
          <w:noProof/>
        </w:rPr>
        <w:fldChar w:fldCharType="separate"/>
      </w:r>
      <w:r w:rsidR="006A3231">
        <w:rPr>
          <w:rFonts w:ascii="Arial Narrow" w:hAnsi="Arial Narrow" w:cs="Shruti"/>
          <w:b/>
          <w:noProof/>
        </w:rPr>
        <w:t>«DiasHorariosCurso»</w:t>
      </w:r>
      <w:r w:rsidR="006A3231" w:rsidRPr="00AC0B45">
        <w:rPr>
          <w:rFonts w:ascii="Arial Narrow" w:hAnsi="Arial Narrow" w:cs="Shruti"/>
          <w:b/>
          <w:noProof/>
        </w:rPr>
        <w:fldChar w:fldCharType="end"/>
      </w:r>
      <w:r w:rsidR="006A3231">
        <w:rPr>
          <w:rFonts w:ascii="Arial Narrow" w:hAnsi="Arial Narrow" w:cs="Shruti"/>
          <w:b/>
          <w:noProof/>
        </w:rPr>
        <w:t xml:space="preserve"> </w:t>
      </w:r>
    </w:p>
    <w:p w:rsidR="006A3231" w:rsidRPr="00DF6DA4" w:rsidRDefault="006A3231" w:rsidP="006A3231">
      <w:pPr>
        <w:ind w:left="284"/>
        <w:jc w:val="both"/>
        <w:rPr>
          <w:rFonts w:ascii="Arial Narrow" w:hAnsi="Arial Narrow"/>
          <w:sz w:val="18"/>
        </w:rPr>
      </w:pPr>
    </w:p>
    <w:p w:rsidR="006A3231" w:rsidRDefault="006A3231" w:rsidP="006A3231">
      <w:pPr>
        <w:ind w:left="284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D91887" w:rsidRPr="00D91887" w:rsidRDefault="00D91887" w:rsidP="006A3231">
      <w:pPr>
        <w:ind w:left="284"/>
      </w:pPr>
    </w:p>
    <w:p w:rsidR="00D91887" w:rsidRDefault="006A3231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464FFF49" wp14:editId="06016AAA">
                <wp:simplePos x="0" y="0"/>
                <wp:positionH relativeFrom="column">
                  <wp:posOffset>0</wp:posOffset>
                </wp:positionH>
                <wp:positionV relativeFrom="paragraph">
                  <wp:posOffset>89535</wp:posOffset>
                </wp:positionV>
                <wp:extent cx="6572250" cy="876300"/>
                <wp:effectExtent l="0" t="0" r="19050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72250" cy="876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755F4AF" id="Rectangle 16" o:spid="_x0000_s1026" style="position:absolute;margin-left:0;margin-top:7.05pt;width:517.5pt;height:69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9JTDeA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" filled="f"/>
            </w:pict>
          </mc:Fallback>
        </mc:AlternateContent>
      </w:r>
    </w:p>
    <w:p w:rsidR="00D91887" w:rsidRPr="006A3231" w:rsidRDefault="006A3231" w:rsidP="006A3231">
      <w:pPr>
        <w:pStyle w:val="Ttulo1"/>
        <w:ind w:left="284"/>
        <w:rPr>
          <w:rFonts w:cs="Shruti"/>
        </w:rPr>
      </w:pPr>
      <w:r>
        <w:t>OPÇÃO DE PAGAMENTO DO PLANO</w:t>
      </w:r>
    </w:p>
    <w:p w:rsidR="006A3231" w:rsidRPr="004A7AFE" w:rsidRDefault="006A3231" w:rsidP="006A3231">
      <w:pPr>
        <w:ind w:left="284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A3231" w:rsidRPr="00AC0B45" w:rsidRDefault="006A3231" w:rsidP="006A3231">
      <w:pPr>
        <w:ind w:left="284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A3231" w:rsidRPr="00AC0B45" w:rsidRDefault="006A3231" w:rsidP="006A3231">
      <w:pPr>
        <w:ind w:left="284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A3231" w:rsidRPr="00AC0B45" w:rsidRDefault="006A3231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91887" w:rsidRDefault="00D91887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</w:p>
    <w:p w:rsidR="00D91887" w:rsidRDefault="006A3231" w:rsidP="006A3231">
      <w:pPr>
        <w:ind w:left="284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2848" behindDoc="0" locked="0" layoutInCell="1" allowOverlap="1" wp14:anchorId="464FFF49" wp14:editId="06016AAA">
                <wp:simplePos x="0" y="0"/>
                <wp:positionH relativeFrom="column">
                  <wp:posOffset>0</wp:posOffset>
                </wp:positionH>
                <wp:positionV relativeFrom="paragraph">
                  <wp:posOffset>25400</wp:posOffset>
                </wp:positionV>
                <wp:extent cx="6572250" cy="1524000"/>
                <wp:effectExtent l="0" t="0" r="19050" b="19050"/>
                <wp:wrapNone/>
                <wp:docPr id="6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72250" cy="15240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66AE9FE" id="Rectangle 16" o:spid="_x0000_s1026" style="position:absolute;margin-left:0;margin-top:2pt;width:517.5pt;height:120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" filled="f"/>
            </w:pict>
          </mc:Fallback>
        </mc:AlternateContent>
      </w:r>
    </w:p>
    <w:p w:rsidR="006A3231" w:rsidRDefault="006A3231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A3231" w:rsidRDefault="006A3231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A3231" w:rsidRDefault="006A3231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A3231" w:rsidRPr="00AC0B45" w:rsidRDefault="006A3231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A3231" w:rsidRPr="00AC0B45" w:rsidRDefault="006A3231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do Contrato</w:t>
      </w:r>
    </w:p>
    <w:p w:rsidR="006A3231" w:rsidRPr="00AC0B45" w:rsidRDefault="006A3231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A3231" w:rsidRPr="00AC0B45" w:rsidRDefault="006A3231" w:rsidP="006A3231">
      <w:pPr>
        <w:ind w:left="284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A3231" w:rsidRDefault="006A3231" w:rsidP="006A3231">
      <w:pPr>
        <w:ind w:left="284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91887" w:rsidRDefault="00D9188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D91887" w:rsidRDefault="00D91887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A323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</w:t>
      </w: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>- O contrato poderá ser rescindido pelas partes, mediante comunicação prévia de 30 (trinta) dias, sendo devido o pagamento, por quem der causa à rescisão, de mul</w:t>
      </w:r>
      <w:r w:rsidR="00A03D4A">
        <w:rPr>
          <w:rFonts w:ascii="Arial Narrow" w:hAnsi="Arial Narrow" w:cs="Arial"/>
          <w:bCs/>
          <w:sz w:val="22"/>
          <w:szCs w:val="22"/>
        </w:rPr>
        <w:t>ta contratual correspondente a 25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6A3231">
        <w:rPr>
          <w:rFonts w:ascii="Arial Narrow" w:hAnsi="Arial Narrow" w:cs="Arial"/>
          <w:bCs/>
          <w:sz w:val="22"/>
          <w:szCs w:val="22"/>
        </w:rPr>
        <w:t xml:space="preserve"> Conceição do Jacuipe - BA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894C40">
        <w:rPr>
          <w:rFonts w:ascii="Arial Narrow" w:hAnsi="Arial Narrow"/>
          <w:sz w:val="22"/>
          <w:szCs w:val="22"/>
        </w:rPr>
        <w:t xml:space="preserve"> 20</w:t>
      </w:r>
      <w:r w:rsidR="006A3231">
        <w:rPr>
          <w:rFonts w:ascii="Arial Narrow" w:hAnsi="Arial Narrow"/>
          <w:sz w:val="22"/>
          <w:szCs w:val="22"/>
        </w:rPr>
        <w:t>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:rsidR="00FA4CBA" w:rsidRPr="00BB022F" w:rsidRDefault="00FA4CBA" w:rsidP="00BB022F">
      <w:pPr>
        <w:ind w:right="119"/>
        <w:jc w:val="both"/>
        <w:rPr>
          <w:rFonts w:ascii="Arial Narrow" w:hAnsi="Arial Narrow"/>
          <w:b/>
          <w:sz w:val="19"/>
          <w:szCs w:val="19"/>
        </w:rPr>
      </w:pPr>
    </w:p>
    <w:p w:rsidR="00FA4CBA" w:rsidRPr="00BB022F" w:rsidRDefault="00FA4CBA" w:rsidP="00BB022F">
      <w:pPr>
        <w:spacing w:after="240"/>
        <w:ind w:right="119"/>
        <w:jc w:val="center"/>
        <w:rPr>
          <w:rFonts w:ascii="Arial Narrow" w:hAnsi="Arial Narrow"/>
          <w:b/>
          <w:bCs/>
          <w:snapToGrid w:val="0"/>
          <w:sz w:val="19"/>
          <w:szCs w:val="19"/>
        </w:rPr>
      </w:pPr>
      <w:r w:rsidRPr="00BB022F">
        <w:rPr>
          <w:rFonts w:ascii="Arial Narrow" w:hAnsi="Arial Narrow"/>
          <w:b/>
          <w:bCs/>
          <w:snapToGrid w:val="0"/>
          <w:sz w:val="19"/>
          <w:szCs w:val="19"/>
        </w:rPr>
        <w:t>REGULAMENTO INTERNO 2020</w:t>
      </w:r>
      <w:r w:rsidRPr="00BB022F">
        <w:rPr>
          <w:rFonts w:ascii="Arial Narrow" w:hAnsi="Arial Narrow"/>
          <w:b/>
          <w:bCs/>
          <w:snapToGrid w:val="0"/>
          <w:sz w:val="19"/>
          <w:szCs w:val="19"/>
        </w:rPr>
        <w:br/>
        <w:t xml:space="preserve">CURSOS DE INGLÊS E ESPANHOL 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01</w:t>
      </w:r>
      <w:r w:rsidRPr="00BB022F">
        <w:rPr>
          <w:rFonts w:ascii="Arial" w:hAnsi="Arial" w:cs="Arial"/>
          <w:b/>
          <w:snapToGrid w:val="0"/>
          <w:sz w:val="19"/>
          <w:szCs w:val="19"/>
        </w:rPr>
        <w:t>.</w:t>
      </w:r>
      <w:r w:rsidRPr="00BB022F">
        <w:rPr>
          <w:rFonts w:ascii="Arial" w:hAnsi="Arial" w:cs="Arial"/>
          <w:snapToGrid w:val="0"/>
          <w:sz w:val="19"/>
          <w:szCs w:val="19"/>
        </w:rPr>
        <w:tab/>
        <w:t>Este documento integra o contrato e complementa os termos da relação entre o Contratante/Aluno e a Escola, para todos os fins.</w:t>
      </w:r>
    </w:p>
    <w:p w:rsidR="00FA4CBA" w:rsidRPr="00BB022F" w:rsidRDefault="00FA4CBA" w:rsidP="00BB022F">
      <w:pPr>
        <w:spacing w:line="216" w:lineRule="auto"/>
        <w:ind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02</w:t>
      </w:r>
      <w:r w:rsidRPr="00BB022F">
        <w:rPr>
          <w:rFonts w:ascii="Arial" w:hAnsi="Arial" w:cs="Arial"/>
          <w:b/>
          <w:snapToGrid w:val="0"/>
          <w:sz w:val="19"/>
          <w:szCs w:val="19"/>
        </w:rPr>
        <w:t xml:space="preserve">. </w:t>
      </w:r>
      <w:r w:rsidRPr="00BB022F">
        <w:rPr>
          <w:rFonts w:ascii="Arial" w:hAnsi="Arial" w:cs="Arial"/>
          <w:snapToGrid w:val="0"/>
          <w:sz w:val="19"/>
          <w:szCs w:val="19"/>
        </w:rPr>
        <w:t>O curso Fisk se divide em fases, cada qual com uma tabela de preços própria:</w:t>
      </w:r>
    </w:p>
    <w:p w:rsidR="00FA4CBA" w:rsidRPr="00BB022F" w:rsidRDefault="00FA4CBA" w:rsidP="00BB022F">
      <w:pPr>
        <w:spacing w:line="216" w:lineRule="auto"/>
        <w:ind w:left="170" w:right="119" w:firstLine="170"/>
        <w:jc w:val="both"/>
        <w:rPr>
          <w:rFonts w:ascii="Arial" w:hAnsi="Arial" w:cs="Arial"/>
          <w:snapToGrid w:val="0"/>
          <w:sz w:val="19"/>
          <w:szCs w:val="19"/>
          <w:lang w:val="en-US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  <w:lang w:val="en-US"/>
        </w:rPr>
        <w:t>INGLÊS  -    Infantil: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  <w:t>Big Box, Playground e Have Fun;</w:t>
      </w:r>
    </w:p>
    <w:p w:rsidR="00FA4CBA" w:rsidRPr="00BB022F" w:rsidRDefault="00FA4CBA" w:rsidP="00BB022F">
      <w:pPr>
        <w:spacing w:line="216" w:lineRule="auto"/>
        <w:ind w:left="1190" w:right="119" w:firstLine="170"/>
        <w:jc w:val="both"/>
        <w:rPr>
          <w:rFonts w:ascii="Arial" w:hAnsi="Arial" w:cs="Arial"/>
          <w:snapToGrid w:val="0"/>
          <w:sz w:val="19"/>
          <w:szCs w:val="19"/>
          <w:lang w:val="en-US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  <w:lang w:val="en-US"/>
        </w:rPr>
        <w:t>Adolescentes: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  <w:t xml:space="preserve"> </w:t>
      </w:r>
      <w:r w:rsidRPr="00BB022F">
        <w:rPr>
          <w:rFonts w:ascii="Arial" w:hAnsi="Arial" w:cs="Arial"/>
          <w:b/>
          <w:bCs/>
          <w:snapToGrid w:val="0"/>
          <w:sz w:val="19"/>
          <w:szCs w:val="19"/>
          <w:lang w:val="en-US"/>
        </w:rPr>
        <w:t>1ª fase</w:t>
      </w:r>
      <w:r w:rsidRPr="00BB022F">
        <w:rPr>
          <w:rFonts w:ascii="Arial" w:hAnsi="Arial" w:cs="Arial"/>
          <w:b/>
          <w:snapToGrid w:val="0"/>
          <w:sz w:val="19"/>
          <w:szCs w:val="19"/>
          <w:lang w:val="en-US"/>
        </w:rPr>
        <w:t>: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  <w:t xml:space="preserve">   Teenstation;</w:t>
      </w:r>
    </w:p>
    <w:p w:rsidR="00FA4CBA" w:rsidRPr="00BB022F" w:rsidRDefault="00FA4CBA" w:rsidP="00BB022F">
      <w:pPr>
        <w:spacing w:line="216" w:lineRule="auto"/>
        <w:ind w:left="3730" w:right="119" w:hanging="840"/>
        <w:jc w:val="both"/>
        <w:rPr>
          <w:rFonts w:ascii="Arial" w:hAnsi="Arial" w:cs="Arial"/>
          <w:snapToGrid w:val="0"/>
          <w:sz w:val="19"/>
          <w:szCs w:val="19"/>
          <w:lang w:val="en-US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  <w:lang w:val="en-US"/>
        </w:rPr>
        <w:t>2ª fase: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  <w:t xml:space="preserve">Fisk Teens Elementary 1 e 2, 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  <w:t>Fisk Teens Pre-Intermediate, Fisk Teens Intermediate, Fisk Teens Upper-Intermediate, Fisk Teens Advanced e Fisk Teens Higher 1 e 2 e Focus;</w:t>
      </w:r>
    </w:p>
    <w:p w:rsidR="00FA4CBA" w:rsidRPr="00BB022F" w:rsidRDefault="00FA4CBA" w:rsidP="00BB022F">
      <w:pPr>
        <w:spacing w:line="216" w:lineRule="auto"/>
        <w:ind w:left="1190" w:right="119" w:firstLine="170"/>
        <w:jc w:val="distribute"/>
        <w:rPr>
          <w:rFonts w:ascii="Arial" w:hAnsi="Arial" w:cs="Arial"/>
          <w:snapToGrid w:val="0"/>
          <w:sz w:val="19"/>
          <w:szCs w:val="19"/>
          <w:lang w:val="en-US"/>
        </w:rPr>
      </w:pPr>
      <w:r w:rsidRPr="00BB022F">
        <w:rPr>
          <w:rFonts w:ascii="Arial" w:hAnsi="Arial" w:cs="Arial"/>
          <w:b/>
          <w:bCs/>
          <w:snapToGrid w:val="0"/>
          <w:color w:val="000000"/>
          <w:sz w:val="19"/>
          <w:szCs w:val="19"/>
          <w:lang w:val="en-US"/>
        </w:rPr>
        <w:t>Adultos: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  <w:t xml:space="preserve"> </w:t>
      </w:r>
      <w:r w:rsidRPr="00BB022F">
        <w:rPr>
          <w:rFonts w:ascii="Arial" w:hAnsi="Arial" w:cs="Arial"/>
          <w:b/>
          <w:bCs/>
          <w:snapToGrid w:val="0"/>
          <w:sz w:val="19"/>
          <w:szCs w:val="19"/>
          <w:lang w:val="en-US"/>
        </w:rPr>
        <w:t>1ª fase: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  <w:t xml:space="preserve">    Immediate Conversation in English – Essentials 1 e 2, Breaking Free e</w:t>
      </w:r>
    </w:p>
    <w:p w:rsidR="00FA4CBA" w:rsidRPr="00BB022F" w:rsidRDefault="00FA4CBA" w:rsidP="00BB022F">
      <w:pPr>
        <w:spacing w:line="216" w:lineRule="auto"/>
        <w:ind w:left="3570" w:right="119" w:firstLine="170"/>
        <w:jc w:val="both"/>
        <w:rPr>
          <w:rFonts w:ascii="Arial" w:hAnsi="Arial" w:cs="Arial"/>
          <w:snapToGrid w:val="0"/>
          <w:sz w:val="19"/>
          <w:szCs w:val="19"/>
          <w:lang w:val="en-US"/>
        </w:rPr>
      </w:pPr>
      <w:r w:rsidRPr="00BB022F">
        <w:rPr>
          <w:rFonts w:ascii="Arial" w:hAnsi="Arial" w:cs="Arial"/>
          <w:snapToGrid w:val="0"/>
          <w:sz w:val="19"/>
          <w:szCs w:val="19"/>
          <w:lang w:val="en-US"/>
        </w:rPr>
        <w:t>Spreading Wings;</w:t>
      </w:r>
    </w:p>
    <w:p w:rsidR="00FA4CBA" w:rsidRPr="00BB022F" w:rsidRDefault="00FA4CBA" w:rsidP="00BB022F">
      <w:pPr>
        <w:spacing w:line="216" w:lineRule="auto"/>
        <w:ind w:left="2720" w:right="119" w:firstLine="170"/>
        <w:jc w:val="both"/>
        <w:rPr>
          <w:rFonts w:ascii="Arial" w:hAnsi="Arial" w:cs="Arial"/>
          <w:snapToGrid w:val="0"/>
          <w:sz w:val="19"/>
          <w:szCs w:val="19"/>
          <w:lang w:val="en-US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  <w:lang w:val="en-US"/>
        </w:rPr>
        <w:t>2ª fase: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ab/>
        <w:t xml:space="preserve">    Immediate Conversation in English – Transitions 1e 2, Aiming at the Sky  </w:t>
      </w:r>
    </w:p>
    <w:p w:rsidR="00FA4CBA" w:rsidRPr="00BB022F" w:rsidRDefault="00FA4CBA" w:rsidP="00BB022F">
      <w:pPr>
        <w:spacing w:line="216" w:lineRule="auto"/>
        <w:ind w:left="2720" w:right="119" w:firstLine="170"/>
        <w:jc w:val="both"/>
        <w:rPr>
          <w:rFonts w:ascii="Arial" w:hAnsi="Arial" w:cs="Arial"/>
          <w:snapToGrid w:val="0"/>
          <w:sz w:val="19"/>
          <w:szCs w:val="19"/>
          <w:lang w:val="en-US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  <w:lang w:val="en-US"/>
        </w:rPr>
        <w:t xml:space="preserve">                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>e Flying High;</w:t>
      </w:r>
    </w:p>
    <w:p w:rsidR="00FA4CBA" w:rsidRPr="00BB022F" w:rsidRDefault="00FA4CBA" w:rsidP="00BB022F">
      <w:pPr>
        <w:spacing w:line="216" w:lineRule="auto"/>
        <w:ind w:left="3730" w:right="119" w:hanging="840"/>
        <w:jc w:val="both"/>
        <w:rPr>
          <w:rFonts w:ascii="Arial" w:hAnsi="Arial" w:cs="Arial"/>
          <w:snapToGrid w:val="0"/>
          <w:sz w:val="19"/>
          <w:szCs w:val="19"/>
          <w:lang w:val="en-US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  <w:lang w:val="en-US"/>
        </w:rPr>
        <w:t>3ª fase:</w:t>
      </w:r>
      <w:r w:rsidRPr="00BB022F">
        <w:rPr>
          <w:rFonts w:ascii="Arial" w:hAnsi="Arial" w:cs="Arial"/>
          <w:b/>
          <w:bCs/>
          <w:snapToGrid w:val="0"/>
          <w:sz w:val="19"/>
          <w:szCs w:val="19"/>
          <w:lang w:val="en-US"/>
        </w:rPr>
        <w:tab/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t xml:space="preserve">Expanding Horizons, Wings of Freedom, Focus, Proficiency e Perfect </w:t>
      </w:r>
      <w:r w:rsidRPr="00BB022F">
        <w:rPr>
          <w:rFonts w:ascii="Arial" w:hAnsi="Arial" w:cs="Arial"/>
          <w:snapToGrid w:val="0"/>
          <w:sz w:val="19"/>
          <w:szCs w:val="19"/>
          <w:lang w:val="en-US"/>
        </w:rPr>
        <w:br/>
        <w:t xml:space="preserve">your English. </w:t>
      </w:r>
    </w:p>
    <w:p w:rsidR="00FA4CBA" w:rsidRPr="00BB022F" w:rsidRDefault="00FA4CBA" w:rsidP="00BB022F">
      <w:pPr>
        <w:spacing w:line="216" w:lineRule="auto"/>
        <w:ind w:left="170" w:right="119" w:firstLine="538"/>
        <w:jc w:val="both"/>
        <w:rPr>
          <w:rFonts w:ascii="Arial" w:eastAsia="Calibri" w:hAnsi="Arial" w:cs="Arial"/>
          <w:sz w:val="19"/>
          <w:szCs w:val="19"/>
          <w:lang w:eastAsia="en-US"/>
        </w:rPr>
      </w:pPr>
      <w:r w:rsidRPr="00BB022F">
        <w:rPr>
          <w:rFonts w:ascii="Arial" w:eastAsia="Calibri" w:hAnsi="Arial" w:cs="Arial"/>
          <w:b/>
          <w:bCs/>
          <w:sz w:val="19"/>
          <w:szCs w:val="19"/>
          <w:lang w:val="en-US" w:eastAsia="en-US"/>
        </w:rPr>
        <w:t xml:space="preserve"> </w:t>
      </w:r>
      <w:r w:rsidRPr="00BB022F">
        <w:rPr>
          <w:rFonts w:ascii="Arial" w:eastAsia="Calibri" w:hAnsi="Arial" w:cs="Arial"/>
          <w:b/>
          <w:bCs/>
          <w:sz w:val="19"/>
          <w:szCs w:val="19"/>
          <w:lang w:eastAsia="en-US"/>
        </w:rPr>
        <w:t xml:space="preserve">ESPANHOL -   Adolescentes: </w:t>
      </w:r>
      <w:r w:rsidRPr="00BB022F">
        <w:rPr>
          <w:rFonts w:ascii="Arial" w:eastAsia="Calibri" w:hAnsi="Arial" w:cs="Arial"/>
          <w:sz w:val="19"/>
          <w:szCs w:val="19"/>
          <w:lang w:eastAsia="en-US"/>
        </w:rPr>
        <w:t>Chiquiteens</w:t>
      </w:r>
      <w:r w:rsidRPr="00BB022F">
        <w:rPr>
          <w:rFonts w:ascii="Arial" w:eastAsia="Calibri" w:hAnsi="Arial" w:cs="Arial"/>
          <w:b/>
          <w:bCs/>
          <w:sz w:val="19"/>
          <w:szCs w:val="19"/>
          <w:lang w:eastAsia="en-US"/>
        </w:rPr>
        <w:t xml:space="preserve"> e </w:t>
      </w:r>
      <w:r w:rsidRPr="00BB022F">
        <w:rPr>
          <w:rFonts w:ascii="Arial" w:eastAsia="Calibri" w:hAnsi="Arial" w:cs="Arial"/>
          <w:sz w:val="19"/>
          <w:szCs w:val="19"/>
          <w:lang w:eastAsia="en-US"/>
        </w:rPr>
        <w:t>Conéctate</w:t>
      </w:r>
    </w:p>
    <w:p w:rsidR="00FA4CBA" w:rsidRPr="00BB022F" w:rsidRDefault="00FA4CBA" w:rsidP="00BB022F">
      <w:pPr>
        <w:spacing w:line="216" w:lineRule="auto"/>
        <w:ind w:left="1530" w:right="119" w:firstLine="594"/>
        <w:jc w:val="both"/>
        <w:rPr>
          <w:rFonts w:ascii="Arial" w:eastAsia="Calibri" w:hAnsi="Arial" w:cs="Arial"/>
          <w:bCs/>
          <w:snapToGrid w:val="0"/>
          <w:sz w:val="19"/>
          <w:szCs w:val="19"/>
          <w:lang w:eastAsia="en-US"/>
        </w:rPr>
      </w:pPr>
      <w:r w:rsidRPr="00BB022F">
        <w:rPr>
          <w:rFonts w:ascii="Arial" w:eastAsia="Calibri" w:hAnsi="Arial" w:cs="Arial"/>
          <w:b/>
          <w:bCs/>
          <w:sz w:val="19"/>
          <w:szCs w:val="19"/>
          <w:lang w:eastAsia="en-US"/>
        </w:rPr>
        <w:t xml:space="preserve">Adultos:       </w:t>
      </w:r>
      <w:r w:rsidRPr="00BB022F">
        <w:rPr>
          <w:rFonts w:ascii="Arial" w:eastAsia="Calibri" w:hAnsi="Arial" w:cs="Arial"/>
          <w:b/>
          <w:bCs/>
          <w:sz w:val="19"/>
          <w:szCs w:val="19"/>
          <w:lang w:eastAsia="en-US"/>
        </w:rPr>
        <w:tab/>
        <w:t>1ª fase:</w:t>
      </w:r>
      <w:r w:rsidRPr="00BB022F">
        <w:rPr>
          <w:rFonts w:ascii="Arial" w:eastAsia="Calibri" w:hAnsi="Arial" w:cs="Arial"/>
          <w:bCs/>
          <w:sz w:val="19"/>
          <w:szCs w:val="19"/>
          <w:lang w:eastAsia="en-US"/>
        </w:rPr>
        <w:tab/>
        <w:t>Español Inmediato 1 e 2</w:t>
      </w:r>
      <w:r w:rsidRPr="00BB022F">
        <w:rPr>
          <w:rFonts w:ascii="Arial" w:eastAsia="Calibri" w:hAnsi="Arial" w:cs="Arial"/>
          <w:b/>
          <w:bCs/>
          <w:sz w:val="19"/>
          <w:szCs w:val="19"/>
          <w:lang w:eastAsia="en-US"/>
        </w:rPr>
        <w:t xml:space="preserve">, </w:t>
      </w:r>
      <w:r w:rsidRPr="00BB022F">
        <w:rPr>
          <w:rFonts w:ascii="Arial" w:eastAsia="Calibri" w:hAnsi="Arial" w:cs="Arial"/>
          <w:bCs/>
          <w:snapToGrid w:val="0"/>
          <w:sz w:val="19"/>
          <w:szCs w:val="19"/>
          <w:lang w:eastAsia="en-US"/>
        </w:rPr>
        <w:t>Espanhol con ñ 1;</w:t>
      </w:r>
    </w:p>
    <w:p w:rsidR="00FA4CBA" w:rsidRPr="00BB022F" w:rsidRDefault="00FA4CBA" w:rsidP="00BB022F">
      <w:pPr>
        <w:spacing w:line="216" w:lineRule="auto"/>
        <w:ind w:left="3060" w:right="119" w:firstLine="480"/>
        <w:jc w:val="both"/>
        <w:rPr>
          <w:rFonts w:ascii="Arial" w:eastAsia="Calibri" w:hAnsi="Arial" w:cs="Arial"/>
          <w:snapToGrid w:val="0"/>
          <w:sz w:val="19"/>
          <w:szCs w:val="19"/>
          <w:lang w:eastAsia="en-US"/>
        </w:rPr>
      </w:pPr>
      <w:r w:rsidRPr="00BB022F">
        <w:rPr>
          <w:rFonts w:ascii="Arial" w:eastAsia="Calibri" w:hAnsi="Arial" w:cs="Arial"/>
          <w:b/>
          <w:bCs/>
          <w:snapToGrid w:val="0"/>
          <w:sz w:val="19"/>
          <w:szCs w:val="19"/>
          <w:lang w:eastAsia="en-US"/>
        </w:rPr>
        <w:t>2ª fase:</w:t>
      </w:r>
      <w:r w:rsidRPr="00BB022F">
        <w:rPr>
          <w:rFonts w:ascii="Arial" w:eastAsia="Calibri" w:hAnsi="Arial" w:cs="Arial"/>
          <w:b/>
          <w:bCs/>
          <w:snapToGrid w:val="0"/>
          <w:sz w:val="19"/>
          <w:szCs w:val="19"/>
          <w:lang w:eastAsia="en-US"/>
        </w:rPr>
        <w:tab/>
      </w:r>
      <w:r w:rsidRPr="00BB022F">
        <w:rPr>
          <w:rFonts w:ascii="Arial" w:eastAsia="Calibri" w:hAnsi="Arial" w:cs="Arial"/>
          <w:snapToGrid w:val="0"/>
          <w:sz w:val="19"/>
          <w:szCs w:val="19"/>
          <w:lang w:eastAsia="en-US"/>
        </w:rPr>
        <w:t>Espanhol con ñ 2 e 3;</w:t>
      </w:r>
    </w:p>
    <w:p w:rsidR="00FA4CBA" w:rsidRPr="00BB022F" w:rsidRDefault="00FA4CBA" w:rsidP="00BB022F">
      <w:pPr>
        <w:spacing w:line="216" w:lineRule="auto"/>
        <w:ind w:left="3060" w:right="119" w:firstLine="48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eastAsia="Calibri" w:hAnsi="Arial" w:cs="Arial"/>
          <w:b/>
          <w:bCs/>
          <w:snapToGrid w:val="0"/>
          <w:sz w:val="19"/>
          <w:szCs w:val="19"/>
          <w:lang w:eastAsia="en-US"/>
        </w:rPr>
        <w:t>3ª fase:</w:t>
      </w:r>
      <w:r w:rsidRPr="00BB022F">
        <w:rPr>
          <w:rFonts w:ascii="Arial" w:eastAsia="Calibri" w:hAnsi="Arial" w:cs="Arial"/>
          <w:b/>
          <w:bCs/>
          <w:snapToGrid w:val="0"/>
          <w:sz w:val="19"/>
          <w:szCs w:val="19"/>
          <w:lang w:eastAsia="en-US"/>
        </w:rPr>
        <w:tab/>
      </w:r>
      <w:r w:rsidRPr="00BB022F">
        <w:rPr>
          <w:rFonts w:ascii="Arial" w:eastAsia="Calibri" w:hAnsi="Arial" w:cs="Arial"/>
          <w:bCs/>
          <w:snapToGrid w:val="0"/>
          <w:sz w:val="19"/>
          <w:szCs w:val="19"/>
          <w:lang w:eastAsia="en-US"/>
        </w:rPr>
        <w:t xml:space="preserve">Espanhol con ñ 4 e </w:t>
      </w:r>
      <w:r w:rsidRPr="00BB022F">
        <w:rPr>
          <w:rFonts w:ascii="Arial" w:eastAsia="Calibri" w:hAnsi="Arial" w:cs="Arial"/>
          <w:snapToGrid w:val="0"/>
          <w:sz w:val="19"/>
          <w:szCs w:val="19"/>
          <w:lang w:eastAsia="en-US"/>
        </w:rPr>
        <w:t>5. Perfeccione su Español.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bCs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z w:val="19"/>
          <w:szCs w:val="19"/>
        </w:rPr>
        <w:t>03.</w:t>
      </w:r>
      <w:r w:rsidRPr="00BB022F">
        <w:rPr>
          <w:rFonts w:ascii="Arial" w:hAnsi="Arial" w:cs="Arial"/>
          <w:sz w:val="19"/>
          <w:szCs w:val="19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BB022F">
        <w:rPr>
          <w:rFonts w:ascii="Arial" w:hAnsi="Arial" w:cs="Arial"/>
          <w:b/>
          <w:bCs/>
          <w:sz w:val="19"/>
          <w:szCs w:val="19"/>
        </w:rPr>
        <w:t xml:space="preserve">INGLÊS - </w:t>
      </w:r>
      <w:r w:rsidRPr="00BB022F">
        <w:rPr>
          <w:rFonts w:ascii="Arial" w:hAnsi="Arial" w:cs="Arial"/>
          <w:sz w:val="19"/>
          <w:szCs w:val="19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BB022F">
          <w:rPr>
            <w:rFonts w:ascii="Arial" w:hAnsi="Arial" w:cs="Arial"/>
            <w:sz w:val="19"/>
            <w:szCs w:val="19"/>
          </w:rPr>
          <w:t>40 a</w:t>
        </w:r>
      </w:smartTag>
      <w:r w:rsidRPr="00BB022F">
        <w:rPr>
          <w:rFonts w:ascii="Arial" w:hAnsi="Arial" w:cs="Arial"/>
          <w:sz w:val="19"/>
          <w:szCs w:val="19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BB022F">
          <w:rPr>
            <w:rFonts w:ascii="Arial" w:hAnsi="Arial" w:cs="Arial"/>
            <w:sz w:val="19"/>
            <w:szCs w:val="19"/>
          </w:rPr>
          <w:t>55 a</w:t>
        </w:r>
      </w:smartTag>
      <w:r w:rsidRPr="00BB022F">
        <w:rPr>
          <w:rFonts w:ascii="Arial" w:hAnsi="Arial" w:cs="Arial"/>
          <w:sz w:val="19"/>
          <w:szCs w:val="19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BB022F">
          <w:rPr>
            <w:rFonts w:ascii="Arial" w:hAnsi="Arial" w:cs="Arial"/>
            <w:sz w:val="19"/>
            <w:szCs w:val="19"/>
          </w:rPr>
          <w:t>70 a</w:t>
        </w:r>
      </w:smartTag>
      <w:r w:rsidRPr="00BB022F">
        <w:rPr>
          <w:rFonts w:ascii="Arial" w:hAnsi="Arial" w:cs="Arial"/>
          <w:sz w:val="19"/>
          <w:szCs w:val="19"/>
        </w:rPr>
        <w:t xml:space="preserve"> 75 h; </w:t>
      </w:r>
      <w:r w:rsidRPr="00BB022F">
        <w:rPr>
          <w:rFonts w:ascii="Arial" w:hAnsi="Arial" w:cs="Arial"/>
          <w:b/>
          <w:bCs/>
          <w:sz w:val="19"/>
          <w:szCs w:val="19"/>
        </w:rPr>
        <w:t xml:space="preserve">ESPANHOL - </w:t>
      </w:r>
      <w:r w:rsidRPr="00BB022F">
        <w:rPr>
          <w:rFonts w:ascii="Arial" w:hAnsi="Arial" w:cs="Arial"/>
          <w:sz w:val="19"/>
          <w:szCs w:val="19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BB022F">
          <w:rPr>
            <w:rFonts w:ascii="Arial" w:hAnsi="Arial" w:cs="Arial"/>
            <w:sz w:val="19"/>
            <w:szCs w:val="19"/>
          </w:rPr>
          <w:t>1 a</w:t>
        </w:r>
      </w:smartTag>
      <w:r w:rsidRPr="00BB022F">
        <w:rPr>
          <w:rFonts w:ascii="Arial" w:hAnsi="Arial" w:cs="Arial"/>
          <w:bCs/>
          <w:snapToGrid w:val="0"/>
          <w:sz w:val="19"/>
          <w:szCs w:val="19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BB022F">
          <w:rPr>
            <w:rFonts w:ascii="Arial" w:hAnsi="Arial" w:cs="Arial"/>
            <w:bCs/>
            <w:snapToGrid w:val="0"/>
            <w:sz w:val="19"/>
            <w:szCs w:val="19"/>
          </w:rPr>
          <w:t>40 a</w:t>
        </w:r>
      </w:smartTag>
      <w:r w:rsidRPr="00BB022F">
        <w:rPr>
          <w:rFonts w:ascii="Arial" w:hAnsi="Arial" w:cs="Arial"/>
          <w:bCs/>
          <w:snapToGrid w:val="0"/>
          <w:sz w:val="19"/>
          <w:szCs w:val="19"/>
        </w:rPr>
        <w:t xml:space="preserve"> 45h (cada livro) e Espanhol con ñ 5</w:t>
      </w:r>
      <w:r w:rsidRPr="00BB022F">
        <w:rPr>
          <w:rFonts w:ascii="Arial" w:hAnsi="Arial" w:cs="Arial"/>
          <w:bCs/>
          <w:snapToGrid w:val="0"/>
          <w:sz w:val="19"/>
          <w:szCs w:val="19"/>
          <w:shd w:val="clear" w:color="auto" w:fill="FFFFFF"/>
        </w:rPr>
        <w:t>: 60 h</w:t>
      </w:r>
      <w:r w:rsidRPr="00BB022F">
        <w:rPr>
          <w:rFonts w:ascii="Arial" w:hAnsi="Arial" w:cs="Arial"/>
          <w:bCs/>
          <w:snapToGrid w:val="0"/>
          <w:sz w:val="19"/>
          <w:szCs w:val="19"/>
        </w:rPr>
        <w:t>; Perfeccione su Español</w:t>
      </w:r>
      <w:r w:rsidRPr="00BB022F">
        <w:rPr>
          <w:rFonts w:ascii="Arial" w:hAnsi="Arial" w:cs="Arial"/>
          <w:b/>
          <w:snapToGrid w:val="0"/>
          <w:sz w:val="19"/>
          <w:szCs w:val="19"/>
        </w:rPr>
        <w:t>:</w:t>
      </w:r>
      <w:r w:rsidRPr="00BB022F">
        <w:rPr>
          <w:rFonts w:ascii="Arial" w:hAnsi="Arial" w:cs="Arial"/>
          <w:bCs/>
          <w:snapToGrid w:val="0"/>
          <w:sz w:val="19"/>
          <w:szCs w:val="19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BB022F">
          <w:rPr>
            <w:rFonts w:ascii="Arial" w:hAnsi="Arial" w:cs="Arial"/>
            <w:bCs/>
            <w:snapToGrid w:val="0"/>
            <w:sz w:val="19"/>
            <w:szCs w:val="19"/>
          </w:rPr>
          <w:t>70 a</w:t>
        </w:r>
      </w:smartTag>
      <w:r w:rsidRPr="00BB022F">
        <w:rPr>
          <w:rFonts w:ascii="Arial" w:hAnsi="Arial" w:cs="Arial"/>
          <w:bCs/>
          <w:snapToGrid w:val="0"/>
          <w:sz w:val="19"/>
          <w:szCs w:val="19"/>
        </w:rPr>
        <w:t xml:space="preserve"> 75 h.</w:t>
      </w:r>
    </w:p>
    <w:p w:rsidR="00FA4CBA" w:rsidRPr="00BB022F" w:rsidRDefault="00FA4CBA" w:rsidP="00BB022F">
      <w:pPr>
        <w:spacing w:line="216" w:lineRule="auto"/>
        <w:ind w:left="669" w:right="119" w:hanging="300"/>
        <w:jc w:val="both"/>
        <w:rPr>
          <w:rFonts w:ascii="Arial" w:hAnsi="Arial" w:cs="Arial"/>
          <w:bCs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a)</w:t>
      </w:r>
      <w:r w:rsidRPr="00BB022F">
        <w:rPr>
          <w:rFonts w:ascii="Arial" w:hAnsi="Arial" w:cs="Arial"/>
          <w:snapToGrid w:val="0"/>
          <w:sz w:val="19"/>
          <w:szCs w:val="19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FA4CBA" w:rsidRPr="00BB022F" w:rsidRDefault="00FA4CBA" w:rsidP="00BB022F">
      <w:pPr>
        <w:spacing w:line="216" w:lineRule="auto"/>
        <w:ind w:left="669" w:right="119" w:hanging="290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b)</w:t>
      </w:r>
      <w:r w:rsidRPr="00BB022F">
        <w:rPr>
          <w:rFonts w:ascii="Arial" w:hAnsi="Arial" w:cs="Arial"/>
          <w:snapToGrid w:val="0"/>
          <w:sz w:val="19"/>
          <w:szCs w:val="19"/>
        </w:rPr>
        <w:tab/>
      </w:r>
      <w:r w:rsidRPr="00BB022F">
        <w:rPr>
          <w:rFonts w:ascii="Arial" w:hAnsi="Arial" w:cs="Arial"/>
          <w:b/>
          <w:snapToGrid w:val="0"/>
          <w:sz w:val="19"/>
          <w:szCs w:val="19"/>
        </w:rPr>
        <w:t>ATENÇÃO: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INGLÊS </w:t>
      </w:r>
      <w:r w:rsidRPr="00BB022F">
        <w:rPr>
          <w:rFonts w:ascii="Arial" w:hAnsi="Arial" w:cs="Arial"/>
          <w:b/>
          <w:snapToGrid w:val="0"/>
          <w:sz w:val="19"/>
          <w:szCs w:val="19"/>
        </w:rPr>
        <w:t>- 1)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 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Teenstation / Fisk Teens Elementary 1 e 2 / Fisk Teens Pre-Intermediate / Fisk Teens Intermediate / </w:t>
      </w:r>
      <w:r w:rsidRPr="00BB022F">
        <w:rPr>
          <w:rFonts w:ascii="Arial" w:hAnsi="Arial" w:cs="Arial"/>
          <w:sz w:val="19"/>
          <w:szCs w:val="19"/>
        </w:rPr>
        <w:t xml:space="preserve">Fisk Teens Upper- Intermediate, Fisk Teens Advanced / </w:t>
      </w:r>
      <w:r w:rsidRPr="00BB022F">
        <w:rPr>
          <w:rFonts w:ascii="Arial" w:hAnsi="Arial" w:cs="Arial"/>
          <w:snapToGrid w:val="0"/>
          <w:sz w:val="19"/>
          <w:szCs w:val="19"/>
        </w:rPr>
        <w:t>Fisk Teens Higher 1 e 2/ Immediate Conversation in English – Essentials 1 e 2 / Breaking Free / Spreading Wings / Immediate Conversation in English –  Transitions 1/ Aiming at the Sky / Flying High / Expanding Horizons /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 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Wings of Freedom: 30 horas de aula. </w:t>
      </w:r>
      <w:r w:rsidRPr="00BB022F">
        <w:rPr>
          <w:rFonts w:ascii="Arial" w:hAnsi="Arial" w:cs="Arial"/>
          <w:b/>
          <w:snapToGrid w:val="0"/>
          <w:sz w:val="19"/>
          <w:szCs w:val="19"/>
        </w:rPr>
        <w:t>2)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 Focus: 45 horas de aula.</w:t>
      </w:r>
    </w:p>
    <w:p w:rsidR="00FA4CBA" w:rsidRPr="00BB022F" w:rsidRDefault="00FA4CBA" w:rsidP="00BB022F">
      <w:pPr>
        <w:spacing w:line="216" w:lineRule="auto"/>
        <w:ind w:left="669"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ESPANHOL - </w:t>
      </w:r>
      <w:r w:rsidRPr="00BB022F">
        <w:rPr>
          <w:rFonts w:ascii="Arial" w:hAnsi="Arial" w:cs="Arial"/>
          <w:b/>
          <w:snapToGrid w:val="0"/>
          <w:sz w:val="19"/>
          <w:szCs w:val="19"/>
        </w:rPr>
        <w:t>1)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 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Chiquiteens / Conéctate / Espanhol con ñ 1 a 4: 30 horas de aula. </w:t>
      </w:r>
      <w:r w:rsidRPr="00BB022F">
        <w:rPr>
          <w:rFonts w:ascii="Arial" w:hAnsi="Arial" w:cs="Arial"/>
          <w:b/>
          <w:snapToGrid w:val="0"/>
          <w:sz w:val="19"/>
          <w:szCs w:val="19"/>
        </w:rPr>
        <w:t>2)</w:t>
      </w:r>
      <w:r w:rsidRPr="00BB022F">
        <w:rPr>
          <w:rFonts w:ascii="Arial" w:hAnsi="Arial" w:cs="Arial"/>
          <w:snapToGrid w:val="0"/>
          <w:color w:val="FF0000"/>
          <w:sz w:val="19"/>
          <w:szCs w:val="19"/>
        </w:rPr>
        <w:t xml:space="preserve"> </w:t>
      </w:r>
      <w:r w:rsidRPr="00BB022F">
        <w:rPr>
          <w:rFonts w:ascii="Arial" w:hAnsi="Arial" w:cs="Arial"/>
          <w:snapToGrid w:val="0"/>
          <w:color w:val="000000"/>
          <w:sz w:val="19"/>
          <w:szCs w:val="19"/>
        </w:rPr>
        <w:t>Espanhol con ñ 5: 48 horas de</w:t>
      </w:r>
      <w:r w:rsidRPr="00BB022F">
        <w:rPr>
          <w:rFonts w:ascii="Arial" w:hAnsi="Arial" w:cs="Arial"/>
          <w:b/>
          <w:bCs/>
          <w:snapToGrid w:val="0"/>
          <w:color w:val="000000"/>
          <w:sz w:val="19"/>
          <w:szCs w:val="19"/>
        </w:rPr>
        <w:t xml:space="preserve"> </w:t>
      </w:r>
      <w:r w:rsidRPr="00BB022F">
        <w:rPr>
          <w:rFonts w:ascii="Arial" w:hAnsi="Arial" w:cs="Arial"/>
          <w:snapToGrid w:val="0"/>
          <w:color w:val="000000"/>
          <w:sz w:val="19"/>
          <w:szCs w:val="19"/>
        </w:rPr>
        <w:t>aula.</w:t>
      </w:r>
    </w:p>
    <w:p w:rsidR="00FA4CBA" w:rsidRPr="00BB022F" w:rsidRDefault="00FA4CBA" w:rsidP="00BB022F">
      <w:pPr>
        <w:spacing w:line="216" w:lineRule="auto"/>
        <w:ind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04. 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A Escola seguirá o calendário próprio, tendo a hora-aula duração de 50 (cinquenta) ou 60 (sessenta) minutos. </w:t>
      </w:r>
    </w:p>
    <w:p w:rsidR="00FA4CBA" w:rsidRPr="00BB022F" w:rsidRDefault="00FA4CBA" w:rsidP="00BB022F">
      <w:pPr>
        <w:spacing w:line="216" w:lineRule="auto"/>
        <w:ind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05. </w:t>
      </w:r>
      <w:r w:rsidRPr="00BB022F">
        <w:rPr>
          <w:rFonts w:ascii="Arial" w:hAnsi="Arial" w:cs="Arial"/>
          <w:snapToGrid w:val="0"/>
          <w:sz w:val="19"/>
          <w:szCs w:val="19"/>
        </w:rPr>
        <w:t>Poderá haver substituição do(a) professor(a) quando necessário.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b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06.</w:t>
      </w:r>
      <w:r w:rsidRPr="00BB022F">
        <w:rPr>
          <w:rFonts w:ascii="Arial" w:hAnsi="Arial" w:cs="Arial"/>
          <w:snapToGrid w:val="0"/>
          <w:sz w:val="19"/>
          <w:szCs w:val="19"/>
        </w:rPr>
        <w:tab/>
      </w:r>
      <w:r w:rsidRPr="00BB022F">
        <w:rPr>
          <w:rFonts w:ascii="Arial" w:hAnsi="Arial" w:cs="Arial"/>
          <w:bCs/>
          <w:snapToGrid w:val="0"/>
          <w:sz w:val="19"/>
          <w:szCs w:val="19"/>
        </w:rPr>
        <w:t xml:space="preserve">A </w:t>
      </w:r>
      <w:r w:rsidRPr="00BB022F">
        <w:rPr>
          <w:rFonts w:ascii="Arial" w:hAnsi="Arial" w:cs="Arial"/>
          <w:snapToGrid w:val="0"/>
          <w:sz w:val="19"/>
          <w:szCs w:val="19"/>
        </w:rPr>
        <w:t>Escola manterá</w:t>
      </w:r>
      <w:r w:rsidRPr="00BB022F">
        <w:rPr>
          <w:rFonts w:ascii="Arial" w:hAnsi="Arial" w:cs="Arial"/>
          <w:bCs/>
          <w:snapToGrid w:val="0"/>
          <w:sz w:val="19"/>
          <w:szCs w:val="19"/>
        </w:rPr>
        <w:t xml:space="preserve"> turmas com o mínimo de 6 (seis) Alunos. Havendo quantidade inferior, os Alunos poderão ser remanejados para outras turmas.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07.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</w:r>
      <w:r w:rsidRPr="00BB022F">
        <w:rPr>
          <w:rFonts w:ascii="Arial" w:hAnsi="Arial" w:cs="Arial"/>
          <w:snapToGrid w:val="0"/>
          <w:sz w:val="19"/>
          <w:szCs w:val="19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BB022F">
        <w:rPr>
          <w:rFonts w:ascii="Arial" w:hAnsi="Arial" w:cs="Arial"/>
          <w:sz w:val="19"/>
          <w:szCs w:val="19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BB022F">
        <w:rPr>
          <w:rFonts w:ascii="Arial" w:hAnsi="Arial" w:cs="Arial"/>
          <w:snapToGrid w:val="0"/>
          <w:sz w:val="19"/>
          <w:szCs w:val="19"/>
        </w:rPr>
        <w:t>aprovado na segunda chance, o Aluno deve retornar às 5 (cinco) ou 6 (seis) últimas lições em outra turma, mantendo-se a obrigação pelos pagamentos das parcelas.</w:t>
      </w:r>
      <w:r w:rsidRPr="00BB022F">
        <w:rPr>
          <w:rFonts w:ascii="Arial" w:hAnsi="Arial" w:cs="Arial"/>
          <w:bCs/>
          <w:snapToGrid w:val="0"/>
          <w:sz w:val="19"/>
          <w:szCs w:val="19"/>
        </w:rPr>
        <w:t xml:space="preserve"> No curso infantil, 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o aluno não terá uma avaliação formal, o seu desempenho será avaliado através das atividades do Cyber Fisk e participação em aula. 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bCs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08.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</w:r>
      <w:r w:rsidRPr="00BB022F">
        <w:rPr>
          <w:rFonts w:ascii="Arial" w:hAnsi="Arial" w:cs="Arial"/>
          <w:bCs/>
          <w:snapToGrid w:val="0"/>
          <w:sz w:val="19"/>
          <w:szCs w:val="19"/>
        </w:rPr>
        <w:t xml:space="preserve">O Aluno após realizar a matrícula em um dos cursos acima, receberá por e-mail um código para se cadastrar e assim acessar o Cyber Fisk. 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bCs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09.</w:t>
      </w:r>
      <w:r w:rsidRPr="00BB022F">
        <w:rPr>
          <w:rFonts w:ascii="Arial" w:hAnsi="Arial" w:cs="Arial"/>
          <w:snapToGrid w:val="0"/>
          <w:sz w:val="19"/>
          <w:szCs w:val="19"/>
        </w:rPr>
        <w:tab/>
      </w:r>
      <w:r w:rsidRPr="00BB022F">
        <w:rPr>
          <w:rFonts w:ascii="Arial" w:hAnsi="Arial" w:cs="Arial"/>
          <w:bCs/>
          <w:sz w:val="19"/>
          <w:szCs w:val="19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10. 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11.</w:t>
      </w:r>
      <w:r w:rsidRPr="00BB022F">
        <w:rPr>
          <w:rFonts w:ascii="Arial" w:hAnsi="Arial" w:cs="Arial"/>
          <w:snapToGrid w:val="0"/>
          <w:sz w:val="19"/>
          <w:szCs w:val="19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12.</w:t>
      </w:r>
      <w:r w:rsidRPr="00BB022F">
        <w:rPr>
          <w:rFonts w:ascii="Arial" w:hAnsi="Arial" w:cs="Arial"/>
          <w:snapToGrid w:val="0"/>
          <w:sz w:val="19"/>
          <w:szCs w:val="19"/>
        </w:rPr>
        <w:tab/>
        <w:t>O retorno às lições anteriores se reprovado, ou por iniciativa própria do Aluno/Turma implica na obrigação de pagamento equivalente às horas necessárias complementares.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13.</w:t>
      </w:r>
      <w:r w:rsidRPr="00BB022F">
        <w:rPr>
          <w:rFonts w:ascii="Arial" w:hAnsi="Arial" w:cs="Arial"/>
          <w:snapToGrid w:val="0"/>
          <w:sz w:val="19"/>
          <w:szCs w:val="19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snapToGrid w:val="0"/>
          <w:sz w:val="19"/>
          <w:szCs w:val="19"/>
        </w:rPr>
        <w:t>14.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</w:r>
      <w:r w:rsidRPr="00BB022F">
        <w:rPr>
          <w:rFonts w:ascii="Arial" w:hAnsi="Arial" w:cs="Arial"/>
          <w:snapToGrid w:val="0"/>
          <w:sz w:val="19"/>
          <w:szCs w:val="19"/>
        </w:rPr>
        <w:t>Os boletos bancários, quando disponibilizados pela internet, deverão ser obtidos diretamente pelo Aluno/Responsável no site da escola.</w:t>
      </w:r>
    </w:p>
    <w:p w:rsidR="00FA4CBA" w:rsidRPr="00BB022F" w:rsidRDefault="00FA4CBA" w:rsidP="00BB022F">
      <w:pPr>
        <w:spacing w:line="216" w:lineRule="auto"/>
        <w:ind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snapToGrid w:val="0"/>
          <w:sz w:val="19"/>
          <w:szCs w:val="19"/>
        </w:rPr>
        <w:t>15.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 Faltas, a qualquer título, exigem pagamento integral do curso, tendo em vista que o ensino estará   </w:t>
      </w:r>
    </w:p>
    <w:p w:rsidR="00FA4CBA" w:rsidRPr="00BB022F" w:rsidRDefault="00FA4CBA" w:rsidP="00BB022F">
      <w:pPr>
        <w:spacing w:line="216" w:lineRule="auto"/>
        <w:ind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snapToGrid w:val="0"/>
          <w:sz w:val="19"/>
          <w:szCs w:val="19"/>
        </w:rPr>
        <w:t xml:space="preserve">      disponível. 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16.</w:t>
      </w:r>
      <w:r w:rsidRPr="00BB022F">
        <w:rPr>
          <w:rFonts w:ascii="Arial" w:hAnsi="Arial" w:cs="Arial"/>
          <w:snapToGrid w:val="0"/>
          <w:sz w:val="19"/>
          <w:szCs w:val="19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FA4CBA" w:rsidRPr="00BB022F" w:rsidRDefault="00FA4CBA" w:rsidP="00BB022F">
      <w:pPr>
        <w:spacing w:line="21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17.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</w:r>
      <w:r w:rsidRPr="00BB022F">
        <w:rPr>
          <w:rFonts w:ascii="Arial" w:hAnsi="Arial" w:cs="Arial"/>
          <w:snapToGrid w:val="0"/>
          <w:sz w:val="19"/>
          <w:szCs w:val="19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lastRenderedPageBreak/>
        <w:t>18.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</w:r>
      <w:r w:rsidRPr="00BB022F">
        <w:rPr>
          <w:rFonts w:ascii="Arial" w:hAnsi="Arial" w:cs="Arial"/>
          <w:snapToGrid w:val="0"/>
          <w:sz w:val="19"/>
          <w:szCs w:val="19"/>
        </w:rPr>
        <w:t>O material didático do curso personalizado (</w:t>
      </w:r>
      <w:r w:rsidRPr="00BB022F">
        <w:rPr>
          <w:rFonts w:ascii="Arial" w:hAnsi="Arial" w:cs="Arial"/>
          <w:sz w:val="19"/>
          <w:szCs w:val="19"/>
        </w:rPr>
        <w:t>Complementary Material/Extra Exercises e Material Complementario/Ejercicios Extras</w:t>
      </w:r>
      <w:r w:rsidRPr="00BB022F">
        <w:rPr>
          <w:rFonts w:ascii="Arial" w:hAnsi="Arial" w:cs="Arial"/>
          <w:snapToGrid w:val="0"/>
          <w:sz w:val="19"/>
          <w:szCs w:val="19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19.</w:t>
      </w:r>
      <w:r w:rsidRPr="00BB022F">
        <w:rPr>
          <w:rFonts w:ascii="Arial" w:hAnsi="Arial" w:cs="Arial"/>
          <w:snapToGrid w:val="0"/>
          <w:sz w:val="19"/>
          <w:szCs w:val="19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20.</w:t>
      </w:r>
      <w:r w:rsidRPr="00BB022F">
        <w:rPr>
          <w:rFonts w:ascii="Arial" w:hAnsi="Arial" w:cs="Arial"/>
          <w:snapToGrid w:val="0"/>
          <w:sz w:val="19"/>
          <w:szCs w:val="19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21.</w:t>
      </w:r>
      <w:r w:rsidRPr="00BB022F">
        <w:rPr>
          <w:rFonts w:ascii="Arial" w:hAnsi="Arial" w:cs="Arial"/>
          <w:snapToGrid w:val="0"/>
          <w:sz w:val="19"/>
          <w:szCs w:val="19"/>
        </w:rPr>
        <w:tab/>
        <w:t xml:space="preserve">A Escola cobrará de seu Aluno ou responsável por danos causados ao seu patrimônio bem como pelo </w:t>
      </w:r>
      <w:r w:rsidRPr="00BB022F">
        <w:rPr>
          <w:rFonts w:ascii="Arial" w:hAnsi="Arial" w:cs="Arial"/>
          <w:snapToGrid w:val="0"/>
          <w:sz w:val="19"/>
          <w:szCs w:val="19"/>
        </w:rPr>
        <w:br/>
        <w:t>material extraviado.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22.</w:t>
      </w:r>
      <w:r w:rsidRPr="00BB022F">
        <w:rPr>
          <w:rFonts w:ascii="Arial" w:hAnsi="Arial" w:cs="Arial"/>
          <w:snapToGrid w:val="0"/>
          <w:sz w:val="19"/>
          <w:szCs w:val="19"/>
        </w:rPr>
        <w:tab/>
        <w:t xml:space="preserve">A Escola poderá conceder – a seu exclusivo critério (podendo ser cancelado a qualquer momento) – os seguintes 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desconto</w:t>
      </w:r>
      <w:r w:rsidRPr="00BB022F">
        <w:rPr>
          <w:rFonts w:ascii="Arial" w:hAnsi="Arial" w:cs="Arial"/>
          <w:b/>
          <w:snapToGrid w:val="0"/>
          <w:sz w:val="19"/>
          <w:szCs w:val="19"/>
        </w:rPr>
        <w:t>s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 (conforme regras abaixo):</w:t>
      </w:r>
    </w:p>
    <w:p w:rsidR="00FA4CBA" w:rsidRPr="00BB022F" w:rsidRDefault="00FA4CBA" w:rsidP="00BB022F">
      <w:pPr>
        <w:spacing w:line="206" w:lineRule="auto"/>
        <w:ind w:left="670" w:right="119" w:hanging="330"/>
        <w:jc w:val="both"/>
        <w:rPr>
          <w:rFonts w:ascii="Arial" w:hAnsi="Arial" w:cs="Arial"/>
          <w:b/>
          <w:bCs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a)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  <w:t xml:space="preserve">desconto de convênio: </w:t>
      </w:r>
      <w:r w:rsidRPr="00BB022F">
        <w:rPr>
          <w:rFonts w:ascii="Arial" w:hAnsi="Arial" w:cs="Arial"/>
          <w:snapToGrid w:val="0"/>
          <w:sz w:val="19"/>
          <w:szCs w:val="19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FA4CBA" w:rsidRPr="00BB022F" w:rsidRDefault="00FA4CBA" w:rsidP="00BB022F">
      <w:pPr>
        <w:spacing w:line="206" w:lineRule="auto"/>
        <w:ind w:left="670" w:right="119" w:hanging="33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b)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  <w:t>desconto de família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FA4CBA" w:rsidRPr="00BB022F" w:rsidRDefault="00FA4CBA" w:rsidP="00BB022F">
      <w:pPr>
        <w:spacing w:line="206" w:lineRule="auto"/>
        <w:ind w:left="670" w:right="119" w:hanging="33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c)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  <w:t xml:space="preserve">desconto por nota: 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o Aluno que terminar o estágio com média igual ou superior a 9,8, tem desconto vigente sobre as parcelas do estágio seguinte, conforme </w:t>
      </w:r>
      <w:r w:rsidRPr="00BB022F">
        <w:rPr>
          <w:rFonts w:ascii="Arial" w:hAnsi="Arial" w:cs="Arial"/>
          <w:b/>
          <w:snapToGrid w:val="0"/>
          <w:sz w:val="19"/>
          <w:szCs w:val="19"/>
        </w:rPr>
        <w:t>item 22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; </w:t>
      </w:r>
    </w:p>
    <w:p w:rsidR="00FA4CBA" w:rsidRPr="00BB022F" w:rsidRDefault="00FA4CBA" w:rsidP="00BB022F">
      <w:pPr>
        <w:spacing w:line="206" w:lineRule="auto"/>
        <w:ind w:left="670" w:right="119" w:hanging="33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d)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  <w:t>desconto de segundo curso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b/>
          <w:bCs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23.</w:t>
      </w:r>
      <w:r w:rsidRPr="00BB022F">
        <w:rPr>
          <w:rFonts w:ascii="Arial" w:hAnsi="Arial" w:cs="Arial"/>
          <w:snapToGrid w:val="0"/>
          <w:sz w:val="19"/>
          <w:szCs w:val="19"/>
        </w:rPr>
        <w:tab/>
        <w:t xml:space="preserve">Qualquer </w:t>
      </w:r>
      <w:r w:rsidRPr="00BB022F">
        <w:rPr>
          <w:rFonts w:ascii="Arial" w:hAnsi="Arial" w:cs="Arial"/>
          <w:bCs/>
          <w:snapToGrid w:val="0"/>
          <w:sz w:val="19"/>
          <w:szCs w:val="19"/>
        </w:rPr>
        <w:t>desconto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24.</w:t>
      </w:r>
      <w:r w:rsidRPr="00BB022F">
        <w:rPr>
          <w:rFonts w:ascii="Arial" w:hAnsi="Arial" w:cs="Arial"/>
          <w:snapToGrid w:val="0"/>
          <w:sz w:val="19"/>
          <w:szCs w:val="19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i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25.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ab/>
      </w:r>
      <w:r w:rsidRPr="00BB022F">
        <w:rPr>
          <w:rFonts w:ascii="Arial" w:hAnsi="Arial" w:cs="Arial"/>
          <w:snapToGrid w:val="0"/>
          <w:sz w:val="19"/>
          <w:szCs w:val="19"/>
        </w:rPr>
        <w:t xml:space="preserve">O Aluno de </w:t>
      </w:r>
      <w:r w:rsidRPr="00BB022F">
        <w:rPr>
          <w:rFonts w:ascii="Arial" w:hAnsi="Arial" w:cs="Arial"/>
          <w:i/>
          <w:snapToGrid w:val="0"/>
          <w:sz w:val="19"/>
          <w:szCs w:val="19"/>
        </w:rPr>
        <w:t xml:space="preserve">Wings of Freedom / Espanhol con ñ 4 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deve ter frequência mínima de 80% (oitenta por cento)  e média mínima 6,0 (seis), para iniciar o estágio </w:t>
      </w:r>
      <w:r w:rsidRPr="00BB022F">
        <w:rPr>
          <w:rFonts w:ascii="Arial" w:hAnsi="Arial" w:cs="Arial"/>
          <w:i/>
          <w:snapToGrid w:val="0"/>
          <w:sz w:val="19"/>
          <w:szCs w:val="19"/>
        </w:rPr>
        <w:t xml:space="preserve">Focus </w:t>
      </w:r>
      <w:r w:rsidRPr="00BB022F">
        <w:rPr>
          <w:rFonts w:ascii="Arial" w:hAnsi="Arial" w:cs="Arial"/>
          <w:snapToGrid w:val="0"/>
          <w:sz w:val="19"/>
          <w:szCs w:val="19"/>
        </w:rPr>
        <w:t>e</w:t>
      </w:r>
      <w:r w:rsidRPr="00BB022F">
        <w:rPr>
          <w:rFonts w:ascii="Arial" w:hAnsi="Arial" w:cs="Arial"/>
          <w:i/>
          <w:snapToGrid w:val="0"/>
          <w:sz w:val="19"/>
          <w:szCs w:val="19"/>
        </w:rPr>
        <w:t xml:space="preserve"> Espanhol con ñ 5.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z w:val="19"/>
          <w:szCs w:val="19"/>
          <w:shd w:val="clear" w:color="auto" w:fill="FFFFFF"/>
        </w:rPr>
      </w:pPr>
      <w:r w:rsidRPr="00BB022F">
        <w:rPr>
          <w:rFonts w:ascii="Arial" w:hAnsi="Arial" w:cs="Arial"/>
          <w:b/>
          <w:snapToGrid w:val="0"/>
          <w:sz w:val="19"/>
          <w:szCs w:val="19"/>
        </w:rPr>
        <w:t>26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.</w:t>
      </w:r>
      <w:r w:rsidRPr="00BB022F">
        <w:rPr>
          <w:rFonts w:ascii="Arial" w:hAnsi="Arial" w:cs="Arial"/>
          <w:snapToGrid w:val="0"/>
          <w:sz w:val="19"/>
          <w:szCs w:val="19"/>
        </w:rPr>
        <w:tab/>
      </w:r>
      <w:r w:rsidRPr="00BB022F">
        <w:rPr>
          <w:rFonts w:ascii="Arial" w:hAnsi="Arial" w:cs="Arial"/>
          <w:bCs/>
          <w:snapToGrid w:val="0"/>
          <w:sz w:val="19"/>
          <w:szCs w:val="19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BB022F">
        <w:rPr>
          <w:rFonts w:ascii="Arial" w:hAnsi="Arial" w:cs="Arial"/>
          <w:sz w:val="19"/>
          <w:szCs w:val="19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27.</w:t>
      </w:r>
      <w:r w:rsidRPr="00BB022F">
        <w:rPr>
          <w:rFonts w:ascii="Arial" w:hAnsi="Arial" w:cs="Arial"/>
          <w:snapToGrid w:val="0"/>
          <w:sz w:val="19"/>
          <w:szCs w:val="19"/>
        </w:rPr>
        <w:tab/>
        <w:t xml:space="preserve">O Aluno de </w:t>
      </w:r>
      <w:r w:rsidRPr="00BB022F">
        <w:rPr>
          <w:rFonts w:ascii="Arial" w:hAnsi="Arial" w:cs="Arial"/>
          <w:i/>
          <w:snapToGrid w:val="0"/>
          <w:sz w:val="19"/>
          <w:szCs w:val="19"/>
        </w:rPr>
        <w:t xml:space="preserve">Focus </w:t>
      </w:r>
      <w:r w:rsidRPr="00BB022F">
        <w:rPr>
          <w:rFonts w:ascii="Arial" w:hAnsi="Arial" w:cs="Arial"/>
          <w:iCs/>
          <w:snapToGrid w:val="0"/>
          <w:sz w:val="19"/>
          <w:szCs w:val="19"/>
        </w:rPr>
        <w:t>(inglês)</w:t>
      </w:r>
      <w:r w:rsidRPr="00BB022F">
        <w:rPr>
          <w:rFonts w:ascii="Arial" w:hAnsi="Arial" w:cs="Arial"/>
          <w:i/>
          <w:snapToGrid w:val="0"/>
          <w:sz w:val="19"/>
          <w:szCs w:val="19"/>
        </w:rPr>
        <w:t xml:space="preserve"> e Espanhol con ñ 5</w:t>
      </w:r>
      <w:r w:rsidRPr="00BB022F">
        <w:rPr>
          <w:rFonts w:ascii="Arial" w:hAnsi="Arial" w:cs="Arial"/>
          <w:iCs/>
          <w:snapToGrid w:val="0"/>
          <w:sz w:val="19"/>
          <w:szCs w:val="19"/>
        </w:rPr>
        <w:t xml:space="preserve"> (espanhol) – </w:t>
      </w:r>
      <w:r w:rsidRPr="00BB022F">
        <w:rPr>
          <w:rFonts w:ascii="Arial" w:hAnsi="Arial" w:cs="Arial"/>
          <w:snapToGrid w:val="0"/>
          <w:sz w:val="19"/>
          <w:szCs w:val="19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z w:val="19"/>
          <w:szCs w:val="19"/>
          <w:shd w:val="clear" w:color="auto" w:fill="FFFFFF"/>
        </w:rPr>
      </w:pPr>
      <w:r w:rsidRPr="00BB022F">
        <w:rPr>
          <w:rFonts w:ascii="Arial" w:hAnsi="Arial" w:cs="Arial"/>
          <w:b/>
          <w:snapToGrid w:val="0"/>
          <w:sz w:val="19"/>
          <w:szCs w:val="19"/>
        </w:rPr>
        <w:t>28</w:t>
      </w: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.</w:t>
      </w:r>
      <w:r w:rsidRPr="00BB022F">
        <w:rPr>
          <w:rFonts w:ascii="Arial" w:hAnsi="Arial" w:cs="Arial"/>
          <w:snapToGrid w:val="0"/>
          <w:sz w:val="19"/>
          <w:szCs w:val="19"/>
        </w:rPr>
        <w:tab/>
      </w:r>
      <w:r w:rsidRPr="00BB022F">
        <w:rPr>
          <w:rFonts w:ascii="Arial" w:hAnsi="Arial" w:cs="Arial"/>
          <w:sz w:val="19"/>
          <w:szCs w:val="19"/>
        </w:rPr>
        <w:t>Ao Término dos estágios "Wings of Freedom e Focus on Fisk Final, o aluno deverá ter participado de no mínimo 5 atividades de </w:t>
      </w:r>
      <w:r w:rsidRPr="00BB022F">
        <w:rPr>
          <w:rFonts w:ascii="Arial" w:hAnsi="Arial" w:cs="Arial"/>
          <w:iCs/>
          <w:sz w:val="19"/>
          <w:szCs w:val="19"/>
        </w:rPr>
        <w:t>Speak up </w:t>
      </w:r>
      <w:r w:rsidRPr="00BB022F">
        <w:rPr>
          <w:rFonts w:ascii="Arial" w:hAnsi="Arial" w:cs="Arial"/>
          <w:sz w:val="19"/>
          <w:szCs w:val="19"/>
        </w:rPr>
        <w:t>e comprovar 5 horas de Atividades de </w:t>
      </w:r>
      <w:r w:rsidRPr="00BB022F">
        <w:rPr>
          <w:rFonts w:ascii="Arial" w:hAnsi="Arial" w:cs="Arial"/>
          <w:iCs/>
          <w:sz w:val="19"/>
          <w:szCs w:val="19"/>
        </w:rPr>
        <w:t>Cyber Lab e ou Dictation</w:t>
      </w:r>
      <w:r w:rsidRPr="00BB022F">
        <w:rPr>
          <w:rFonts w:ascii="Arial" w:hAnsi="Arial" w:cs="Arial"/>
          <w:sz w:val="19"/>
          <w:szCs w:val="19"/>
        </w:rPr>
        <w:t> para ser promovido ao estágio seguinte ou prestar o exame MET respectivamente.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b/>
          <w:bCs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>29.</w:t>
      </w:r>
      <w:r w:rsidRPr="00BB022F">
        <w:rPr>
          <w:rFonts w:ascii="Arial" w:hAnsi="Arial" w:cs="Arial"/>
          <w:snapToGrid w:val="0"/>
          <w:sz w:val="19"/>
          <w:szCs w:val="19"/>
        </w:rPr>
        <w:tab/>
        <w:t xml:space="preserve">O Aluno reprovado ou que não compareceu ao Exame Final deve aguardar o próximo exame agendado pela Escola e estar cursando o estágio </w:t>
      </w:r>
      <w:r w:rsidRPr="00BB022F">
        <w:rPr>
          <w:rFonts w:ascii="Arial" w:hAnsi="Arial" w:cs="Arial"/>
          <w:i/>
          <w:snapToGrid w:val="0"/>
          <w:sz w:val="19"/>
          <w:szCs w:val="19"/>
        </w:rPr>
        <w:t xml:space="preserve">Focus </w:t>
      </w:r>
      <w:r w:rsidRPr="00BB022F">
        <w:rPr>
          <w:rFonts w:ascii="Arial" w:hAnsi="Arial" w:cs="Arial"/>
          <w:iCs/>
          <w:snapToGrid w:val="0"/>
          <w:sz w:val="19"/>
          <w:szCs w:val="19"/>
        </w:rPr>
        <w:t xml:space="preserve">(inglês) ou </w:t>
      </w:r>
      <w:r w:rsidRPr="00BB022F">
        <w:rPr>
          <w:rFonts w:ascii="Arial" w:hAnsi="Arial" w:cs="Arial"/>
          <w:i/>
          <w:snapToGrid w:val="0"/>
          <w:sz w:val="19"/>
          <w:szCs w:val="19"/>
        </w:rPr>
        <w:t>Espanhol con ñ 5</w:t>
      </w:r>
      <w:r w:rsidRPr="00BB022F">
        <w:rPr>
          <w:rFonts w:ascii="Arial" w:hAnsi="Arial" w:cs="Arial"/>
          <w:iCs/>
          <w:snapToGrid w:val="0"/>
          <w:sz w:val="19"/>
          <w:szCs w:val="19"/>
        </w:rPr>
        <w:t xml:space="preserve"> (espanhol)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 há pelo menos 3 (três) meses para ter direito à segunda chance, mantendo-se a obrigação pelo pagamento das parcelas. </w:t>
      </w:r>
    </w:p>
    <w:p w:rsidR="00FA4CBA" w:rsidRPr="00BB022F" w:rsidRDefault="00FA4CBA" w:rsidP="00BB022F">
      <w:pPr>
        <w:spacing w:line="206" w:lineRule="auto"/>
        <w:ind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30. </w:t>
      </w:r>
      <w:r w:rsidRPr="00BB022F">
        <w:rPr>
          <w:rFonts w:ascii="Arial" w:hAnsi="Arial" w:cs="Arial"/>
          <w:snapToGrid w:val="0"/>
          <w:sz w:val="19"/>
          <w:szCs w:val="19"/>
        </w:rPr>
        <w:t>Escolas com estacionamento poderão fechá-lo quando houver necessidade.</w:t>
      </w:r>
    </w:p>
    <w:p w:rsidR="00FA4CBA" w:rsidRPr="00BB022F" w:rsidRDefault="00FA4CBA" w:rsidP="00BB022F">
      <w:pPr>
        <w:spacing w:line="206" w:lineRule="auto"/>
        <w:ind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napToGrid w:val="0"/>
          <w:sz w:val="19"/>
          <w:szCs w:val="19"/>
        </w:rPr>
        <w:t xml:space="preserve">31. </w:t>
      </w:r>
      <w:r w:rsidRPr="00BB022F">
        <w:rPr>
          <w:rFonts w:ascii="Arial" w:hAnsi="Arial" w:cs="Arial"/>
          <w:snapToGrid w:val="0"/>
          <w:sz w:val="19"/>
          <w:szCs w:val="19"/>
        </w:rPr>
        <w:t>Não é permitida a entrada e a permanência de acompanhante em sala de aula.</w:t>
      </w:r>
    </w:p>
    <w:p w:rsidR="00FA4CBA" w:rsidRPr="00BB022F" w:rsidRDefault="00FA4CBA" w:rsidP="00BB022F">
      <w:pPr>
        <w:spacing w:line="206" w:lineRule="auto"/>
        <w:ind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b/>
          <w:snapToGrid w:val="0"/>
          <w:sz w:val="19"/>
          <w:szCs w:val="19"/>
        </w:rPr>
        <w:t xml:space="preserve">32. </w:t>
      </w:r>
      <w:r w:rsidRPr="00BB022F">
        <w:rPr>
          <w:rFonts w:ascii="Arial" w:hAnsi="Arial" w:cs="Arial"/>
          <w:snapToGrid w:val="0"/>
          <w:sz w:val="19"/>
          <w:szCs w:val="19"/>
        </w:rPr>
        <w:t xml:space="preserve">A tolerância máxima para o Aluno entrar em sala de aula será de até 15 (quinze) minutos após o início da </w:t>
      </w:r>
    </w:p>
    <w:p w:rsidR="00FA4CBA" w:rsidRPr="00BB022F" w:rsidRDefault="00FA4CBA" w:rsidP="00BB022F">
      <w:pPr>
        <w:spacing w:line="206" w:lineRule="auto"/>
        <w:ind w:right="119"/>
        <w:jc w:val="both"/>
        <w:rPr>
          <w:rFonts w:ascii="Arial" w:hAnsi="Arial" w:cs="Arial"/>
          <w:snapToGrid w:val="0"/>
          <w:sz w:val="19"/>
          <w:szCs w:val="19"/>
        </w:rPr>
      </w:pPr>
      <w:r w:rsidRPr="00BB022F">
        <w:rPr>
          <w:rFonts w:ascii="Arial" w:hAnsi="Arial" w:cs="Arial"/>
          <w:snapToGrid w:val="0"/>
          <w:sz w:val="19"/>
          <w:szCs w:val="19"/>
        </w:rPr>
        <w:t xml:space="preserve">      aula.</w:t>
      </w:r>
    </w:p>
    <w:p w:rsidR="00FA4CBA" w:rsidRPr="00BB022F" w:rsidRDefault="00FA4CBA" w:rsidP="00BB022F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right="119" w:hanging="340"/>
        <w:jc w:val="both"/>
        <w:rPr>
          <w:rFonts w:ascii="Arial" w:hAnsi="Arial" w:cs="Arial"/>
          <w:bCs/>
          <w:snapToGrid w:val="0"/>
          <w:sz w:val="19"/>
          <w:szCs w:val="19"/>
        </w:rPr>
      </w:pPr>
      <w:r w:rsidRPr="00BB022F">
        <w:rPr>
          <w:rFonts w:ascii="Arial" w:hAnsi="Arial" w:cs="Arial"/>
          <w:b/>
          <w:snapToGrid w:val="0"/>
          <w:sz w:val="19"/>
          <w:szCs w:val="19"/>
        </w:rPr>
        <w:t>33.</w:t>
      </w:r>
      <w:r w:rsidRPr="00BB022F">
        <w:rPr>
          <w:rFonts w:ascii="Arial" w:hAnsi="Arial" w:cs="Arial"/>
          <w:snapToGrid w:val="0"/>
          <w:sz w:val="19"/>
          <w:szCs w:val="19"/>
        </w:rPr>
        <w:tab/>
      </w:r>
      <w:r w:rsidRPr="00BB022F">
        <w:rPr>
          <w:rFonts w:ascii="Arial" w:hAnsi="Arial" w:cs="Arial"/>
          <w:bCs/>
          <w:snapToGrid w:val="0"/>
          <w:sz w:val="19"/>
          <w:szCs w:val="19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bCs/>
          <w:snapToGrid w:val="0"/>
          <w:sz w:val="19"/>
          <w:szCs w:val="19"/>
        </w:rPr>
      </w:pPr>
      <w:r w:rsidRPr="00BB022F">
        <w:rPr>
          <w:rFonts w:ascii="Arial" w:hAnsi="Arial" w:cs="Arial"/>
          <w:b/>
          <w:bCs/>
          <w:sz w:val="19"/>
          <w:szCs w:val="19"/>
        </w:rPr>
        <w:t>34.</w:t>
      </w:r>
      <w:r w:rsidRPr="00BB022F">
        <w:rPr>
          <w:rFonts w:ascii="Arial" w:hAnsi="Arial" w:cs="Arial"/>
          <w:b/>
          <w:bCs/>
          <w:sz w:val="19"/>
          <w:szCs w:val="19"/>
        </w:rPr>
        <w:tab/>
      </w:r>
      <w:r w:rsidRPr="00BB022F">
        <w:rPr>
          <w:rFonts w:ascii="Arial" w:hAnsi="Arial" w:cs="Arial"/>
          <w:bCs/>
          <w:sz w:val="19"/>
          <w:szCs w:val="19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A4CBA" w:rsidRPr="00BB022F" w:rsidRDefault="00FA4CBA" w:rsidP="00BB022F">
      <w:pPr>
        <w:spacing w:line="206" w:lineRule="auto"/>
        <w:ind w:left="340" w:right="119" w:hanging="340"/>
        <w:jc w:val="both"/>
        <w:rPr>
          <w:rFonts w:ascii="Arial" w:hAnsi="Arial" w:cs="Arial"/>
          <w:sz w:val="19"/>
          <w:szCs w:val="19"/>
        </w:rPr>
      </w:pPr>
      <w:r w:rsidRPr="00BB022F">
        <w:rPr>
          <w:rFonts w:ascii="Arial" w:hAnsi="Arial" w:cs="Arial"/>
          <w:b/>
          <w:snapToGrid w:val="0"/>
          <w:sz w:val="19"/>
          <w:szCs w:val="19"/>
        </w:rPr>
        <w:t>35.</w:t>
      </w:r>
      <w:r w:rsidRPr="00BB022F">
        <w:rPr>
          <w:rFonts w:ascii="Arial" w:hAnsi="Arial" w:cs="Arial"/>
          <w:snapToGrid w:val="0"/>
          <w:sz w:val="19"/>
          <w:szCs w:val="19"/>
        </w:rPr>
        <w:tab/>
      </w:r>
      <w:r w:rsidRPr="00BB022F">
        <w:rPr>
          <w:rFonts w:ascii="Arial" w:hAnsi="Arial" w:cs="Arial"/>
          <w:sz w:val="19"/>
          <w:szCs w:val="19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B022F">
        <w:rPr>
          <w:rFonts w:ascii="Arial" w:hAnsi="Arial" w:cs="Arial"/>
          <w:iCs/>
          <w:sz w:val="19"/>
          <w:szCs w:val="19"/>
        </w:rPr>
        <w:t>internet</w:t>
      </w:r>
      <w:r w:rsidRPr="00BB022F">
        <w:rPr>
          <w:rFonts w:ascii="Arial" w:hAnsi="Arial" w:cs="Arial"/>
          <w:sz w:val="19"/>
          <w:szCs w:val="19"/>
        </w:rPr>
        <w:t xml:space="preserve"> ou ambiente virtual. </w:t>
      </w: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</w:p>
    <w:p w:rsidR="00BB022F" w:rsidRDefault="00BB022F" w:rsidP="002D2B51">
      <w:pPr>
        <w:pStyle w:val="TextosemFormatao"/>
        <w:jc w:val="center"/>
        <w:rPr>
          <w:rFonts w:ascii="Arial" w:hAnsi="Arial" w:cs="Arial"/>
          <w:b/>
          <w:color w:val="000000"/>
          <w:u w:val="single"/>
        </w:rPr>
      </w:pPr>
      <w:bookmarkStart w:id="1" w:name="_GoBack"/>
      <w:bookmarkEnd w:id="1"/>
    </w:p>
    <w:p w:rsidR="002D2B51" w:rsidRPr="002D2B51" w:rsidRDefault="002D2B51" w:rsidP="00BB022F">
      <w:pPr>
        <w:pStyle w:val="TextosemFormatao"/>
        <w:spacing w:line="360" w:lineRule="auto"/>
        <w:ind w:left="567" w:right="686" w:firstLine="567"/>
        <w:jc w:val="center"/>
        <w:rPr>
          <w:rFonts w:ascii="Arial" w:hAnsi="Arial" w:cs="Arial"/>
          <w:color w:val="000000"/>
          <w:u w:val="single"/>
        </w:rPr>
      </w:pPr>
      <w:r w:rsidRPr="002D2B51">
        <w:rPr>
          <w:rFonts w:ascii="Arial" w:hAnsi="Arial" w:cs="Arial"/>
          <w:b/>
          <w:color w:val="000000"/>
          <w:u w:val="single"/>
        </w:rPr>
        <w:t xml:space="preserve">TERMO DE AUTORIZAÇÃO DE USO DE IMAGEM ALUNO </w:t>
      </w:r>
    </w:p>
    <w:p w:rsidR="002D2B51" w:rsidRPr="002D2B51" w:rsidRDefault="002D2B51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</w:p>
    <w:p w:rsidR="002D2B51" w:rsidRDefault="002D2B51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  <w:r w:rsidRPr="002D2B51">
        <w:rPr>
          <w:rFonts w:ascii="Arial" w:hAnsi="Arial" w:cs="Arial"/>
          <w:color w:val="000000"/>
          <w:sz w:val="20"/>
          <w:szCs w:val="20"/>
        </w:rPr>
        <w:t xml:space="preserve">AUTORIZO o uso da imagem de meu filho, em todo e qualquer material entre fotos e documentos, para ser utilizada em campanhas promocionais e institucional da escola FISK CENTRO DE ENSINO, sejam essas destinadas à divulgação ao público em geral e/ou apenas para alunos da escola. A presente autorização é concedida a título gratuito, abrangendo o uso da imagem acima mencionada em todo território nacional e no exterior, sob qualquer forma e meios, ou sejam, em destaques: (I) out-door; (II) bus-door; folhetos em geral (encartes, mala direta, catálogo, etc.); (III) folder de apresentação; (IV) anúncios em revistas e jornais em geral; (V) home page; (VI) cartazes; (VII) back-light; (VIII) mídia eletrônica (painéis, vídeo-tapes, televisão, cinema, programa para rádio, entre outros). Por esta ser a expressão da minha vontade declaro que autorizo o uso acima descrito da imagem de meu filho, sem que nada haja a ser reclamado a título de direitos conexos à sua imagem ou a qualquer outro. </w:t>
      </w:r>
    </w:p>
    <w:p w:rsidR="002D2B51" w:rsidRDefault="002D2B51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</w:p>
    <w:p w:rsidR="00BB022F" w:rsidRDefault="00BB022F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</w:p>
    <w:p w:rsidR="00BB022F" w:rsidRDefault="00BB022F" w:rsidP="00BB022F">
      <w:pPr>
        <w:spacing w:line="360" w:lineRule="auto"/>
        <w:ind w:left="567" w:right="686" w:firstLine="567"/>
        <w:jc w:val="both"/>
        <w:rPr>
          <w:rFonts w:ascii="Arial" w:hAnsi="Arial" w:cs="Arial"/>
          <w:color w:val="000000"/>
          <w:sz w:val="20"/>
          <w:szCs w:val="20"/>
        </w:rPr>
      </w:pPr>
    </w:p>
    <w:p w:rsidR="002D2B51" w:rsidRDefault="002D2B51" w:rsidP="00BB022F">
      <w:pPr>
        <w:spacing w:line="360" w:lineRule="auto"/>
        <w:ind w:left="567" w:right="686" w:firstLine="567"/>
        <w:jc w:val="center"/>
        <w:rPr>
          <w:rFonts w:ascii="Arial" w:hAnsi="Arial" w:cs="Arial"/>
          <w:color w:val="000000"/>
          <w:sz w:val="20"/>
          <w:szCs w:val="20"/>
        </w:rPr>
      </w:pPr>
      <w:r w:rsidRPr="002D2B51">
        <w:rPr>
          <w:rFonts w:ascii="Arial" w:hAnsi="Arial" w:cs="Arial"/>
          <w:b/>
          <w:color w:val="000000"/>
          <w:sz w:val="20"/>
          <w:szCs w:val="20"/>
        </w:rPr>
        <w:t>(</w:t>
      </w:r>
      <w:r>
        <w:rPr>
          <w:rFonts w:ascii="Arial" w:hAnsi="Arial" w:cs="Arial"/>
          <w:b/>
          <w:color w:val="000000"/>
          <w:sz w:val="20"/>
          <w:szCs w:val="20"/>
        </w:rPr>
        <w:t xml:space="preserve">   </w:t>
      </w:r>
      <w:r w:rsidRPr="002D2B51">
        <w:rPr>
          <w:rFonts w:ascii="Arial" w:hAnsi="Arial" w:cs="Arial"/>
          <w:b/>
          <w:color w:val="000000"/>
          <w:sz w:val="20"/>
          <w:szCs w:val="20"/>
        </w:rPr>
        <w:t xml:space="preserve"> )Sim   (</w:t>
      </w:r>
      <w:r>
        <w:rPr>
          <w:rFonts w:ascii="Arial" w:hAnsi="Arial" w:cs="Arial"/>
          <w:b/>
          <w:color w:val="000000"/>
          <w:sz w:val="20"/>
          <w:szCs w:val="20"/>
        </w:rPr>
        <w:t xml:space="preserve">  </w:t>
      </w:r>
      <w:r w:rsidRPr="002D2B51">
        <w:rPr>
          <w:rFonts w:ascii="Arial" w:hAnsi="Arial" w:cs="Arial"/>
          <w:b/>
          <w:color w:val="000000"/>
          <w:sz w:val="20"/>
          <w:szCs w:val="20"/>
        </w:rPr>
        <w:t xml:space="preserve"> )Não     </w:t>
      </w:r>
      <w:r w:rsidRPr="002D2B51">
        <w:rPr>
          <w:rFonts w:ascii="Arial" w:hAnsi="Arial" w:cs="Arial"/>
          <w:color w:val="000000"/>
          <w:sz w:val="20"/>
          <w:szCs w:val="20"/>
        </w:rPr>
        <w:t xml:space="preserve">    ______________________________________________________</w:t>
      </w:r>
    </w:p>
    <w:p w:rsidR="00BB022F" w:rsidRDefault="00BB022F" w:rsidP="00BB022F">
      <w:pPr>
        <w:tabs>
          <w:tab w:val="left" w:pos="7740"/>
        </w:tabs>
        <w:spacing w:line="360" w:lineRule="auto"/>
        <w:ind w:left="567" w:right="686" w:firstLine="567"/>
        <w:jc w:val="center"/>
        <w:rPr>
          <w:rFonts w:ascii="Arial Narrow" w:hAnsi="Arial Narrow" w:cs="Shruti"/>
          <w:sz w:val="16"/>
          <w:szCs w:val="16"/>
        </w:rPr>
      </w:pP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2D2B51" w:rsidRPr="002D2B51" w:rsidRDefault="002D2B51" w:rsidP="00BB022F">
      <w:pPr>
        <w:spacing w:line="360" w:lineRule="auto"/>
        <w:ind w:left="567" w:right="686" w:firstLine="567"/>
        <w:jc w:val="center"/>
        <w:rPr>
          <w:rFonts w:ascii="Arial" w:hAnsi="Arial" w:cs="Arial"/>
          <w:color w:val="000000"/>
          <w:sz w:val="20"/>
          <w:szCs w:val="20"/>
        </w:rPr>
      </w:pPr>
    </w:p>
    <w:p w:rsidR="002D2B51" w:rsidRPr="002F0925" w:rsidRDefault="002D2B51" w:rsidP="00FA4CBA">
      <w:pPr>
        <w:spacing w:line="20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FA4CBA" w:rsidRPr="00342A9C" w:rsidRDefault="00FA4CBA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FA4CBA" w:rsidRPr="00342A9C" w:rsidSect="00FA4CBA">
      <w:footerReference w:type="default" r:id="rId8"/>
      <w:pgSz w:w="11907" w:h="16840" w:code="9"/>
      <w:pgMar w:top="720" w:right="720" w:bottom="720" w:left="720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B6193" w:rsidRDefault="00DB6193">
      <w:r>
        <w:separator/>
      </w:r>
    </w:p>
  </w:endnote>
  <w:endnote w:type="continuationSeparator" w:id="0">
    <w:p w:rsidR="00DB6193" w:rsidRDefault="00DB61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335194925"/>
      <w:docPartObj>
        <w:docPartGallery w:val="Page Numbers (Bottom of Page)"/>
        <w:docPartUnique/>
      </w:docPartObj>
    </w:sdtPr>
    <w:sdtContent>
      <w:p w:rsidR="005B2F08" w:rsidRDefault="005B2F08">
        <w:pPr>
          <w:pStyle w:val="Rodap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1</w:t>
        </w:r>
        <w:r>
          <w:fldChar w:fldCharType="end"/>
        </w:r>
      </w:p>
    </w:sdtContent>
  </w:sdt>
  <w:p w:rsidR="004710D8" w:rsidRDefault="004710D8">
    <w:pPr>
      <w:pStyle w:val="Rodap"/>
      <w:rPr>
        <w:sz w:val="1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B6193" w:rsidRDefault="00DB6193">
      <w:r>
        <w:separator/>
      </w:r>
    </w:p>
  </w:footnote>
  <w:footnote w:type="continuationSeparator" w:id="0">
    <w:p w:rsidR="00DB6193" w:rsidRDefault="00DB61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0925"/>
    <w:rsid w:val="00015F72"/>
    <w:rsid w:val="00016609"/>
    <w:rsid w:val="00062EE6"/>
    <w:rsid w:val="000A56EA"/>
    <w:rsid w:val="000C0F8E"/>
    <w:rsid w:val="000E4B0B"/>
    <w:rsid w:val="00103474"/>
    <w:rsid w:val="00112475"/>
    <w:rsid w:val="00136085"/>
    <w:rsid w:val="0018017E"/>
    <w:rsid w:val="00213463"/>
    <w:rsid w:val="0027544C"/>
    <w:rsid w:val="0028413B"/>
    <w:rsid w:val="0028609C"/>
    <w:rsid w:val="002D2B51"/>
    <w:rsid w:val="002D7AF6"/>
    <w:rsid w:val="002F0925"/>
    <w:rsid w:val="00301367"/>
    <w:rsid w:val="00323F05"/>
    <w:rsid w:val="00342A9C"/>
    <w:rsid w:val="00385F28"/>
    <w:rsid w:val="003C003C"/>
    <w:rsid w:val="00432E7A"/>
    <w:rsid w:val="00450A51"/>
    <w:rsid w:val="00463BA2"/>
    <w:rsid w:val="00465DCB"/>
    <w:rsid w:val="004710D8"/>
    <w:rsid w:val="004719AA"/>
    <w:rsid w:val="004C6446"/>
    <w:rsid w:val="005155FB"/>
    <w:rsid w:val="00585468"/>
    <w:rsid w:val="005B2F08"/>
    <w:rsid w:val="005B3FA8"/>
    <w:rsid w:val="006755C1"/>
    <w:rsid w:val="006A3231"/>
    <w:rsid w:val="006A3E2E"/>
    <w:rsid w:val="006F5681"/>
    <w:rsid w:val="00705179"/>
    <w:rsid w:val="00722959"/>
    <w:rsid w:val="0072620D"/>
    <w:rsid w:val="00847CBC"/>
    <w:rsid w:val="00883CDF"/>
    <w:rsid w:val="00894C40"/>
    <w:rsid w:val="0097063D"/>
    <w:rsid w:val="00A03D4A"/>
    <w:rsid w:val="00A06DC1"/>
    <w:rsid w:val="00A525AD"/>
    <w:rsid w:val="00A80506"/>
    <w:rsid w:val="00AA4168"/>
    <w:rsid w:val="00B12748"/>
    <w:rsid w:val="00B91A29"/>
    <w:rsid w:val="00B971A2"/>
    <w:rsid w:val="00B97D67"/>
    <w:rsid w:val="00BA39B6"/>
    <w:rsid w:val="00BB022F"/>
    <w:rsid w:val="00BB6B6B"/>
    <w:rsid w:val="00BE07BE"/>
    <w:rsid w:val="00C73042"/>
    <w:rsid w:val="00D86D60"/>
    <w:rsid w:val="00D91887"/>
    <w:rsid w:val="00DB6193"/>
    <w:rsid w:val="00DE764B"/>
    <w:rsid w:val="00E5379A"/>
    <w:rsid w:val="00F46E7D"/>
    <w:rsid w:val="00F92F6D"/>
    <w:rsid w:val="00FA4CBA"/>
    <w:rsid w:val="00FF33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54FBB51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link w:val="RodapChar"/>
    <w:uiPriority w:val="99"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FA4CBA"/>
    <w:rPr>
      <w:sz w:val="24"/>
      <w:szCs w:val="24"/>
    </w:rPr>
  </w:style>
  <w:style w:type="paragraph" w:styleId="TextosemFormatao">
    <w:name w:val="Plain Text"/>
    <w:basedOn w:val="Normal"/>
    <w:link w:val="TextosemFormataoChar"/>
    <w:rsid w:val="002D2B51"/>
    <w:rPr>
      <w:rFonts w:ascii="Courier New" w:hAnsi="Courier New" w:cs="Lucida Handwriting"/>
      <w:sz w:val="20"/>
      <w:szCs w:val="20"/>
    </w:rPr>
  </w:style>
  <w:style w:type="character" w:customStyle="1" w:styleId="TextosemFormataoChar">
    <w:name w:val="Texto sem Formatação Char"/>
    <w:basedOn w:val="Fontepargpadro"/>
    <w:link w:val="TextosemFormatao"/>
    <w:rsid w:val="002D2B51"/>
    <w:rPr>
      <w:rFonts w:ascii="Courier New" w:hAnsi="Courier New" w:cs="Lucida Handwriting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Aditivo Ajuste Anual INGLES e ESPANHOL - 2020 Aut IMAGEM</Template>
  <TotalTime>0</TotalTime>
  <Pages>5</Pages>
  <Words>3760</Words>
  <Characters>20306</Characters>
  <Application>Microsoft Office Word</Application>
  <DocSecurity>0</DocSecurity>
  <Lines>169</Lines>
  <Paragraphs>48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24018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user</dc:creator>
  <cp:keywords/>
  <cp:lastModifiedBy>user</cp:lastModifiedBy>
  <cp:revision>2</cp:revision>
  <cp:lastPrinted>2016-08-11T13:53:00Z</cp:lastPrinted>
  <dcterms:created xsi:type="dcterms:W3CDTF">2020-01-07T22:25:00Z</dcterms:created>
  <dcterms:modified xsi:type="dcterms:W3CDTF">2020-01-07T22:25:00Z</dcterms:modified>
</cp:coreProperties>
</file>