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3D3E7F" w:rsidRDefault="003D3E7F" w:rsidP="00735C99">
      <w:pPr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9776" behindDoc="1" locked="0" layoutInCell="1" allowOverlap="1" wp14:anchorId="257BBDC9" wp14:editId="172C97AC">
            <wp:simplePos x="0" y="0"/>
            <wp:positionH relativeFrom="column">
              <wp:posOffset>5762625</wp:posOffset>
            </wp:positionH>
            <wp:positionV relativeFrom="paragraph">
              <wp:posOffset>-381000</wp:posOffset>
            </wp:positionV>
            <wp:extent cx="1190625" cy="571500"/>
            <wp:effectExtent l="0" t="0" r="9525" b="0"/>
            <wp:wrapTight wrapText="bothSides">
              <wp:wrapPolygon edited="0">
                <wp:start x="0" y="0"/>
                <wp:lineTo x="0" y="20880"/>
                <wp:lineTo x="21427" y="20880"/>
                <wp:lineTo x="21427" y="0"/>
                <wp:lineTo x="0" y="0"/>
              </wp:wrapPolygon>
            </wp:wrapTight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 w:rsidRPr="003D3E7F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D2A69E8" wp14:editId="4F2DA76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3D3E7F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585A83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3D3E7F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3D3E7F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>CONTRATO DE PRES</w:t>
      </w:r>
      <w:r w:rsidR="007A5126" w:rsidRPr="003D3E7F">
        <w:rPr>
          <w:rFonts w:ascii="Arial" w:hAnsi="Arial" w:cs="Arial"/>
          <w:b/>
          <w:sz w:val="18"/>
          <w:szCs w:val="18"/>
        </w:rPr>
        <w:t>TAÇÃO DE SERVIÇOS EDUCACIONAIS</w:t>
      </w:r>
      <w:proofErr w:type="gramStart"/>
      <w:r w:rsidR="007A5126"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A871EA" w:rsidRDefault="009645CC" w:rsidP="0068410D">
      <w:pPr>
        <w:jc w:val="both"/>
        <w:rPr>
          <w:rFonts w:ascii="Arial" w:hAnsi="Arial" w:cs="Arial"/>
          <w:sz w:val="18"/>
          <w:szCs w:val="18"/>
        </w:rPr>
      </w:pPr>
      <w:proofErr w:type="gramEnd"/>
      <w:r w:rsidRPr="003D3E7F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585A83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585A83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 com sede na Rua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585A83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3D3E7F">
        <w:rPr>
          <w:rFonts w:ascii="Arial" w:hAnsi="Arial" w:cs="Arial"/>
          <w:sz w:val="18"/>
          <w:szCs w:val="18"/>
        </w:rPr>
        <w:t xml:space="preserve">,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585A83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e outro lado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abaixo assinado e o </w:t>
      </w:r>
      <w:r w:rsidRPr="003D3E7F">
        <w:rPr>
          <w:rFonts w:ascii="Arial" w:hAnsi="Arial" w:cs="Arial"/>
          <w:b/>
          <w:sz w:val="18"/>
          <w:szCs w:val="18"/>
        </w:rPr>
        <w:t>ALUNO/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3D3E7F">
        <w:rPr>
          <w:rFonts w:ascii="Arial" w:hAnsi="Arial" w:cs="Arial"/>
          <w:b/>
          <w:sz w:val="18"/>
          <w:szCs w:val="18"/>
        </w:rPr>
        <w:t xml:space="preserve">, </w:t>
      </w:r>
      <w:r w:rsidR="00B941B5" w:rsidRPr="003D3E7F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3D3E7F" w:rsidRP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A871EA" w:rsidRPr="003D3E7F" w:rsidRDefault="00A871EA" w:rsidP="00A871EA">
      <w:pPr>
        <w:pStyle w:val="Ttulo1"/>
        <w:ind w:left="357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D3E7F" w:rsidTr="00A871EA">
        <w:trPr>
          <w:trHeight w:val="340"/>
        </w:trPr>
        <w:tc>
          <w:tcPr>
            <w:tcW w:w="7405" w:type="dxa"/>
          </w:tcPr>
          <w:p w:rsidR="0025737F" w:rsidRPr="003D3E7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NomeResponsavel</w:t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D3E7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RG: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RGResponsavel  \* MERGEFORMAT </w:instrTex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«RGResponsavel»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44489" w:rsidRPr="003D3E7F" w:rsidTr="00A871EA">
        <w:trPr>
          <w:trHeight w:val="340"/>
        </w:trPr>
        <w:tc>
          <w:tcPr>
            <w:tcW w:w="7405" w:type="dxa"/>
          </w:tcPr>
          <w:p w:rsidR="00644489" w:rsidRPr="003D3E7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TituloCPFouCNPJResponsavel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«TituloCPFouCNPJResponsavel»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="00644489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: 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CPFCNPJResponsavel</w:t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D3E7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TelefoneResponsavel  \* MERGEFORMAT </w:instrTex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TelefoneResponsavel</w:t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9669C" w:rsidRPr="003D3E7F" w:rsidTr="0047293D">
        <w:trPr>
          <w:trHeight w:val="340"/>
        </w:trPr>
        <w:tc>
          <w:tcPr>
            <w:tcW w:w="10818" w:type="dxa"/>
            <w:gridSpan w:val="2"/>
          </w:tcPr>
          <w:p w:rsidR="0069669C" w:rsidRPr="003D3E7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ENDEREÇO: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EnderecoResponsavel  \* MERGEFORMAT </w:instrTex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«EnderecoResponsavel»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A871EA" w:rsidRPr="003D3E7F" w:rsidRDefault="00A871EA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3D3E7F" w:rsidTr="0047293D">
        <w:trPr>
          <w:trHeight w:val="340"/>
        </w:trPr>
        <w:tc>
          <w:tcPr>
            <w:tcW w:w="10833" w:type="dxa"/>
            <w:gridSpan w:val="3"/>
          </w:tcPr>
          <w:p w:rsidR="00620484" w:rsidRPr="003D3E7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E85CF7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NomeAluno \f " "  \* MERGEFORMAT </w:instrTex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NomeAluno</w:t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 xml:space="preserve">»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E73EC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E-MAIL: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EmailAluno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«EmailAluno»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7A5126">
        <w:trPr>
          <w:trHeight w:val="340"/>
        </w:trPr>
        <w:tc>
          <w:tcPr>
            <w:tcW w:w="5245" w:type="dxa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CPF: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MACROBUTTON  CampoFormulárioTexto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CPFAluno</w:t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RG: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RGAluno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RGAluno</w:t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3D3E7F" w:rsidRDefault="007A512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NASC</w:t>
            </w:r>
            <w:proofErr w:type="gramStart"/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.:</w:t>
            </w:r>
            <w:proofErr w:type="gramEnd"/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DataNascimentoAluno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«DataNascimentoAluno»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C2387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ENDEREÇO: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EnderecoAluno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EnderecoAluno</w:t>
            </w:r>
            <w:r w:rsidR="00585A83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35C99" w:rsidRPr="003D3E7F" w:rsidTr="00312F12">
        <w:trPr>
          <w:trHeight w:val="340"/>
        </w:trPr>
        <w:tc>
          <w:tcPr>
            <w:tcW w:w="10833" w:type="dxa"/>
            <w:gridSpan w:val="3"/>
          </w:tcPr>
          <w:p w:rsidR="00735C99" w:rsidRPr="003D3E7F" w:rsidRDefault="00735C99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CelularAluno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585A83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«CelularAluno»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D905DC" w:rsidRDefault="00D905DC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CURSOS</w:t>
      </w:r>
    </w:p>
    <w:p w:rsidR="00065EE7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fldChar w:fldCharType="begin"/>
      </w:r>
      <w:r w:rsidRPr="003D3E7F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3D3E7F">
        <w:rPr>
          <w:rFonts w:ascii="Arial" w:hAnsi="Arial" w:cs="Arial"/>
          <w:sz w:val="18"/>
          <w:szCs w:val="18"/>
        </w:rPr>
        <w:fldChar w:fldCharType="separate"/>
      </w:r>
      <w:r w:rsidR="00585A83">
        <w:rPr>
          <w:rFonts w:ascii="Arial" w:hAnsi="Arial" w:cs="Arial"/>
          <w:noProof/>
          <w:sz w:val="18"/>
          <w:szCs w:val="18"/>
        </w:rPr>
        <w:t>«</w:t>
      </w:r>
      <w:r w:rsidR="00585A83" w:rsidRPr="00585A83">
        <w:rPr>
          <w:rFonts w:ascii="Arial" w:hAnsi="Arial" w:cs="Arial"/>
          <w:b/>
          <w:noProof/>
          <w:sz w:val="18"/>
          <w:szCs w:val="18"/>
        </w:rPr>
        <w:t>GradeCursos</w:t>
      </w:r>
      <w:r w:rsidR="00585A83">
        <w:rPr>
          <w:rFonts w:ascii="Arial" w:hAnsi="Arial" w:cs="Arial"/>
          <w:noProof/>
          <w:sz w:val="18"/>
          <w:szCs w:val="18"/>
        </w:rPr>
        <w:t xml:space="preserve">» </w:t>
      </w:r>
      <w:r w:rsidRPr="003D3E7F">
        <w:rPr>
          <w:rFonts w:ascii="Arial" w:hAnsi="Arial" w:cs="Arial"/>
          <w:sz w:val="18"/>
          <w:szCs w:val="18"/>
        </w:rPr>
        <w:fldChar w:fldCharType="end"/>
      </w:r>
    </w:p>
    <w:p w:rsidR="00585A83" w:rsidRDefault="00585A83" w:rsidP="0068410D">
      <w:pPr>
        <w:jc w:val="both"/>
        <w:rPr>
          <w:rFonts w:ascii="Arial" w:hAnsi="Arial" w:cs="Arial"/>
          <w:sz w:val="18"/>
          <w:szCs w:val="18"/>
        </w:rPr>
      </w:pPr>
    </w:p>
    <w:p w:rsidR="0068410D" w:rsidRPr="003D3E7F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OPÇÃO DE PAGAMENTO DO PLANO </w:t>
      </w:r>
    </w:p>
    <w:p w:rsidR="00FA0563" w:rsidRPr="003D3E7F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3D3E7F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3D3E7F" w:rsidTr="00F206D3">
        <w:trPr>
          <w:trHeight w:val="340"/>
        </w:trPr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585A83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585A83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585A83" w:rsidRPr="00585A83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585A83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p w:rsidR="0068410D" w:rsidRPr="003D3E7F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585A83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585A83" w:rsidRDefault="00585A83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  <w:sectPr w:rsidR="006705F9" w:rsidSect="00585A83">
          <w:type w:val="continuous"/>
          <w:pgSz w:w="11907" w:h="16840" w:code="9"/>
          <w:pgMar w:top="720" w:right="720" w:bottom="720" w:left="720" w:header="851" w:footer="851" w:gutter="0"/>
          <w:cols w:space="708"/>
          <w:docGrid w:linePitch="360"/>
        </w:sect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585A83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585A83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68410D" w:rsidRPr="003D3E7F" w:rsidRDefault="0068410D" w:rsidP="0068410D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68410D" w:rsidRPr="003D3E7F" w:rsidRDefault="0068410D" w:rsidP="0068410D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lastRenderedPageBreak/>
        <w:t>_______________________________</w:t>
      </w:r>
    </w:p>
    <w:p w:rsidR="00735C99" w:rsidRPr="003D3E7F" w:rsidRDefault="00735C99" w:rsidP="00735C99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585A83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35C99" w:rsidRDefault="00735C9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585A83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6705F9" w:rsidRDefault="006705F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  <w:sectPr w:rsidR="00585A83" w:rsidSect="006705F9">
          <w:type w:val="continuous"/>
          <w:pgSz w:w="11907" w:h="16840" w:code="9"/>
          <w:pgMar w:top="720" w:right="720" w:bottom="720" w:left="720" w:header="851" w:footer="851" w:gutter="0"/>
          <w:cols w:num="2" w:space="708"/>
          <w:docGrid w:linePitch="360"/>
        </w:sectPr>
      </w:pPr>
    </w:p>
    <w:p w:rsidR="003D3E7F" w:rsidRDefault="003D3E7F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bookmarkStart w:id="0" w:name="_GoBack"/>
      <w:bookmarkEnd w:id="0"/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B941B5" w:rsidRPr="003D3E7F" w:rsidRDefault="00B941B5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lastRenderedPageBreak/>
        <w:t xml:space="preserve">CLÁUSULA PRIMEIRA-OBJETO: </w:t>
      </w:r>
      <w:r w:rsidRPr="003D3E7F">
        <w:rPr>
          <w:rFonts w:ascii="Arial" w:hAnsi="Arial" w:cs="Arial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 xml:space="preserve">1º- </w:t>
      </w:r>
      <w:r w:rsidRPr="003D3E7F">
        <w:rPr>
          <w:rFonts w:ascii="Arial" w:hAnsi="Arial" w:cs="Arial"/>
          <w:sz w:val="18"/>
          <w:szCs w:val="18"/>
        </w:rPr>
        <w:t>Os valores estabelecidos neste contrato não abrangem os serviços especiais de segunda chamada, provas substitutivas, reposição de</w:t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aulas e demais taxas determinadas pela Escola além da matrícula, parcelas e material didático. </w:t>
      </w:r>
      <w:r w:rsidRPr="003D3E7F">
        <w:rPr>
          <w:rFonts w:ascii="Arial" w:hAnsi="Arial" w:cs="Arial"/>
          <w:b/>
          <w:bCs/>
          <w:sz w:val="18"/>
          <w:szCs w:val="18"/>
        </w:rPr>
        <w:t>CLÁUSULA SEGUNDA–PAGAMENTO:</w:t>
      </w:r>
      <w:r w:rsidRPr="003D3E7F">
        <w:rPr>
          <w:rFonts w:ascii="Arial" w:hAnsi="Arial" w:cs="Arial"/>
          <w:sz w:val="18"/>
          <w:szCs w:val="18"/>
        </w:rPr>
        <w:t xml:space="preserve"> Pelos serviços ora contratados,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pagará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No caso de inadimplência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, não havendo a quitação do débito até o fim do semestre, somente será efetuada rematrícula e renovação contratual caso todos os valores devidos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sejam integralmente quitados.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823556" w:rsidRPr="003D3E7F">
        <w:rPr>
          <w:rFonts w:ascii="Arial" w:hAnsi="Arial" w:cs="Arial"/>
          <w:sz w:val="18"/>
          <w:szCs w:val="18"/>
        </w:rPr>
        <w:t>subsequentes</w:t>
      </w:r>
      <w:r w:rsidRPr="003D3E7F">
        <w:rPr>
          <w:rFonts w:ascii="Arial" w:hAnsi="Arial" w:cs="Arial"/>
          <w:sz w:val="18"/>
          <w:szCs w:val="18"/>
        </w:rPr>
        <w:t xml:space="preserve"> têm preços diferentes, conforme regulamento interno e tabela de preços.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efetuar o pagamento acrescido de juros e correção monetária. </w:t>
      </w:r>
      <w:r w:rsidRPr="003D3E7F">
        <w:rPr>
          <w:rFonts w:ascii="Arial" w:hAnsi="Arial" w:cs="Arial"/>
          <w:b/>
          <w:bCs/>
          <w:sz w:val="18"/>
          <w:szCs w:val="18"/>
        </w:rPr>
        <w:t>CLÁUSULA TERCEIRA–VIGÊNCIA E RESCISÃO</w:t>
      </w:r>
      <w:r w:rsidRPr="003D3E7F">
        <w:rPr>
          <w:rFonts w:ascii="Arial" w:hAnsi="Arial" w:cs="Arial"/>
          <w:sz w:val="18"/>
          <w:szCs w:val="18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Somente serão mantidas as turmas quando existente o número mínimo de Alunos estabelecido no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contrato, tendo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Não mantido o curso no prazo acima,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sz w:val="18"/>
          <w:szCs w:val="18"/>
        </w:rPr>
        <w:t xml:space="preserve"> anterior.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</w:t>
      </w:r>
      <w:r w:rsidRPr="003D3E7F">
        <w:rPr>
          <w:rFonts w:ascii="Arial" w:hAnsi="Arial" w:cs="Arial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D3E7F">
        <w:rPr>
          <w:rFonts w:ascii="Arial" w:hAnsi="Arial" w:cs="Arial"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o valor correspondente às aulas particulares necessárias para a conclusão do estágio, aplicando-se a tabela vigente de aula particular.</w:t>
      </w:r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>6º</w:t>
      </w:r>
      <w:r w:rsidRPr="003D3E7F">
        <w:rPr>
          <w:rFonts w:ascii="Arial" w:hAnsi="Arial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poderá rescindir este contrato, com a simples comunicação ao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bCs/>
          <w:sz w:val="18"/>
          <w:szCs w:val="18"/>
        </w:rPr>
        <w:t>.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CLÁUSULA QUARTA-DAS OBRIGAÇÕES DAS PARTES:</w:t>
      </w:r>
      <w:r w:rsidRPr="003D3E7F">
        <w:rPr>
          <w:rFonts w:ascii="Arial" w:hAnsi="Arial" w:cs="Arial"/>
          <w:sz w:val="18"/>
          <w:szCs w:val="18"/>
        </w:rPr>
        <w:t xml:space="preserve">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deverá efetivar sua matrícula (material incluso) relativa ao semestre cursado, de uso obrigatório em sala de aula, diretamente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D3E7F">
        <w:rPr>
          <w:rFonts w:ascii="Arial" w:hAnsi="Arial" w:cs="Arial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extração e utilização de cópias de todo o material </w:t>
      </w:r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(livro e provas; CD, </w:t>
      </w:r>
      <w:proofErr w:type="spellStart"/>
      <w:r w:rsidR="00F613B5" w:rsidRPr="003D3E7F">
        <w:rPr>
          <w:rFonts w:ascii="Arial" w:hAnsi="Arial" w:cs="Arial"/>
          <w:snapToGrid w:val="0"/>
          <w:sz w:val="18"/>
          <w:szCs w:val="18"/>
        </w:rPr>
        <w:t>Cd-rom</w:t>
      </w:r>
      <w:proofErr w:type="spellEnd"/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 e apostilas quando aplicáveis)</w:t>
      </w:r>
      <w:r w:rsidRPr="003D3E7F">
        <w:rPr>
          <w:rFonts w:ascii="Arial" w:hAnsi="Arial" w:cs="Arial"/>
          <w:sz w:val="18"/>
          <w:szCs w:val="18"/>
        </w:rPr>
        <w:t xml:space="preserve">. Eventual perda ou destruição do material obriga o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CONTRATANTE </w:t>
      </w:r>
      <w:r w:rsidRPr="003D3E7F">
        <w:rPr>
          <w:rFonts w:ascii="Arial" w:hAnsi="Arial" w:cs="Arial"/>
          <w:sz w:val="18"/>
          <w:szCs w:val="18"/>
        </w:rPr>
        <w:t xml:space="preserve">a adquirir novo material para poder participar das aulas.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A cada mudança de semestre, deverá ser efetivada a rematrícula (material incluso), </w:t>
      </w:r>
      <w:proofErr w:type="gramStart"/>
      <w:r w:rsidRPr="003D3E7F">
        <w:rPr>
          <w:rFonts w:ascii="Arial" w:hAnsi="Arial" w:cs="Arial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da não continuidade dos estudos. </w:t>
      </w:r>
      <w:r w:rsidRPr="003D3E7F">
        <w:rPr>
          <w:rFonts w:ascii="Arial" w:hAnsi="Arial" w:cs="Arial"/>
          <w:b/>
          <w:bCs/>
          <w:sz w:val="18"/>
          <w:szCs w:val="18"/>
        </w:rPr>
        <w:t>CLÁUSULA QUINTA-DAS DISPOSIÇÕES GERAIS</w:t>
      </w:r>
      <w:r w:rsidRPr="003D3E7F">
        <w:rPr>
          <w:rFonts w:ascii="Arial" w:hAnsi="Arial" w:cs="Arial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As aulas serão ministradas diretamente na sede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Somente serão repostas as aulas decorrentes de ausência justificada, em período determinado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mediante o pagamento de cada aula de reposição conforme a tabela vigente.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t xml:space="preserve">- Os Alunos serão submetidos a avaliações a cada 05 (cinco) ou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lições, tendo que atingir a média final mínima 7,0 (sete) para a aprovação: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 I</w:t>
      </w:r>
      <w:r w:rsidRPr="003D3E7F">
        <w:rPr>
          <w:rFonts w:ascii="Arial" w:hAnsi="Arial" w:cs="Arial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; </w:t>
      </w:r>
      <w:r w:rsidRPr="003D3E7F">
        <w:rPr>
          <w:rFonts w:ascii="Arial" w:hAnsi="Arial" w:cs="Arial"/>
          <w:b/>
          <w:bCs/>
          <w:sz w:val="18"/>
          <w:szCs w:val="18"/>
        </w:rPr>
        <w:t>II</w:t>
      </w:r>
      <w:r w:rsidRPr="003D3E7F">
        <w:rPr>
          <w:rFonts w:ascii="Arial" w:hAnsi="Arial" w:cs="Arial"/>
          <w:sz w:val="18"/>
          <w:szCs w:val="18"/>
        </w:rPr>
        <w:t xml:space="preserve">- Caso o Aluno não seja aprovado na segunda chance, deverá  refazer o estágio.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3E7F">
        <w:rPr>
          <w:rFonts w:ascii="Arial" w:hAnsi="Arial" w:cs="Arial"/>
          <w:b/>
          <w:bCs/>
          <w:sz w:val="18"/>
          <w:szCs w:val="18"/>
        </w:rPr>
        <w:t>§6º</w:t>
      </w:r>
      <w:r w:rsidRPr="003D3E7F">
        <w:rPr>
          <w:rFonts w:ascii="Arial" w:hAnsi="Arial" w:cs="Arial"/>
          <w:sz w:val="18"/>
          <w:szCs w:val="18"/>
        </w:rPr>
        <w:t xml:space="preserve">- Após o cumprimento da carga horária pelo Aluno e a obtenção da nota mínima 7,0 </w:t>
      </w:r>
      <w:r w:rsidRPr="003D3E7F">
        <w:rPr>
          <w:rFonts w:ascii="Arial" w:hAnsi="Arial" w:cs="Arial"/>
          <w:b/>
          <w:bCs/>
          <w:sz w:val="18"/>
          <w:szCs w:val="18"/>
        </w:rPr>
        <w:t>(sete)</w:t>
      </w:r>
      <w:r w:rsidRPr="003D3E7F">
        <w:rPr>
          <w:rFonts w:ascii="Arial" w:hAnsi="Arial" w:cs="Arial"/>
          <w:sz w:val="18"/>
          <w:szCs w:val="18"/>
        </w:rPr>
        <w:t xml:space="preserve">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fornecerá o correspondente certificado de conclusão daquele estágio.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-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manterá turmas com o número mínimo de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 manutenção da turma, mediante acréscimo de 15% (quinze por cento) no valor das parcelas</w:t>
      </w:r>
      <w:r w:rsidRPr="003D3E7F">
        <w:rPr>
          <w:rFonts w:ascii="Arial" w:hAnsi="Arial" w:cs="Arial"/>
          <w:b/>
          <w:bCs/>
          <w:sz w:val="18"/>
          <w:szCs w:val="18"/>
        </w:rPr>
        <w:t>. CLAÚSULA SEXTA-DO FORO:</w:t>
      </w:r>
      <w:r w:rsidRPr="003D3E7F">
        <w:rPr>
          <w:rFonts w:ascii="Arial" w:hAnsi="Arial" w:cs="Arial"/>
          <w:sz w:val="18"/>
          <w:szCs w:val="18"/>
        </w:rPr>
        <w:t xml:space="preserve"> As partes contratantes elegem o Foro da Comarca de </w:t>
      </w:r>
      <w:r w:rsidR="001E08FB" w:rsidRPr="003D3E7F">
        <w:rPr>
          <w:rFonts w:ascii="Arial" w:hAnsi="Arial" w:cs="Arial"/>
          <w:sz w:val="18"/>
          <w:szCs w:val="18"/>
        </w:rPr>
        <w:t>(cidade/estado)</w:t>
      </w:r>
      <w:r w:rsidRPr="003D3E7F">
        <w:rPr>
          <w:rFonts w:ascii="Arial" w:hAnsi="Arial" w:cs="Arial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 w:rsidRPr="003D3E7F">
        <w:rPr>
          <w:rFonts w:ascii="Arial" w:hAnsi="Arial" w:cs="Arial"/>
          <w:sz w:val="18"/>
          <w:szCs w:val="18"/>
        </w:rPr>
        <w:t>presente, em</w:t>
      </w:r>
      <w:r w:rsidRPr="003D3E7F">
        <w:rPr>
          <w:rFonts w:ascii="Arial" w:hAnsi="Arial" w:cs="Arial"/>
          <w:sz w:val="18"/>
          <w:szCs w:val="18"/>
        </w:rPr>
        <w:t xml:space="preserve"> duas vias de igual teor e forma,</w:t>
      </w:r>
      <w:r w:rsidR="00823556"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o que fazem na presença de duas testemunhas </w:t>
      </w:r>
      <w:r w:rsidR="00823556" w:rsidRPr="003D3E7F">
        <w:rPr>
          <w:rFonts w:ascii="Arial" w:hAnsi="Arial" w:cs="Arial"/>
          <w:sz w:val="18"/>
          <w:szCs w:val="18"/>
        </w:rPr>
        <w:t>infra-assinadas, a</w:t>
      </w:r>
      <w:r w:rsidRPr="003D3E7F">
        <w:rPr>
          <w:rFonts w:ascii="Arial" w:hAnsi="Arial" w:cs="Arial"/>
          <w:sz w:val="18"/>
          <w:szCs w:val="18"/>
        </w:rPr>
        <w:t xml:space="preserve"> tudo </w:t>
      </w:r>
      <w:r w:rsidR="00823556" w:rsidRPr="003D3E7F">
        <w:rPr>
          <w:rFonts w:ascii="Arial" w:hAnsi="Arial" w:cs="Arial"/>
          <w:sz w:val="18"/>
          <w:szCs w:val="18"/>
        </w:rPr>
        <w:t>presentes, para</w:t>
      </w:r>
      <w:r w:rsidRPr="003D3E7F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585A83" w:rsidRPr="003D3E7F" w:rsidRDefault="00585A83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________________________, ____ de ___________________ </w:t>
      </w:r>
      <w:proofErr w:type="spellStart"/>
      <w:r w:rsidRPr="003D3E7F">
        <w:rPr>
          <w:rFonts w:ascii="Arial" w:hAnsi="Arial" w:cs="Arial"/>
          <w:sz w:val="18"/>
          <w:szCs w:val="18"/>
        </w:rPr>
        <w:t>de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color w:val="000000"/>
          <w:sz w:val="18"/>
          <w:szCs w:val="18"/>
        </w:rPr>
        <w:t>20_______.</w:t>
      </w:r>
    </w:p>
    <w:p w:rsidR="006705F9" w:rsidRDefault="006705F9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3D3E7F" w:rsidRDefault="003D3E7F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585A83" w:rsidRDefault="00585A83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16647D" w:rsidRPr="003D3E7F" w:rsidRDefault="0016647D" w:rsidP="0016647D">
      <w:pPr>
        <w:ind w:firstLine="12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 xml:space="preserve"> 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__________________________________</w:t>
      </w:r>
    </w:p>
    <w:p w:rsidR="0016647D" w:rsidRPr="003D3E7F" w:rsidRDefault="0016647D" w:rsidP="00AE4DC9">
      <w:pPr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  CONTRATANTE / ALUNO</w:t>
      </w:r>
      <w:r w:rsidR="007A5126" w:rsidRPr="003D3E7F">
        <w:rPr>
          <w:rFonts w:ascii="Arial" w:hAnsi="Arial" w:cs="Arial"/>
          <w:sz w:val="18"/>
          <w:szCs w:val="18"/>
        </w:rPr>
        <w:br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585A83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585A83" w:rsidRPr="00585A83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NomeResponsavel</w:t>
      </w:r>
      <w:r w:rsidR="00585A83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CONTRATADA</w:t>
      </w:r>
    </w:p>
    <w:p w:rsidR="0016647D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Pr="003D3E7F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690C94" w:rsidRPr="003D3E7F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3D3E7F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3D3E7F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3D3E7F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3D3E7F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585A83" w:rsidRDefault="0068410D" w:rsidP="00823556">
      <w:pPr>
        <w:spacing w:line="276" w:lineRule="auto"/>
        <w:ind w:left="120"/>
        <w:jc w:val="both"/>
        <w:rPr>
          <w:b/>
          <w:sz w:val="18"/>
          <w:szCs w:val="18"/>
        </w:rPr>
      </w:pP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01</w:t>
      </w:r>
      <w:r w:rsidRPr="00585A83">
        <w:rPr>
          <w:b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02</w:t>
      </w:r>
      <w:r w:rsidRPr="00585A83">
        <w:rPr>
          <w:b/>
          <w:snapToGrid w:val="0"/>
          <w:sz w:val="18"/>
          <w:szCs w:val="18"/>
        </w:rPr>
        <w:t xml:space="preserve">. </w:t>
      </w:r>
      <w:r w:rsidRPr="00585A83">
        <w:rPr>
          <w:snapToGrid w:val="0"/>
          <w:sz w:val="18"/>
          <w:szCs w:val="18"/>
        </w:rPr>
        <w:t>O curso Fisk se divide em fases, cada qual com uma tabela de preços própria:</w:t>
      </w:r>
    </w:p>
    <w:p w:rsidR="0068410D" w:rsidRPr="00585A83" w:rsidRDefault="0068410D" w:rsidP="00823556">
      <w:pPr>
        <w:spacing w:line="276" w:lineRule="auto"/>
        <w:ind w:left="170"/>
        <w:jc w:val="both"/>
        <w:rPr>
          <w:snapToGrid w:val="0"/>
          <w:sz w:val="18"/>
          <w:szCs w:val="18"/>
          <w:lang w:val="en-US"/>
        </w:rPr>
      </w:pPr>
      <w:proofErr w:type="gramStart"/>
      <w:r w:rsidRPr="00585A83">
        <w:rPr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585A83">
        <w:rPr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proofErr w:type="spellStart"/>
      <w:r w:rsidRPr="00585A83">
        <w:rPr>
          <w:snapToGrid w:val="0"/>
          <w:sz w:val="18"/>
          <w:szCs w:val="18"/>
          <w:lang w:val="en-US"/>
        </w:rPr>
        <w:t>Teenstation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</w:r>
      <w:proofErr w:type="spellStart"/>
      <w:r w:rsidRPr="00585A83">
        <w:rPr>
          <w:snapToGrid w:val="0"/>
          <w:sz w:val="18"/>
          <w:szCs w:val="18"/>
          <w:lang w:val="en-US"/>
        </w:rPr>
        <w:t>FiskTeens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  <w:lang w:val="en-US"/>
        </w:rPr>
      </w:pPr>
      <w:r w:rsidRPr="00585A83">
        <w:rPr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585A83">
        <w:rPr>
          <w:snapToGrid w:val="0"/>
          <w:sz w:val="18"/>
          <w:szCs w:val="18"/>
          <w:lang w:val="en-US"/>
        </w:rPr>
        <w:t>e</w:t>
      </w:r>
      <w:proofErr w:type="gramEnd"/>
      <w:r w:rsidRPr="00585A83">
        <w:rPr>
          <w:snapToGrid w:val="0"/>
          <w:sz w:val="18"/>
          <w:szCs w:val="18"/>
          <w:lang w:val="en-US"/>
        </w:rPr>
        <w:t xml:space="preserve"> Flying High;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b/>
          <w:bCs/>
          <w:snapToGrid w:val="0"/>
          <w:sz w:val="18"/>
          <w:szCs w:val="18"/>
          <w:lang w:val="en-US"/>
        </w:rPr>
        <w:tab/>
      </w:r>
      <w:r w:rsidRPr="00585A83">
        <w:rPr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585A83">
        <w:rPr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585A83" w:rsidRDefault="0068410D" w:rsidP="00823556">
      <w:pPr>
        <w:spacing w:line="276" w:lineRule="auto"/>
        <w:jc w:val="both"/>
        <w:rPr>
          <w:rFonts w:eastAsia="Calibri"/>
          <w:bCs/>
          <w:snapToGrid w:val="0"/>
          <w:sz w:val="18"/>
          <w:szCs w:val="18"/>
          <w:lang w:eastAsia="en-US"/>
        </w:rPr>
      </w:pPr>
      <w:r w:rsidRPr="00585A83">
        <w:rPr>
          <w:rFonts w:eastAsia="Calibri"/>
          <w:b/>
          <w:bCs/>
          <w:sz w:val="18"/>
          <w:szCs w:val="18"/>
          <w:lang w:val="en-US" w:eastAsia="en-US"/>
        </w:rPr>
        <w:t xml:space="preserve">    </w:t>
      </w:r>
      <w:r w:rsidRPr="00585A83">
        <w:rPr>
          <w:rFonts w:eastAsia="Calibri"/>
          <w:b/>
          <w:bCs/>
          <w:sz w:val="18"/>
          <w:szCs w:val="18"/>
          <w:lang w:eastAsia="en-US"/>
        </w:rPr>
        <w:t>ESPANHOL -</w:t>
      </w:r>
      <w:proofErr w:type="gramStart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 </w:t>
      </w:r>
      <w:proofErr w:type="gram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Chiquiteens</w:t>
      </w:r>
      <w:proofErr w:type="spell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e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Conéctate</w:t>
      </w:r>
      <w:proofErr w:type="spellEnd"/>
      <w:r w:rsidRPr="00585A83">
        <w:rPr>
          <w:rFonts w:eastAsia="Calibri"/>
          <w:sz w:val="18"/>
          <w:szCs w:val="18"/>
          <w:lang w:eastAsia="en-US"/>
        </w:rPr>
        <w:t xml:space="preserve"> </w:t>
      </w:r>
      <w:r w:rsidRPr="00585A83">
        <w:rPr>
          <w:rFonts w:eastAsia="Calibri"/>
          <w:b/>
          <w:bCs/>
          <w:sz w:val="18"/>
          <w:szCs w:val="18"/>
          <w:lang w:eastAsia="en-US"/>
        </w:rPr>
        <w:t>Adultos: 1ª fase:</w:t>
      </w:r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Inmediato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1 e 2</w:t>
      </w:r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, </w:t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ñ </w:t>
      </w:r>
      <w:proofErr w:type="gramStart"/>
      <w:r w:rsidRPr="00585A83">
        <w:rPr>
          <w:rFonts w:eastAsia="Calibri"/>
          <w:snapToGrid w:val="0"/>
          <w:sz w:val="18"/>
          <w:szCs w:val="18"/>
          <w:lang w:eastAsia="en-US"/>
        </w:rPr>
        <w:t>2</w:t>
      </w:r>
      <w:proofErr w:type="gram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e 3; 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>3ª fase: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ab/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4 e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5.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Perfeccione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su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>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03.</w:t>
      </w:r>
      <w:r w:rsidRPr="00585A83">
        <w:rPr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hora em casa após cada aula e não tenha mais de 10% (dez por cento) de faltas durante o estágio: </w:t>
      </w:r>
      <w:r w:rsidRPr="00585A83">
        <w:rPr>
          <w:b/>
          <w:bCs/>
          <w:sz w:val="18"/>
          <w:szCs w:val="18"/>
        </w:rPr>
        <w:t xml:space="preserve">INGLÊS - </w:t>
      </w:r>
      <w:r w:rsidRPr="00585A83">
        <w:rPr>
          <w:sz w:val="18"/>
          <w:szCs w:val="18"/>
        </w:rPr>
        <w:t xml:space="preserve">Playground até 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: 40 a 45 h (cada); Focus: 55 a 60 h; e </w:t>
      </w:r>
      <w:proofErr w:type="spellStart"/>
      <w:r w:rsidRPr="00585A83">
        <w:rPr>
          <w:sz w:val="18"/>
          <w:szCs w:val="18"/>
        </w:rPr>
        <w:t>Proficiency</w:t>
      </w:r>
      <w:proofErr w:type="spellEnd"/>
      <w:r w:rsidRPr="00585A83">
        <w:rPr>
          <w:sz w:val="18"/>
          <w:szCs w:val="18"/>
        </w:rPr>
        <w:t xml:space="preserve"> / </w:t>
      </w:r>
      <w:proofErr w:type="spellStart"/>
      <w:r w:rsidRPr="00585A83">
        <w:rPr>
          <w:sz w:val="18"/>
          <w:szCs w:val="18"/>
        </w:rPr>
        <w:t>Perfect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your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English</w:t>
      </w:r>
      <w:proofErr w:type="spellEnd"/>
      <w:r w:rsidRPr="00585A83">
        <w:rPr>
          <w:sz w:val="18"/>
          <w:szCs w:val="18"/>
        </w:rPr>
        <w:t xml:space="preserve">: 70 a 75 h; </w:t>
      </w:r>
      <w:r w:rsidRPr="00585A83">
        <w:rPr>
          <w:b/>
          <w:bCs/>
          <w:sz w:val="18"/>
          <w:szCs w:val="18"/>
        </w:rPr>
        <w:t xml:space="preserve">ESPANHOL - </w:t>
      </w:r>
      <w:proofErr w:type="spellStart"/>
      <w:r w:rsidRPr="00585A83">
        <w:rPr>
          <w:sz w:val="18"/>
          <w:szCs w:val="18"/>
        </w:rPr>
        <w:t>Chiquiteens</w:t>
      </w:r>
      <w:proofErr w:type="spellEnd"/>
      <w:r w:rsidRPr="00585A83">
        <w:rPr>
          <w:sz w:val="18"/>
          <w:szCs w:val="18"/>
        </w:rPr>
        <w:t xml:space="preserve"> 1 a</w:t>
      </w:r>
      <w:r w:rsidRPr="00585A83">
        <w:rPr>
          <w:bCs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5</w:t>
      </w:r>
      <w:r w:rsidRPr="00585A83">
        <w:rPr>
          <w:bCs/>
          <w:snapToGrid w:val="0"/>
          <w:sz w:val="18"/>
          <w:szCs w:val="18"/>
          <w:shd w:val="clear" w:color="auto" w:fill="FFFFFF"/>
        </w:rPr>
        <w:t>: 60 h</w:t>
      </w:r>
      <w:r w:rsidRPr="00585A83">
        <w:rPr>
          <w:bCs/>
          <w:snapToGrid w:val="0"/>
          <w:sz w:val="18"/>
          <w:szCs w:val="18"/>
        </w:rPr>
        <w:t xml:space="preserve">; </w:t>
      </w:r>
      <w:proofErr w:type="spellStart"/>
      <w:r w:rsidRPr="00585A83">
        <w:rPr>
          <w:bCs/>
          <w:snapToGrid w:val="0"/>
          <w:sz w:val="18"/>
          <w:szCs w:val="18"/>
        </w:rPr>
        <w:t>Perfeccione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su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Español</w:t>
      </w:r>
      <w:proofErr w:type="spellEnd"/>
      <w:r w:rsidRPr="00585A83">
        <w:rPr>
          <w:b/>
          <w:snapToGrid w:val="0"/>
          <w:sz w:val="18"/>
          <w:szCs w:val="18"/>
        </w:rPr>
        <w:t>:</w:t>
      </w:r>
      <w:r w:rsidRPr="00585A83">
        <w:rPr>
          <w:bCs/>
          <w:snapToGrid w:val="0"/>
          <w:sz w:val="18"/>
          <w:szCs w:val="18"/>
        </w:rPr>
        <w:t xml:space="preserve"> 70 a 75 h.</w:t>
      </w:r>
    </w:p>
    <w:p w:rsidR="0068410D" w:rsidRPr="00585A83" w:rsidRDefault="0068410D" w:rsidP="00823556">
      <w:pPr>
        <w:spacing w:line="276" w:lineRule="auto"/>
        <w:ind w:left="669" w:hanging="300"/>
        <w:jc w:val="both"/>
        <w:rPr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85A83" w:rsidRDefault="0068410D" w:rsidP="00823556">
      <w:pPr>
        <w:spacing w:line="276" w:lineRule="auto"/>
        <w:ind w:left="669" w:hanging="290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snapToGrid w:val="0"/>
          <w:sz w:val="18"/>
          <w:szCs w:val="18"/>
        </w:rPr>
        <w:tab/>
      </w:r>
      <w:r w:rsidRPr="00585A83">
        <w:rPr>
          <w:b/>
          <w:snapToGrid w:val="0"/>
          <w:sz w:val="18"/>
          <w:szCs w:val="18"/>
        </w:rPr>
        <w:t>ATENÇÃO:</w:t>
      </w:r>
      <w:r w:rsidRPr="00585A83">
        <w:rPr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85A83">
        <w:rPr>
          <w:b/>
          <w:bCs/>
          <w:snapToGrid w:val="0"/>
          <w:sz w:val="18"/>
          <w:szCs w:val="18"/>
        </w:rPr>
        <w:t xml:space="preserve">INGLÊS </w:t>
      </w:r>
      <w:r w:rsidRPr="00585A83">
        <w:rPr>
          <w:b/>
          <w:snapToGrid w:val="0"/>
          <w:sz w:val="18"/>
          <w:szCs w:val="18"/>
        </w:rPr>
        <w:t>- 1)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Teenstation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Elementary</w:t>
      </w:r>
      <w:proofErr w:type="spellEnd"/>
      <w:r w:rsidRPr="00585A83">
        <w:rPr>
          <w:snapToGrid w:val="0"/>
          <w:sz w:val="18"/>
          <w:szCs w:val="18"/>
        </w:rPr>
        <w:t xml:space="preserve"> 1 e 2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Pre-Intermediate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Intermediate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r w:rsidRPr="00585A83">
        <w:rPr>
          <w:sz w:val="18"/>
          <w:szCs w:val="18"/>
        </w:rPr>
        <w:t xml:space="preserve">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Upper</w:t>
      </w:r>
      <w:proofErr w:type="spellEnd"/>
      <w:r w:rsidRPr="00585A83">
        <w:rPr>
          <w:sz w:val="18"/>
          <w:szCs w:val="18"/>
        </w:rPr>
        <w:t xml:space="preserve">- </w:t>
      </w:r>
      <w:proofErr w:type="spellStart"/>
      <w:r w:rsidRPr="00585A83">
        <w:rPr>
          <w:sz w:val="18"/>
          <w:szCs w:val="18"/>
        </w:rPr>
        <w:t>Intermediate</w:t>
      </w:r>
      <w:proofErr w:type="spellEnd"/>
      <w:r w:rsidRPr="00585A83">
        <w:rPr>
          <w:sz w:val="18"/>
          <w:szCs w:val="18"/>
        </w:rPr>
        <w:t xml:space="preserve">, 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Advanced</w:t>
      </w:r>
      <w:proofErr w:type="spellEnd"/>
      <w:r w:rsidRPr="00585A83">
        <w:rPr>
          <w:sz w:val="18"/>
          <w:szCs w:val="18"/>
        </w:rPr>
        <w:t xml:space="preserve"> / </w:t>
      </w:r>
      <w:r w:rsidRPr="00585A83">
        <w:rPr>
          <w:snapToGrid w:val="0"/>
          <w:sz w:val="18"/>
          <w:szCs w:val="18"/>
        </w:rPr>
        <w:t xml:space="preserve">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Higher</w:t>
      </w:r>
      <w:proofErr w:type="spellEnd"/>
      <w:r w:rsidRPr="00585A83">
        <w:rPr>
          <w:snapToGrid w:val="0"/>
          <w:sz w:val="18"/>
          <w:szCs w:val="18"/>
        </w:rPr>
        <w:t xml:space="preserve"> 1 e 2/ </w:t>
      </w:r>
      <w:proofErr w:type="spellStart"/>
      <w:r w:rsidRPr="00585A83">
        <w:rPr>
          <w:snapToGrid w:val="0"/>
          <w:sz w:val="18"/>
          <w:szCs w:val="18"/>
        </w:rPr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Essentials 1 e 2 / Breaking Free / </w:t>
      </w:r>
      <w:proofErr w:type="spellStart"/>
      <w:r w:rsidRPr="00585A83">
        <w:rPr>
          <w:snapToGrid w:val="0"/>
          <w:sz w:val="18"/>
          <w:szCs w:val="18"/>
        </w:rPr>
        <w:t>Spreading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 </w:t>
      </w:r>
      <w:proofErr w:type="spellStart"/>
      <w:r w:rsidRPr="00585A83">
        <w:rPr>
          <w:snapToGrid w:val="0"/>
          <w:sz w:val="18"/>
          <w:szCs w:val="18"/>
        </w:rPr>
        <w:t>Transitions</w:t>
      </w:r>
      <w:proofErr w:type="spellEnd"/>
      <w:r w:rsidRPr="00585A83">
        <w:rPr>
          <w:snapToGrid w:val="0"/>
          <w:sz w:val="18"/>
          <w:szCs w:val="18"/>
        </w:rPr>
        <w:t xml:space="preserve"> 1/ </w:t>
      </w:r>
      <w:proofErr w:type="spellStart"/>
      <w:r w:rsidRPr="00585A83">
        <w:rPr>
          <w:snapToGrid w:val="0"/>
          <w:sz w:val="18"/>
          <w:szCs w:val="18"/>
        </w:rPr>
        <w:t>Aiming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at</w:t>
      </w:r>
      <w:proofErr w:type="spellEnd"/>
      <w:r w:rsidRPr="00585A83">
        <w:rPr>
          <w:snapToGrid w:val="0"/>
          <w:sz w:val="18"/>
          <w:szCs w:val="18"/>
        </w:rPr>
        <w:t xml:space="preserve"> the Sky / </w:t>
      </w:r>
      <w:proofErr w:type="spellStart"/>
      <w:r w:rsidRPr="00585A83">
        <w:rPr>
          <w:snapToGrid w:val="0"/>
          <w:sz w:val="18"/>
          <w:szCs w:val="18"/>
        </w:rPr>
        <w:t>Flying</w:t>
      </w:r>
      <w:proofErr w:type="spellEnd"/>
      <w:r w:rsidRPr="00585A83">
        <w:rPr>
          <w:snapToGrid w:val="0"/>
          <w:sz w:val="18"/>
          <w:szCs w:val="18"/>
        </w:rPr>
        <w:t xml:space="preserve"> High / </w:t>
      </w:r>
      <w:proofErr w:type="spellStart"/>
      <w:r w:rsidRPr="00585A83">
        <w:rPr>
          <w:snapToGrid w:val="0"/>
          <w:sz w:val="18"/>
          <w:szCs w:val="18"/>
        </w:rPr>
        <w:t>Expanding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Horizons</w:t>
      </w:r>
      <w:proofErr w:type="spellEnd"/>
      <w:r w:rsidRPr="00585A83">
        <w:rPr>
          <w:snapToGrid w:val="0"/>
          <w:sz w:val="18"/>
          <w:szCs w:val="18"/>
        </w:rPr>
        <w:t xml:space="preserve"> /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of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Freedom</w:t>
      </w:r>
      <w:proofErr w:type="spellEnd"/>
      <w:r w:rsidRPr="00585A83">
        <w:rPr>
          <w:snapToGrid w:val="0"/>
          <w:sz w:val="18"/>
          <w:szCs w:val="18"/>
        </w:rPr>
        <w:t xml:space="preserve">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 xml:space="preserve"> Focus: 45 horas de aula.</w:t>
      </w:r>
    </w:p>
    <w:p w:rsidR="0068410D" w:rsidRPr="00585A83" w:rsidRDefault="0068410D" w:rsidP="00823556">
      <w:pPr>
        <w:spacing w:line="276" w:lineRule="auto"/>
        <w:ind w:left="669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 xml:space="preserve">ESPANHOL - </w:t>
      </w:r>
      <w:r w:rsidRPr="00585A83">
        <w:rPr>
          <w:b/>
          <w:snapToGrid w:val="0"/>
          <w:sz w:val="18"/>
          <w:szCs w:val="18"/>
        </w:rPr>
        <w:t>1)</w:t>
      </w:r>
      <w:proofErr w:type="gramEnd"/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Chiquiteens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t>Conéctate</w:t>
      </w:r>
      <w:proofErr w:type="spellEnd"/>
      <w:r w:rsidRPr="00585A83">
        <w:rPr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snapToGrid w:val="0"/>
          <w:sz w:val="18"/>
          <w:szCs w:val="18"/>
        </w:rPr>
        <w:t>con</w:t>
      </w:r>
      <w:proofErr w:type="spellEnd"/>
      <w:r w:rsidRPr="00585A83">
        <w:rPr>
          <w:snapToGrid w:val="0"/>
          <w:sz w:val="18"/>
          <w:szCs w:val="18"/>
        </w:rPr>
        <w:t xml:space="preserve"> ñ 1 a 4: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color w:val="FF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 xml:space="preserve">Espanhol </w:t>
      </w:r>
      <w:proofErr w:type="spellStart"/>
      <w:r w:rsidRPr="00585A83">
        <w:rPr>
          <w:snapToGrid w:val="0"/>
          <w:color w:val="000000"/>
          <w:sz w:val="18"/>
          <w:szCs w:val="18"/>
        </w:rPr>
        <w:t>con</w:t>
      </w:r>
      <w:proofErr w:type="spellEnd"/>
      <w:r w:rsidRPr="00585A83">
        <w:rPr>
          <w:snapToGrid w:val="0"/>
          <w:color w:val="000000"/>
          <w:sz w:val="18"/>
          <w:szCs w:val="18"/>
        </w:rPr>
        <w:t xml:space="preserve"> ñ 5: 48 horas de</w:t>
      </w:r>
      <w:r w:rsidRPr="00585A83">
        <w:rPr>
          <w:b/>
          <w:bCs/>
          <w:snapToGrid w:val="0"/>
          <w:color w:val="00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>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04. </w:t>
      </w:r>
      <w:r w:rsidRPr="00585A83">
        <w:rPr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05. </w:t>
      </w:r>
      <w:r w:rsidRPr="00585A83">
        <w:rPr>
          <w:snapToGrid w:val="0"/>
          <w:sz w:val="18"/>
          <w:szCs w:val="18"/>
        </w:rPr>
        <w:t xml:space="preserve">Poderá haver substituição </w:t>
      </w:r>
      <w:proofErr w:type="gramStart"/>
      <w:r w:rsidRPr="00585A83">
        <w:rPr>
          <w:snapToGrid w:val="0"/>
          <w:sz w:val="18"/>
          <w:szCs w:val="18"/>
        </w:rPr>
        <w:t>do(</w:t>
      </w:r>
      <w:proofErr w:type="gramEnd"/>
      <w:r w:rsidRPr="00585A83">
        <w:rPr>
          <w:snapToGrid w:val="0"/>
          <w:sz w:val="18"/>
          <w:szCs w:val="18"/>
        </w:rPr>
        <w:t>a) professor(a) quando necessário.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06.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 </w:t>
      </w:r>
      <w:r w:rsidRPr="00585A83">
        <w:rPr>
          <w:snapToGrid w:val="0"/>
          <w:sz w:val="18"/>
          <w:szCs w:val="18"/>
        </w:rPr>
        <w:t>Escola manterá</w:t>
      </w:r>
      <w:r w:rsidRPr="00585A83">
        <w:rPr>
          <w:bCs/>
          <w:snapToGrid w:val="0"/>
          <w:sz w:val="18"/>
          <w:szCs w:val="18"/>
        </w:rPr>
        <w:t xml:space="preserve"> turmas com o mínimo de </w:t>
      </w:r>
      <w:proofErr w:type="gramStart"/>
      <w:r w:rsidRPr="00585A83">
        <w:rPr>
          <w:bCs/>
          <w:snapToGrid w:val="0"/>
          <w:sz w:val="18"/>
          <w:szCs w:val="18"/>
        </w:rPr>
        <w:t>6</w:t>
      </w:r>
      <w:proofErr w:type="gramEnd"/>
      <w:r w:rsidRPr="00585A83">
        <w:rPr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terá seu desempenho avaliado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585A83">
        <w:rPr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por estágio, devendo ser realizada no prazo de uma semana, conforme horário estipulado pela Escola. Não sendo </w:t>
      </w:r>
      <w:r w:rsidRPr="00585A83">
        <w:rPr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585A83">
        <w:rPr>
          <w:snapToGrid w:val="0"/>
          <w:sz w:val="18"/>
          <w:szCs w:val="18"/>
        </w:rPr>
        <w:t>5</w:t>
      </w:r>
      <w:proofErr w:type="gramEnd"/>
      <w:r w:rsidRPr="00585A83">
        <w:rPr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585A83">
        <w:rPr>
          <w:bCs/>
          <w:snapToGrid w:val="0"/>
          <w:sz w:val="18"/>
          <w:szCs w:val="18"/>
        </w:rPr>
        <w:t xml:space="preserve"> No curso infantil, </w:t>
      </w:r>
      <w:r w:rsidRPr="00585A83">
        <w:rPr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09.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10. </w:t>
      </w:r>
      <w:r w:rsidRPr="00585A83">
        <w:rPr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11.</w:t>
      </w:r>
      <w:r w:rsidRPr="00585A83">
        <w:rPr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12.</w:t>
      </w:r>
      <w:r w:rsidRPr="00585A83">
        <w:rPr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13.</w:t>
      </w:r>
      <w:r w:rsidRPr="00585A83">
        <w:rPr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14.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15.</w:t>
      </w:r>
      <w:r w:rsidRPr="00585A83">
        <w:rPr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585A83">
        <w:rPr>
          <w:snapToGrid w:val="0"/>
          <w:sz w:val="18"/>
          <w:szCs w:val="18"/>
        </w:rPr>
        <w:t>estará</w:t>
      </w:r>
      <w:proofErr w:type="gramEnd"/>
      <w:r w:rsidRPr="00585A83">
        <w:rPr>
          <w:snapToGrid w:val="0"/>
          <w:sz w:val="18"/>
          <w:szCs w:val="18"/>
        </w:rPr>
        <w:t xml:space="preserve"> 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disponível</w:t>
      </w:r>
      <w:proofErr w:type="gramEnd"/>
      <w:r w:rsidRPr="00585A83">
        <w:rPr>
          <w:snapToGrid w:val="0"/>
          <w:sz w:val="18"/>
          <w:szCs w:val="18"/>
        </w:rPr>
        <w:t xml:space="preserve">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16.</w:t>
      </w:r>
      <w:r w:rsidRPr="00585A83">
        <w:rPr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de sua não renovação.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 material didático do curso personalizado (</w:t>
      </w:r>
      <w:proofErr w:type="spellStart"/>
      <w:r w:rsidRPr="00585A83">
        <w:rPr>
          <w:sz w:val="18"/>
          <w:szCs w:val="18"/>
        </w:rPr>
        <w:t>Complementary</w:t>
      </w:r>
      <w:proofErr w:type="spellEnd"/>
      <w:r w:rsidRPr="00585A83">
        <w:rPr>
          <w:sz w:val="18"/>
          <w:szCs w:val="18"/>
        </w:rPr>
        <w:t xml:space="preserve"> Material/Extra </w:t>
      </w:r>
      <w:proofErr w:type="spellStart"/>
      <w:r w:rsidRPr="00585A83">
        <w:rPr>
          <w:sz w:val="18"/>
          <w:szCs w:val="18"/>
        </w:rPr>
        <w:t>Exercises</w:t>
      </w:r>
      <w:proofErr w:type="spellEnd"/>
      <w:r w:rsidRPr="00585A83">
        <w:rPr>
          <w:sz w:val="18"/>
          <w:szCs w:val="18"/>
        </w:rPr>
        <w:t xml:space="preserve"> e Material </w:t>
      </w:r>
      <w:proofErr w:type="spellStart"/>
      <w:r w:rsidRPr="00585A83">
        <w:rPr>
          <w:sz w:val="18"/>
          <w:szCs w:val="18"/>
        </w:rPr>
        <w:t>Complementario</w:t>
      </w:r>
      <w:proofErr w:type="spellEnd"/>
      <w:r w:rsidRPr="00585A83">
        <w:rPr>
          <w:sz w:val="18"/>
          <w:szCs w:val="18"/>
        </w:rPr>
        <w:t>/</w:t>
      </w:r>
      <w:proofErr w:type="spellStart"/>
      <w:r w:rsidRPr="00585A83">
        <w:rPr>
          <w:sz w:val="18"/>
          <w:szCs w:val="18"/>
        </w:rPr>
        <w:t>Ejercicios</w:t>
      </w:r>
      <w:proofErr w:type="spellEnd"/>
      <w:r w:rsidRPr="00585A83">
        <w:rPr>
          <w:sz w:val="18"/>
          <w:szCs w:val="18"/>
        </w:rPr>
        <w:t xml:space="preserve"> Extras</w:t>
      </w:r>
      <w:r w:rsidRPr="00585A83">
        <w:rPr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19.</w:t>
      </w:r>
      <w:r w:rsidRPr="00585A83">
        <w:rPr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lastRenderedPageBreak/>
        <w:t>20.</w:t>
      </w:r>
      <w:r w:rsidRPr="00585A83">
        <w:rPr>
          <w:snapToGrid w:val="0"/>
          <w:sz w:val="18"/>
          <w:szCs w:val="18"/>
        </w:rPr>
        <w:tab/>
        <w:t xml:space="preserve">O Aluno poderá retirar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21.</w:t>
      </w:r>
      <w:r w:rsidRPr="00585A83">
        <w:rPr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585A83">
        <w:rPr>
          <w:snapToGrid w:val="0"/>
          <w:sz w:val="18"/>
          <w:szCs w:val="18"/>
        </w:rPr>
        <w:br/>
        <w:t>material extraviado.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22.</w:t>
      </w:r>
      <w:r w:rsidRPr="00585A83">
        <w:rPr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585A83">
        <w:rPr>
          <w:b/>
          <w:bCs/>
          <w:snapToGrid w:val="0"/>
          <w:sz w:val="18"/>
          <w:szCs w:val="18"/>
        </w:rPr>
        <w:t>desconto</w:t>
      </w:r>
      <w:r w:rsidRPr="00585A83">
        <w:rPr>
          <w:b/>
          <w:snapToGrid w:val="0"/>
          <w:sz w:val="18"/>
          <w:szCs w:val="18"/>
        </w:rPr>
        <w:t>s</w:t>
      </w:r>
      <w:r w:rsidRPr="00585A83">
        <w:rPr>
          <w:snapToGrid w:val="0"/>
          <w:sz w:val="18"/>
          <w:szCs w:val="18"/>
        </w:rPr>
        <w:t xml:space="preserve"> (conforme regras abaixo):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b/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de convênio: </w:t>
      </w:r>
      <w:r w:rsidRPr="00585A83">
        <w:rPr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família</w:t>
      </w:r>
      <w:r w:rsidRPr="00585A83">
        <w:rPr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c)</w:t>
      </w:r>
      <w:proofErr w:type="gramEnd"/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por nota: </w:t>
      </w:r>
      <w:r w:rsidRPr="00585A83">
        <w:rPr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585A83">
        <w:rPr>
          <w:b/>
          <w:snapToGrid w:val="0"/>
          <w:sz w:val="18"/>
          <w:szCs w:val="18"/>
        </w:rPr>
        <w:t>item 22</w:t>
      </w:r>
      <w:r w:rsidRPr="00585A83">
        <w:rPr>
          <w:snapToGrid w:val="0"/>
          <w:sz w:val="18"/>
          <w:szCs w:val="18"/>
        </w:rPr>
        <w:t xml:space="preserve">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d)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segundo curso</w:t>
      </w:r>
      <w:r w:rsidRPr="00585A83">
        <w:rPr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23.</w:t>
      </w:r>
      <w:r w:rsidRPr="00585A83">
        <w:rPr>
          <w:snapToGrid w:val="0"/>
          <w:sz w:val="18"/>
          <w:szCs w:val="18"/>
        </w:rPr>
        <w:tab/>
        <w:t xml:space="preserve">Qualquer </w:t>
      </w:r>
      <w:r w:rsidRPr="00585A83">
        <w:rPr>
          <w:bCs/>
          <w:snapToGrid w:val="0"/>
          <w:sz w:val="18"/>
          <w:szCs w:val="18"/>
        </w:rPr>
        <w:t>desconto</w:t>
      </w:r>
      <w:r w:rsidRPr="00585A83">
        <w:rPr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24.</w:t>
      </w:r>
      <w:r w:rsidRPr="00585A83">
        <w:rPr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i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25.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de </w:t>
      </w:r>
      <w:proofErr w:type="spellStart"/>
      <w:r w:rsidRPr="00585A83">
        <w:rPr>
          <w:i/>
          <w:snapToGrid w:val="0"/>
          <w:sz w:val="18"/>
          <w:szCs w:val="18"/>
        </w:rPr>
        <w:t>Wings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of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Freedom</w:t>
      </w:r>
      <w:proofErr w:type="spellEnd"/>
      <w:r w:rsidRPr="00585A83">
        <w:rPr>
          <w:i/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4</w:t>
      </w:r>
      <w:proofErr w:type="gramEnd"/>
      <w:r w:rsidRPr="00585A83">
        <w:rPr>
          <w:i/>
          <w:snapToGrid w:val="0"/>
          <w:sz w:val="18"/>
          <w:szCs w:val="18"/>
        </w:rPr>
        <w:t xml:space="preserve"> </w:t>
      </w:r>
      <w:r w:rsidRPr="00585A83">
        <w:rPr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snapToGrid w:val="0"/>
          <w:sz w:val="18"/>
          <w:szCs w:val="18"/>
        </w:rPr>
        <w:t>e</w:t>
      </w:r>
      <w:r w:rsidRPr="00585A83">
        <w:rPr>
          <w:i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5.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t>26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585A83">
        <w:rPr>
          <w:bCs/>
          <w:snapToGrid w:val="0"/>
          <w:sz w:val="18"/>
          <w:szCs w:val="18"/>
        </w:rPr>
        <w:t>English</w:t>
      </w:r>
      <w:proofErr w:type="spellEnd"/>
      <w:r w:rsidRPr="00585A83">
        <w:rPr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585A83">
        <w:rPr>
          <w:bCs/>
          <w:snapToGrid w:val="0"/>
          <w:sz w:val="18"/>
          <w:szCs w:val="18"/>
        </w:rPr>
        <w:t>CaMLA</w:t>
      </w:r>
      <w:proofErr w:type="spellEnd"/>
      <w:proofErr w:type="gramEnd"/>
      <w:r w:rsidRPr="00585A83">
        <w:rPr>
          <w:bCs/>
          <w:snapToGrid w:val="0"/>
          <w:sz w:val="18"/>
          <w:szCs w:val="18"/>
        </w:rPr>
        <w:t xml:space="preserve"> (Cambridge Michigan </w:t>
      </w:r>
      <w:proofErr w:type="spellStart"/>
      <w:r w:rsidRPr="00585A83">
        <w:rPr>
          <w:bCs/>
          <w:snapToGrid w:val="0"/>
          <w:sz w:val="18"/>
          <w:szCs w:val="18"/>
        </w:rPr>
        <w:t>Language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Assessments</w:t>
      </w:r>
      <w:proofErr w:type="spellEnd"/>
      <w:r w:rsidRPr="00585A83">
        <w:rPr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85A83">
        <w:rPr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27.</w:t>
      </w:r>
      <w:r w:rsidRPr="00585A83">
        <w:rPr>
          <w:snapToGrid w:val="0"/>
          <w:sz w:val="18"/>
          <w:szCs w:val="18"/>
        </w:rPr>
        <w:tab/>
        <w:t xml:space="preserve">O Aluno de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>(inglês)</w:t>
      </w:r>
      <w:r w:rsidRPr="00585A83">
        <w:rPr>
          <w:i/>
          <w:snapToGrid w:val="0"/>
          <w:sz w:val="18"/>
          <w:szCs w:val="18"/>
        </w:rPr>
        <w:t xml:space="preserve"> e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 – </w:t>
      </w:r>
      <w:r w:rsidRPr="00585A83">
        <w:rPr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” (inglês) e “</w:t>
      </w:r>
      <w:proofErr w:type="spellStart"/>
      <w:r w:rsidRPr="00585A83">
        <w:rPr>
          <w:snapToGrid w:val="0"/>
          <w:sz w:val="18"/>
          <w:szCs w:val="18"/>
        </w:rPr>
        <w:t>Prueba</w:t>
      </w:r>
      <w:proofErr w:type="spellEnd"/>
      <w:r w:rsidRPr="00585A83">
        <w:rPr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, o Aluno deverá, ainda, pagar a taxa correspondente.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t>28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>Ao Término dos estágios "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 e Focus </w:t>
      </w:r>
      <w:proofErr w:type="spellStart"/>
      <w:r w:rsidRPr="00585A83">
        <w:rPr>
          <w:sz w:val="18"/>
          <w:szCs w:val="18"/>
        </w:rPr>
        <w:t>on</w:t>
      </w:r>
      <w:proofErr w:type="spellEnd"/>
      <w:r w:rsidRPr="00585A83">
        <w:rPr>
          <w:sz w:val="18"/>
          <w:szCs w:val="18"/>
        </w:rPr>
        <w:t xml:space="preserve"> Fisk Final, o aluno deverá ter participado de no mínimo </w:t>
      </w:r>
      <w:proofErr w:type="gramStart"/>
      <w:r w:rsidRPr="00585A83">
        <w:rPr>
          <w:sz w:val="18"/>
          <w:szCs w:val="18"/>
        </w:rPr>
        <w:t>5</w:t>
      </w:r>
      <w:proofErr w:type="gramEnd"/>
      <w:r w:rsidRPr="00585A83">
        <w:rPr>
          <w:sz w:val="18"/>
          <w:szCs w:val="18"/>
        </w:rPr>
        <w:t xml:space="preserve"> atividades de </w:t>
      </w:r>
      <w:proofErr w:type="spellStart"/>
      <w:r w:rsidRPr="00585A83">
        <w:rPr>
          <w:iCs/>
          <w:sz w:val="18"/>
          <w:szCs w:val="18"/>
        </w:rPr>
        <w:t>Speak</w:t>
      </w:r>
      <w:proofErr w:type="spellEnd"/>
      <w:r w:rsidRPr="00585A83">
        <w:rPr>
          <w:iCs/>
          <w:sz w:val="18"/>
          <w:szCs w:val="18"/>
        </w:rPr>
        <w:t xml:space="preserve"> </w:t>
      </w:r>
      <w:proofErr w:type="spellStart"/>
      <w:r w:rsidRPr="00585A83">
        <w:rPr>
          <w:iCs/>
          <w:sz w:val="18"/>
          <w:szCs w:val="18"/>
        </w:rPr>
        <w:t>up</w:t>
      </w:r>
      <w:proofErr w:type="spellEnd"/>
      <w:r w:rsidRPr="00585A83">
        <w:rPr>
          <w:iCs/>
          <w:sz w:val="18"/>
          <w:szCs w:val="18"/>
        </w:rPr>
        <w:t> </w:t>
      </w:r>
      <w:r w:rsidRPr="00585A83">
        <w:rPr>
          <w:sz w:val="18"/>
          <w:szCs w:val="18"/>
        </w:rPr>
        <w:t>e comprovar 5 horas de Atividades de </w:t>
      </w:r>
      <w:r w:rsidRPr="00585A83">
        <w:rPr>
          <w:iCs/>
          <w:sz w:val="18"/>
          <w:szCs w:val="18"/>
        </w:rPr>
        <w:t xml:space="preserve">Cyber </w:t>
      </w:r>
      <w:proofErr w:type="spellStart"/>
      <w:r w:rsidRPr="00585A83">
        <w:rPr>
          <w:iCs/>
          <w:sz w:val="18"/>
          <w:szCs w:val="18"/>
        </w:rPr>
        <w:t>Lab</w:t>
      </w:r>
      <w:proofErr w:type="spellEnd"/>
      <w:r w:rsidRPr="00585A83">
        <w:rPr>
          <w:iCs/>
          <w:sz w:val="18"/>
          <w:szCs w:val="18"/>
        </w:rPr>
        <w:t xml:space="preserve"> e ou </w:t>
      </w:r>
      <w:proofErr w:type="spellStart"/>
      <w:r w:rsidRPr="00585A83">
        <w:rPr>
          <w:iCs/>
          <w:sz w:val="18"/>
          <w:szCs w:val="18"/>
        </w:rPr>
        <w:t>Dictation</w:t>
      </w:r>
      <w:proofErr w:type="spellEnd"/>
      <w:r w:rsidRPr="00585A83">
        <w:rPr>
          <w:sz w:val="18"/>
          <w:szCs w:val="18"/>
        </w:rPr>
        <w:t> para ser promovido ao estágio seguinte ou prestar o exame MET respectivamente.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29.</w:t>
      </w:r>
      <w:r w:rsidRPr="00585A83">
        <w:rPr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 xml:space="preserve">(inglês) ou </w:t>
      </w:r>
      <w:r w:rsidRPr="00585A83">
        <w:rPr>
          <w:i/>
          <w:snapToGrid w:val="0"/>
          <w:sz w:val="18"/>
          <w:szCs w:val="18"/>
        </w:rPr>
        <w:t xml:space="preserve">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</w:t>
      </w:r>
      <w:r w:rsidRPr="00585A83">
        <w:rPr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30. </w:t>
      </w:r>
      <w:r w:rsidRPr="00585A83">
        <w:rPr>
          <w:snapToGrid w:val="0"/>
          <w:sz w:val="18"/>
          <w:szCs w:val="18"/>
        </w:rPr>
        <w:t>Escolas com estacionamento poderão fechá-lo quando houver necessidade.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31. </w:t>
      </w:r>
      <w:r w:rsidRPr="00585A83">
        <w:rPr>
          <w:snapToGrid w:val="0"/>
          <w:sz w:val="18"/>
          <w:szCs w:val="18"/>
        </w:rPr>
        <w:t>Não é permitida a entrada e a permanência de acompanhante em sala de 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 xml:space="preserve">32. </w:t>
      </w:r>
      <w:r w:rsidRPr="00585A83">
        <w:rPr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aula</w:t>
      </w:r>
      <w:proofErr w:type="gramEnd"/>
      <w:r w:rsidRPr="00585A83">
        <w:rPr>
          <w:snapToGrid w:val="0"/>
          <w:sz w:val="18"/>
          <w:szCs w:val="18"/>
        </w:rPr>
        <w:t>.</w:t>
      </w:r>
    </w:p>
    <w:p w:rsidR="0068410D" w:rsidRPr="00585A83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33.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Em até </w:t>
      </w:r>
      <w:proofErr w:type="gramStart"/>
      <w:r w:rsidRPr="00585A83">
        <w:rPr>
          <w:bCs/>
          <w:snapToGrid w:val="0"/>
          <w:sz w:val="18"/>
          <w:szCs w:val="18"/>
        </w:rPr>
        <w:t>3</w:t>
      </w:r>
      <w:proofErr w:type="gramEnd"/>
      <w:r w:rsidRPr="00585A83">
        <w:rPr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585A83">
        <w:rPr>
          <w:bCs/>
          <w:snapToGrid w:val="0"/>
          <w:sz w:val="18"/>
          <w:szCs w:val="18"/>
        </w:rPr>
        <w:t>deverá,</w:t>
      </w:r>
      <w:proofErr w:type="gramEnd"/>
      <w:r w:rsidRPr="00585A83">
        <w:rPr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34.</w:t>
      </w:r>
      <w:r w:rsidRPr="00585A83">
        <w:rPr>
          <w:b/>
          <w:bCs/>
          <w:sz w:val="18"/>
          <w:szCs w:val="18"/>
        </w:rPr>
        <w:tab/>
      </w:r>
      <w:r w:rsidRPr="00585A83">
        <w:rPr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35.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85A83">
        <w:rPr>
          <w:iCs/>
          <w:sz w:val="18"/>
          <w:szCs w:val="18"/>
        </w:rPr>
        <w:t>internet</w:t>
      </w:r>
      <w:r w:rsidRPr="00585A83">
        <w:rPr>
          <w:sz w:val="18"/>
          <w:szCs w:val="18"/>
        </w:rPr>
        <w:t xml:space="preserve"> ou ambiente virtual. </w:t>
      </w: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P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585A83">
        <w:rPr>
          <w:rFonts w:ascii="Arial Narrow" w:hAnsi="Arial Narrow"/>
          <w:noProof/>
          <w:color w:val="000000"/>
          <w:lang w:eastAsia="ar-SA"/>
        </w:rPr>
        <w:t>«</w:t>
      </w:r>
      <w:r w:rsidR="00585A83" w:rsidRPr="00585A83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585A83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6705F9">
      <w:type w:val="continuous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5BED" w:rsidRDefault="00715BED">
      <w:r>
        <w:separator/>
      </w:r>
    </w:p>
  </w:endnote>
  <w:endnote w:type="continuationSeparator" w:id="0">
    <w:p w:rsidR="00715BED" w:rsidRDefault="00715B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5BED" w:rsidRDefault="00715BED">
      <w:r>
        <w:separator/>
      </w:r>
    </w:p>
  </w:footnote>
  <w:footnote w:type="continuationSeparator" w:id="0">
    <w:p w:rsidR="00715BED" w:rsidRDefault="00715B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5A83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2D58"/>
    <w:rsid w:val="00644489"/>
    <w:rsid w:val="006705F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80347"/>
    <w:rsid w:val="007A5126"/>
    <w:rsid w:val="007B1CF1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Unidade_DIGI</Template>
  <TotalTime>4</TotalTime>
  <Pages>4</Pages>
  <Words>3300</Words>
  <Characters>17823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2022-02-01T18:17:00Z</cp:lastPrinted>
  <dcterms:created xsi:type="dcterms:W3CDTF">2022-02-01T18:13:00Z</dcterms:created>
  <dcterms:modified xsi:type="dcterms:W3CDTF">2022-02-01T18:17:00Z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