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3D3E7F" w:rsidRDefault="003D3E7F" w:rsidP="00735C99">
      <w:pPr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9776" behindDoc="1" locked="0" layoutInCell="1" allowOverlap="1" wp14:anchorId="257BBDC9" wp14:editId="172C97AC">
            <wp:simplePos x="0" y="0"/>
            <wp:positionH relativeFrom="column">
              <wp:posOffset>5762625</wp:posOffset>
            </wp:positionH>
            <wp:positionV relativeFrom="paragraph">
              <wp:posOffset>-381000</wp:posOffset>
            </wp:positionV>
            <wp:extent cx="1190625" cy="571500"/>
            <wp:effectExtent l="0" t="0" r="9525" b="0"/>
            <wp:wrapTight wrapText="bothSides">
              <wp:wrapPolygon edited="0">
                <wp:start x="0" y="0"/>
                <wp:lineTo x="0" y="20880"/>
                <wp:lineTo x="21427" y="20880"/>
                <wp:lineTo x="21427" y="0"/>
                <wp:lineTo x="0" y="0"/>
              </wp:wrapPolygon>
            </wp:wrapTight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 w:rsidRPr="003D3E7F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D2A69E8" wp14:editId="4F2DA76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3D3E7F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3D3E7F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3D3E7F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>CONTRATO DE PRES</w:t>
      </w:r>
      <w:r w:rsidR="007A5126" w:rsidRPr="003D3E7F">
        <w:rPr>
          <w:rFonts w:ascii="Arial" w:hAnsi="Arial" w:cs="Arial"/>
          <w:b/>
          <w:sz w:val="18"/>
          <w:szCs w:val="18"/>
        </w:rPr>
        <w:t>TAÇÃO DE SERVIÇOS EDUCACIONAIS</w:t>
      </w:r>
      <w:proofErr w:type="gramStart"/>
      <w:r w:rsidR="007A5126"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A871EA" w:rsidRDefault="009645CC" w:rsidP="0068410D">
      <w:pPr>
        <w:jc w:val="both"/>
        <w:rPr>
          <w:rFonts w:ascii="Arial" w:hAnsi="Arial" w:cs="Arial"/>
          <w:sz w:val="18"/>
          <w:szCs w:val="18"/>
        </w:rPr>
      </w:pPr>
      <w:proofErr w:type="gramEnd"/>
      <w:r w:rsidRPr="003D3E7F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 com sede na Rua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3D3E7F">
        <w:rPr>
          <w:rFonts w:ascii="Arial" w:hAnsi="Arial" w:cs="Arial"/>
          <w:sz w:val="18"/>
          <w:szCs w:val="18"/>
        </w:rPr>
        <w:t xml:space="preserve">,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e outro lado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abaixo assinado e o </w:t>
      </w:r>
      <w:r w:rsidRPr="003D3E7F">
        <w:rPr>
          <w:rFonts w:ascii="Arial" w:hAnsi="Arial" w:cs="Arial"/>
          <w:b/>
          <w:sz w:val="18"/>
          <w:szCs w:val="18"/>
        </w:rPr>
        <w:t>ALUNO/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3D3E7F">
        <w:rPr>
          <w:rFonts w:ascii="Arial" w:hAnsi="Arial" w:cs="Arial"/>
          <w:b/>
          <w:sz w:val="18"/>
          <w:szCs w:val="18"/>
        </w:rPr>
        <w:t xml:space="preserve">, </w:t>
      </w:r>
      <w:r w:rsidR="00B941B5" w:rsidRPr="003D3E7F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A871EA" w:rsidRPr="003D3E7F" w:rsidRDefault="00A871EA" w:rsidP="00A871EA">
      <w:pPr>
        <w:pStyle w:val="Ttulo1"/>
        <w:ind w:left="357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D3E7F" w:rsidTr="00A871EA">
        <w:trPr>
          <w:trHeight w:val="340"/>
        </w:trPr>
        <w:tc>
          <w:tcPr>
            <w:tcW w:w="7405" w:type="dxa"/>
          </w:tcPr>
          <w:p w:rsidR="0025737F" w:rsidRPr="003D3E7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NomeResponsavel</w:t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D3E7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RG: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RGResponsavel  \* MERGEFORMAT </w:instrTex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«RGResponsavel»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44489" w:rsidRPr="003D3E7F" w:rsidTr="00A871EA">
        <w:trPr>
          <w:trHeight w:val="340"/>
        </w:trPr>
        <w:tc>
          <w:tcPr>
            <w:tcW w:w="7405" w:type="dxa"/>
          </w:tcPr>
          <w:p w:rsidR="00644489" w:rsidRPr="003D3E7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TituloCPFouCNPJResponsavel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«TituloCPFouCNPJResponsavel»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="00644489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: 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CPFCNPJResponsavel</w:t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D3E7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TelefoneResponsavel  \* MERGEFORMAT </w:instrTex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TelefoneResponsavel</w:t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9669C" w:rsidRPr="003D3E7F" w:rsidTr="0047293D">
        <w:trPr>
          <w:trHeight w:val="340"/>
        </w:trPr>
        <w:tc>
          <w:tcPr>
            <w:tcW w:w="10818" w:type="dxa"/>
            <w:gridSpan w:val="2"/>
          </w:tcPr>
          <w:p w:rsidR="0069669C" w:rsidRPr="003D3E7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ENDEREÇO: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EnderecoResponsavel  \* MERGEFORMAT </w:instrTex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«EnderecoResponsavel»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A871EA" w:rsidRPr="003D3E7F" w:rsidRDefault="00A871EA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3D3E7F" w:rsidTr="0047293D">
        <w:trPr>
          <w:trHeight w:val="340"/>
        </w:trPr>
        <w:tc>
          <w:tcPr>
            <w:tcW w:w="10833" w:type="dxa"/>
            <w:gridSpan w:val="3"/>
          </w:tcPr>
          <w:p w:rsidR="00620484" w:rsidRPr="003D3E7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E85CF7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NomeAluno \f " "  \* MERGEFORMAT </w:instrTex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NomeAluno</w:t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 xml:space="preserve">»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E73EC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E-MAIL: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EmailAluno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«EmailAluno»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7A5126">
        <w:trPr>
          <w:trHeight w:val="340"/>
        </w:trPr>
        <w:tc>
          <w:tcPr>
            <w:tcW w:w="5245" w:type="dxa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CPF: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MACROBUTTON  CampoFormulárioTexto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CPFAluno</w:t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RG: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RGAluno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RGAluno</w:t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3D3E7F" w:rsidRDefault="007A512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NASC</w:t>
            </w:r>
            <w:proofErr w:type="gramStart"/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.:</w:t>
            </w:r>
            <w:proofErr w:type="gramEnd"/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DataNascimentoAluno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«DataNascimentoAluno»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C2387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ENDEREÇO: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EnderecoAluno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EnderecoAluno</w:t>
            </w:r>
            <w:r w:rsidR="006705F9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35C99" w:rsidRPr="003D3E7F" w:rsidTr="00312F12">
        <w:trPr>
          <w:trHeight w:val="340"/>
        </w:trPr>
        <w:tc>
          <w:tcPr>
            <w:tcW w:w="10833" w:type="dxa"/>
            <w:gridSpan w:val="3"/>
          </w:tcPr>
          <w:p w:rsidR="00735C99" w:rsidRPr="003D3E7F" w:rsidRDefault="00735C99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CelularAluno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6705F9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«CelularAluno»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D905DC" w:rsidRPr="003D3E7F" w:rsidRDefault="00D905DC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CURSOS</w:t>
      </w:r>
    </w:p>
    <w:p w:rsidR="00065EE7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fldChar w:fldCharType="begin"/>
      </w:r>
      <w:r w:rsidRPr="003D3E7F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3D3E7F">
        <w:rPr>
          <w:rFonts w:ascii="Arial" w:hAnsi="Arial" w:cs="Arial"/>
          <w:sz w:val="18"/>
          <w:szCs w:val="18"/>
        </w:rPr>
        <w:fldChar w:fldCharType="separate"/>
      </w:r>
      <w:r w:rsidR="006705F9">
        <w:rPr>
          <w:rFonts w:ascii="Arial" w:hAnsi="Arial" w:cs="Arial"/>
          <w:noProof/>
          <w:sz w:val="18"/>
          <w:szCs w:val="18"/>
        </w:rPr>
        <w:t>«</w:t>
      </w:r>
      <w:r w:rsidR="006705F9" w:rsidRPr="006705F9">
        <w:rPr>
          <w:rFonts w:ascii="Arial" w:hAnsi="Arial" w:cs="Arial"/>
          <w:b/>
          <w:noProof/>
          <w:sz w:val="18"/>
          <w:szCs w:val="18"/>
        </w:rPr>
        <w:t>GradeCursos</w:t>
      </w:r>
      <w:r w:rsidR="006705F9">
        <w:rPr>
          <w:rFonts w:ascii="Arial" w:hAnsi="Arial" w:cs="Arial"/>
          <w:noProof/>
          <w:sz w:val="18"/>
          <w:szCs w:val="18"/>
        </w:rPr>
        <w:t xml:space="preserve">» </w:t>
      </w:r>
      <w:r w:rsidRPr="003D3E7F">
        <w:rPr>
          <w:rFonts w:ascii="Arial" w:hAnsi="Arial" w:cs="Arial"/>
          <w:sz w:val="18"/>
          <w:szCs w:val="18"/>
        </w:rPr>
        <w:fldChar w:fldCharType="end"/>
      </w: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6705F9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6705F9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3D3E7F" w:rsidRPr="003D3E7F" w:rsidRDefault="003D3E7F" w:rsidP="003D3E7F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3D3E7F" w:rsidRPr="003D3E7F" w:rsidRDefault="003D3E7F" w:rsidP="003D3E7F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3D3E7F" w:rsidRPr="003D3E7F" w:rsidRDefault="003D3E7F" w:rsidP="003D3E7F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3D3E7F" w:rsidRPr="003D3E7F" w:rsidRDefault="003D3E7F" w:rsidP="003D3E7F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3D3E7F" w:rsidRDefault="003D3E7F" w:rsidP="003D3E7F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3D3E7F" w:rsidRDefault="003D3E7F" w:rsidP="0068410D">
      <w:pPr>
        <w:jc w:val="both"/>
        <w:rPr>
          <w:rFonts w:ascii="Arial" w:hAnsi="Arial" w:cs="Arial"/>
          <w:sz w:val="18"/>
          <w:szCs w:val="18"/>
        </w:rPr>
      </w:pPr>
    </w:p>
    <w:p w:rsidR="0068410D" w:rsidRPr="003D3E7F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lastRenderedPageBreak/>
        <w:t xml:space="preserve">OPÇÃO DE PAGAMENTO DO PLANO </w:t>
      </w:r>
    </w:p>
    <w:p w:rsidR="00FA0563" w:rsidRPr="003D3E7F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3D3E7F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3D3E7F" w:rsidTr="00F206D3">
        <w:trPr>
          <w:trHeight w:val="340"/>
        </w:trPr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6705F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6705F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6705F9" w:rsidRPr="006705F9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6705F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p w:rsidR="0068410D" w:rsidRPr="003D3E7F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6705F9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  <w:sectPr w:rsidR="006705F9" w:rsidSect="00735C99">
          <w:pgSz w:w="11907" w:h="16840" w:code="9"/>
          <w:pgMar w:top="720" w:right="720" w:bottom="720" w:left="720" w:header="851" w:footer="851" w:gutter="0"/>
          <w:cols w:space="708"/>
          <w:docGrid w:linePitch="360"/>
        </w:sect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6705F9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6705F9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68410D" w:rsidRPr="003D3E7F" w:rsidRDefault="0068410D" w:rsidP="0068410D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68410D" w:rsidRPr="003D3E7F" w:rsidRDefault="0068410D" w:rsidP="0068410D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735C99" w:rsidRPr="003D3E7F" w:rsidRDefault="00735C99" w:rsidP="00735C99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35C99" w:rsidRDefault="00735C9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6705F9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6705F9" w:rsidRDefault="006705F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  <w:sectPr w:rsidR="006705F9" w:rsidSect="006705F9">
          <w:type w:val="continuous"/>
          <w:pgSz w:w="11907" w:h="16840" w:code="9"/>
          <w:pgMar w:top="720" w:right="720" w:bottom="720" w:left="720" w:header="851" w:footer="851" w:gutter="0"/>
          <w:cols w:num="2" w:space="708"/>
          <w:docGrid w:linePitch="360"/>
        </w:sectPr>
      </w:pPr>
    </w:p>
    <w:p w:rsidR="003D3E7F" w:rsidRDefault="003D3E7F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B941B5" w:rsidRPr="003D3E7F" w:rsidRDefault="00B941B5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CLÁUSULA PRIMEIRA-OBJETO: </w:t>
      </w:r>
      <w:r w:rsidRPr="003D3E7F">
        <w:rPr>
          <w:rFonts w:ascii="Arial" w:hAnsi="Arial" w:cs="Arial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 xml:space="preserve">1º- </w:t>
      </w:r>
      <w:r w:rsidRPr="003D3E7F">
        <w:rPr>
          <w:rFonts w:ascii="Arial" w:hAnsi="Arial" w:cs="Arial"/>
          <w:sz w:val="18"/>
          <w:szCs w:val="18"/>
        </w:rPr>
        <w:t>Os valores estabelecidos neste contrato não abrangem os serviços especiais de segunda chamada, provas substitutivas, reposição de</w:t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aulas e demais taxas determinadas pela Escola além da matrícula, parcelas e material didático. </w:t>
      </w:r>
      <w:r w:rsidRPr="003D3E7F">
        <w:rPr>
          <w:rFonts w:ascii="Arial" w:hAnsi="Arial" w:cs="Arial"/>
          <w:b/>
          <w:bCs/>
          <w:sz w:val="18"/>
          <w:szCs w:val="18"/>
        </w:rPr>
        <w:t>CLÁUSULA SEGUNDA–PAGAMENTO:</w:t>
      </w:r>
      <w:r w:rsidRPr="003D3E7F">
        <w:rPr>
          <w:rFonts w:ascii="Arial" w:hAnsi="Arial" w:cs="Arial"/>
          <w:sz w:val="18"/>
          <w:szCs w:val="18"/>
        </w:rPr>
        <w:t xml:space="preserve"> Pelos serviços ora contratados,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pagará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No caso de inadimplência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, não havendo a quitação do débito até o fim do semestre, somente será efetuada rematrícula e renovação contratual caso todos os valores devidos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sejam integralmente quitados.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823556" w:rsidRPr="003D3E7F">
        <w:rPr>
          <w:rFonts w:ascii="Arial" w:hAnsi="Arial" w:cs="Arial"/>
          <w:sz w:val="18"/>
          <w:szCs w:val="18"/>
        </w:rPr>
        <w:t>subsequentes</w:t>
      </w:r>
      <w:r w:rsidRPr="003D3E7F">
        <w:rPr>
          <w:rFonts w:ascii="Arial" w:hAnsi="Arial" w:cs="Arial"/>
          <w:sz w:val="18"/>
          <w:szCs w:val="18"/>
        </w:rPr>
        <w:t xml:space="preserve"> têm preços diferentes, conforme regulamento interno e tabela de preços.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efetuar o pagamento acrescido de juros e correção monetária. </w:t>
      </w:r>
      <w:r w:rsidRPr="003D3E7F">
        <w:rPr>
          <w:rFonts w:ascii="Arial" w:hAnsi="Arial" w:cs="Arial"/>
          <w:b/>
          <w:bCs/>
          <w:sz w:val="18"/>
          <w:szCs w:val="18"/>
        </w:rPr>
        <w:t>CLÁUSULA TERCEIRA–VIGÊNCIA E RESCISÃO</w:t>
      </w:r>
      <w:r w:rsidRPr="003D3E7F">
        <w:rPr>
          <w:rFonts w:ascii="Arial" w:hAnsi="Arial" w:cs="Arial"/>
          <w:sz w:val="18"/>
          <w:szCs w:val="18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Somente serão mantidas as turmas quando existente o número mínimo de Alunos estabelecido no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contrato, tendo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Não mantido o curso no prazo acima,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sz w:val="18"/>
          <w:szCs w:val="18"/>
        </w:rPr>
        <w:t xml:space="preserve"> anterior.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</w:t>
      </w:r>
      <w:r w:rsidRPr="003D3E7F">
        <w:rPr>
          <w:rFonts w:ascii="Arial" w:hAnsi="Arial" w:cs="Arial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D3E7F">
        <w:rPr>
          <w:rFonts w:ascii="Arial" w:hAnsi="Arial" w:cs="Arial"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o valor correspondente às aulas particulares necessárias para a conclusão do estágio, aplicando-se a tabela vigente de aula particular.</w:t>
      </w:r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>6º</w:t>
      </w:r>
      <w:r w:rsidRPr="003D3E7F">
        <w:rPr>
          <w:rFonts w:ascii="Arial" w:hAnsi="Arial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poderá rescindir este contrato, com a simples comunicação ao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bCs/>
          <w:sz w:val="18"/>
          <w:szCs w:val="18"/>
        </w:rPr>
        <w:t>.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CLÁUSULA QUARTA-DAS OBRIGAÇÕES DAS PARTES:</w:t>
      </w:r>
      <w:r w:rsidRPr="003D3E7F">
        <w:rPr>
          <w:rFonts w:ascii="Arial" w:hAnsi="Arial" w:cs="Arial"/>
          <w:sz w:val="18"/>
          <w:szCs w:val="18"/>
        </w:rPr>
        <w:t xml:space="preserve">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deverá efetivar sua matrícula (material incluso) relativa ao semestre cursado, de uso obrigatório em sala de aula, diretamente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D3E7F">
        <w:rPr>
          <w:rFonts w:ascii="Arial" w:hAnsi="Arial" w:cs="Arial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extração e utilização de cópias de todo o material </w:t>
      </w:r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(livro e provas; CD, </w:t>
      </w:r>
      <w:proofErr w:type="spellStart"/>
      <w:r w:rsidR="00F613B5" w:rsidRPr="003D3E7F">
        <w:rPr>
          <w:rFonts w:ascii="Arial" w:hAnsi="Arial" w:cs="Arial"/>
          <w:snapToGrid w:val="0"/>
          <w:sz w:val="18"/>
          <w:szCs w:val="18"/>
        </w:rPr>
        <w:t>Cd-rom</w:t>
      </w:r>
      <w:proofErr w:type="spellEnd"/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 e apostilas quando aplicáveis)</w:t>
      </w:r>
      <w:r w:rsidRPr="003D3E7F">
        <w:rPr>
          <w:rFonts w:ascii="Arial" w:hAnsi="Arial" w:cs="Arial"/>
          <w:sz w:val="18"/>
          <w:szCs w:val="18"/>
        </w:rPr>
        <w:t xml:space="preserve">. Eventual perda ou destruição do material obriga o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CONTRATANTE </w:t>
      </w:r>
      <w:r w:rsidRPr="003D3E7F">
        <w:rPr>
          <w:rFonts w:ascii="Arial" w:hAnsi="Arial" w:cs="Arial"/>
          <w:sz w:val="18"/>
          <w:szCs w:val="18"/>
        </w:rPr>
        <w:t xml:space="preserve">a adquirir novo material para poder participar das aulas.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A cada mudança de semestre, deverá ser efetivada a rematrícula (material incluso), </w:t>
      </w:r>
      <w:proofErr w:type="gramStart"/>
      <w:r w:rsidRPr="003D3E7F">
        <w:rPr>
          <w:rFonts w:ascii="Arial" w:hAnsi="Arial" w:cs="Arial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da não continuidade dos estudos. </w:t>
      </w:r>
      <w:r w:rsidRPr="003D3E7F">
        <w:rPr>
          <w:rFonts w:ascii="Arial" w:hAnsi="Arial" w:cs="Arial"/>
          <w:b/>
          <w:bCs/>
          <w:sz w:val="18"/>
          <w:szCs w:val="18"/>
        </w:rPr>
        <w:t>CLÁUSULA QUINTA-DAS DISPOSIÇÕES GERAIS</w:t>
      </w:r>
      <w:r w:rsidRPr="003D3E7F">
        <w:rPr>
          <w:rFonts w:ascii="Arial" w:hAnsi="Arial" w:cs="Arial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As aulas serão ministradas diretamente na sede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Somente serão repostas as aulas decorrentes de ausência justificada, em período determinado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mediante o pagamento de cada aula de reposição conforme a tabela vigente.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t xml:space="preserve">- Os Alunos serão submetidos a avaliações a cada 05 (cinco) ou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lições, tendo que atingir a média final mínima 7,0 (sete) para a aprovação: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 I</w:t>
      </w:r>
      <w:r w:rsidRPr="003D3E7F">
        <w:rPr>
          <w:rFonts w:ascii="Arial" w:hAnsi="Arial" w:cs="Arial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; </w:t>
      </w:r>
      <w:r w:rsidRPr="003D3E7F">
        <w:rPr>
          <w:rFonts w:ascii="Arial" w:hAnsi="Arial" w:cs="Arial"/>
          <w:b/>
          <w:bCs/>
          <w:sz w:val="18"/>
          <w:szCs w:val="18"/>
        </w:rPr>
        <w:t>II</w:t>
      </w:r>
      <w:r w:rsidRPr="003D3E7F">
        <w:rPr>
          <w:rFonts w:ascii="Arial" w:hAnsi="Arial" w:cs="Arial"/>
          <w:sz w:val="18"/>
          <w:szCs w:val="18"/>
        </w:rPr>
        <w:t xml:space="preserve">- Caso o Aluno não seja aprovado na segunda chance, deverá  refazer o estágio.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3E7F">
        <w:rPr>
          <w:rFonts w:ascii="Arial" w:hAnsi="Arial" w:cs="Arial"/>
          <w:b/>
          <w:bCs/>
          <w:sz w:val="18"/>
          <w:szCs w:val="18"/>
        </w:rPr>
        <w:t>§6º</w:t>
      </w:r>
      <w:r w:rsidRPr="003D3E7F">
        <w:rPr>
          <w:rFonts w:ascii="Arial" w:hAnsi="Arial" w:cs="Arial"/>
          <w:sz w:val="18"/>
          <w:szCs w:val="18"/>
        </w:rPr>
        <w:t xml:space="preserve">- Após o cumprimento da carga horária pelo Aluno e a obtenção da nota mínima 7,0 </w:t>
      </w:r>
      <w:r w:rsidRPr="003D3E7F">
        <w:rPr>
          <w:rFonts w:ascii="Arial" w:hAnsi="Arial" w:cs="Arial"/>
          <w:b/>
          <w:bCs/>
          <w:sz w:val="18"/>
          <w:szCs w:val="18"/>
        </w:rPr>
        <w:t>(sete)</w:t>
      </w:r>
      <w:r w:rsidRPr="003D3E7F">
        <w:rPr>
          <w:rFonts w:ascii="Arial" w:hAnsi="Arial" w:cs="Arial"/>
          <w:sz w:val="18"/>
          <w:szCs w:val="18"/>
        </w:rPr>
        <w:t xml:space="preserve">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fornecerá o correspondente certificado de conclusão daquele estágio.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-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manterá turmas com o número mínimo de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 manutenção da turma, mediante acréscimo de 15% (quinze por cento) no valor das parcelas</w:t>
      </w:r>
      <w:r w:rsidRPr="003D3E7F">
        <w:rPr>
          <w:rFonts w:ascii="Arial" w:hAnsi="Arial" w:cs="Arial"/>
          <w:b/>
          <w:bCs/>
          <w:sz w:val="18"/>
          <w:szCs w:val="18"/>
        </w:rPr>
        <w:t>. CLAÚSULA SEXTA-DO FORO:</w:t>
      </w:r>
      <w:r w:rsidRPr="003D3E7F">
        <w:rPr>
          <w:rFonts w:ascii="Arial" w:hAnsi="Arial" w:cs="Arial"/>
          <w:sz w:val="18"/>
          <w:szCs w:val="18"/>
        </w:rPr>
        <w:t xml:space="preserve"> As partes contratantes elegem o Foro da Comarca de </w:t>
      </w:r>
      <w:r w:rsidR="001E08FB" w:rsidRPr="003D3E7F">
        <w:rPr>
          <w:rFonts w:ascii="Arial" w:hAnsi="Arial" w:cs="Arial"/>
          <w:sz w:val="18"/>
          <w:szCs w:val="18"/>
        </w:rPr>
        <w:t>(cidade/estado)</w:t>
      </w:r>
      <w:r w:rsidRPr="003D3E7F">
        <w:rPr>
          <w:rFonts w:ascii="Arial" w:hAnsi="Arial" w:cs="Arial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 w:rsidRPr="003D3E7F">
        <w:rPr>
          <w:rFonts w:ascii="Arial" w:hAnsi="Arial" w:cs="Arial"/>
          <w:sz w:val="18"/>
          <w:szCs w:val="18"/>
        </w:rPr>
        <w:t>presente, em</w:t>
      </w:r>
      <w:r w:rsidRPr="003D3E7F">
        <w:rPr>
          <w:rFonts w:ascii="Arial" w:hAnsi="Arial" w:cs="Arial"/>
          <w:sz w:val="18"/>
          <w:szCs w:val="18"/>
        </w:rPr>
        <w:t xml:space="preserve"> duas vias de igual teor e forma,</w:t>
      </w:r>
      <w:r w:rsidR="00823556"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o que fazem na presença de duas testemunhas </w:t>
      </w:r>
      <w:r w:rsidR="00823556" w:rsidRPr="003D3E7F">
        <w:rPr>
          <w:rFonts w:ascii="Arial" w:hAnsi="Arial" w:cs="Arial"/>
          <w:sz w:val="18"/>
          <w:szCs w:val="18"/>
        </w:rPr>
        <w:t>infra-assinadas, a</w:t>
      </w:r>
      <w:r w:rsidRPr="003D3E7F">
        <w:rPr>
          <w:rFonts w:ascii="Arial" w:hAnsi="Arial" w:cs="Arial"/>
          <w:sz w:val="18"/>
          <w:szCs w:val="18"/>
        </w:rPr>
        <w:t xml:space="preserve"> tudo </w:t>
      </w:r>
      <w:r w:rsidR="00823556" w:rsidRPr="003D3E7F">
        <w:rPr>
          <w:rFonts w:ascii="Arial" w:hAnsi="Arial" w:cs="Arial"/>
          <w:sz w:val="18"/>
          <w:szCs w:val="18"/>
        </w:rPr>
        <w:t>presentes, para</w:t>
      </w:r>
      <w:r w:rsidRPr="003D3E7F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A07D8D" w:rsidRPr="003D3E7F" w:rsidRDefault="00A07D8D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________________________, ____ de ___________________ </w:t>
      </w:r>
      <w:proofErr w:type="spellStart"/>
      <w:r w:rsidRPr="003D3E7F">
        <w:rPr>
          <w:rFonts w:ascii="Arial" w:hAnsi="Arial" w:cs="Arial"/>
          <w:sz w:val="18"/>
          <w:szCs w:val="18"/>
        </w:rPr>
        <w:t>de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color w:val="000000"/>
          <w:sz w:val="18"/>
          <w:szCs w:val="18"/>
        </w:rPr>
        <w:t>20_______.</w:t>
      </w:r>
    </w:p>
    <w:p w:rsidR="006705F9" w:rsidRDefault="006705F9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3D3E7F" w:rsidRDefault="003D3E7F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bookmarkStart w:id="0" w:name="_GoBack"/>
      <w:bookmarkEnd w:id="0"/>
    </w:p>
    <w:p w:rsidR="0016647D" w:rsidRPr="003D3E7F" w:rsidRDefault="0016647D" w:rsidP="0016647D">
      <w:pPr>
        <w:ind w:firstLine="12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 xml:space="preserve"> 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__________________________________</w:t>
      </w:r>
    </w:p>
    <w:p w:rsidR="0016647D" w:rsidRPr="003D3E7F" w:rsidRDefault="0016647D" w:rsidP="00AE4DC9">
      <w:pPr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  CONTRATANTE / ALUNO</w:t>
      </w:r>
      <w:r w:rsidR="007A5126" w:rsidRPr="003D3E7F">
        <w:rPr>
          <w:rFonts w:ascii="Arial" w:hAnsi="Arial" w:cs="Arial"/>
          <w:sz w:val="18"/>
          <w:szCs w:val="18"/>
        </w:rPr>
        <w:br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6705F9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6705F9" w:rsidRPr="006705F9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NomeResponsavel</w:t>
      </w:r>
      <w:r w:rsidR="006705F9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CONTRATADA</w:t>
      </w: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lastRenderedPageBreak/>
        <w:t xml:space="preserve"> </w:t>
      </w:r>
    </w:p>
    <w:p w:rsidR="00690C94" w:rsidRPr="003D3E7F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3D3E7F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3D3E7F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3D3E7F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3D3E7F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3D3E7F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3D3E7F">
        <w:rPr>
          <w:rFonts w:ascii="Arial" w:hAnsi="Arial" w:cs="Arial"/>
          <w:b/>
          <w:snapToGrid w:val="0"/>
          <w:sz w:val="18"/>
          <w:szCs w:val="18"/>
        </w:rPr>
        <w:t>.</w:t>
      </w:r>
      <w:r w:rsidRPr="003D3E7F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3D3E7F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3D3E7F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3D3E7F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3D3E7F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3D3E7F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3D3E7F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D3E7F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3D3E7F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3D3E7F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3D3E7F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3D3E7F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3D3E7F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3D3E7F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3D3E7F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3D3E7F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3D3E7F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3D3E7F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3D3E7F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3D3E7F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z w:val="18"/>
          <w:szCs w:val="18"/>
        </w:rPr>
        <w:t>03.</w:t>
      </w:r>
      <w:r w:rsidRPr="003D3E7F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3D3E7F">
        <w:rPr>
          <w:rFonts w:ascii="Arial" w:hAnsi="Arial" w:cs="Arial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3D3E7F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3D3E7F">
        <w:rPr>
          <w:rFonts w:ascii="Arial" w:hAnsi="Arial" w:cs="Arial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3D3E7F">
        <w:rPr>
          <w:rFonts w:ascii="Arial" w:hAnsi="Arial" w:cs="Arial"/>
          <w:sz w:val="18"/>
          <w:szCs w:val="18"/>
        </w:rPr>
        <w:t>Proficiency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3D3E7F">
        <w:rPr>
          <w:rFonts w:ascii="Arial" w:hAnsi="Arial" w:cs="Arial"/>
          <w:sz w:val="18"/>
          <w:szCs w:val="18"/>
        </w:rPr>
        <w:t>Perfect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your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: 70 a 75 h;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3D3E7F">
        <w:rPr>
          <w:rFonts w:ascii="Arial" w:hAnsi="Arial" w:cs="Arial"/>
          <w:sz w:val="18"/>
          <w:szCs w:val="18"/>
        </w:rPr>
        <w:t>Chiquiteens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1 a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3D3E7F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3D3E7F">
        <w:rPr>
          <w:rFonts w:ascii="Arial" w:hAnsi="Arial" w:cs="Arial"/>
          <w:b/>
          <w:snapToGrid w:val="0"/>
          <w:sz w:val="18"/>
          <w:szCs w:val="18"/>
        </w:rPr>
        <w:t>: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3D3E7F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3D3E7F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3D3E7F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3D3E7F">
        <w:rPr>
          <w:rFonts w:ascii="Arial" w:hAnsi="Arial" w:cs="Arial"/>
          <w:b/>
          <w:snapToGrid w:val="0"/>
          <w:sz w:val="18"/>
          <w:szCs w:val="18"/>
        </w:rPr>
        <w:t>- 1)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3D3E7F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3D3E7F">
        <w:rPr>
          <w:rFonts w:ascii="Arial" w:hAnsi="Arial" w:cs="Arial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Upper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3D3E7F">
        <w:rPr>
          <w:rFonts w:ascii="Arial" w:hAnsi="Arial" w:cs="Arial"/>
          <w:sz w:val="18"/>
          <w:szCs w:val="18"/>
        </w:rPr>
        <w:t>Intermediate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3D3E7F">
        <w:rPr>
          <w:rFonts w:ascii="Arial" w:hAnsi="Arial" w:cs="Arial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Advanced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/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– Essentials 1 e 2 / Breaking Free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the Sky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3D3E7F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b/>
          <w:snapToGrid w:val="0"/>
          <w:sz w:val="18"/>
          <w:szCs w:val="18"/>
        </w:rPr>
        <w:t>)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3D3E7F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3D3E7F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3D3E7F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b/>
          <w:snapToGrid w:val="0"/>
          <w:sz w:val="18"/>
          <w:szCs w:val="18"/>
        </w:rPr>
        <w:t>)</w:t>
      </w:r>
      <w:r w:rsidRPr="003D3E7F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3D3E7F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3D3E7F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3D3E7F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3D3E7F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3D3E7F">
        <w:rPr>
          <w:rFonts w:ascii="Arial" w:hAnsi="Arial" w:cs="Arial"/>
          <w:snapToGrid w:val="0"/>
          <w:sz w:val="18"/>
          <w:szCs w:val="18"/>
        </w:rPr>
        <w:t>Escola manterá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3D3E7F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3D3E7F">
        <w:rPr>
          <w:rFonts w:ascii="Arial" w:hAnsi="Arial" w:cs="Arial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3D3E7F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14.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15.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3D3E7F">
        <w:rPr>
          <w:rFonts w:ascii="Arial" w:hAnsi="Arial" w:cs="Arial"/>
          <w:sz w:val="18"/>
          <w:szCs w:val="18"/>
        </w:rPr>
        <w:t>Complementary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3D3E7F">
        <w:rPr>
          <w:rFonts w:ascii="Arial" w:hAnsi="Arial" w:cs="Arial"/>
          <w:sz w:val="18"/>
          <w:szCs w:val="18"/>
        </w:rPr>
        <w:t>Exercises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3D3E7F">
        <w:rPr>
          <w:rFonts w:ascii="Arial" w:hAnsi="Arial" w:cs="Arial"/>
          <w:sz w:val="18"/>
          <w:szCs w:val="18"/>
        </w:rPr>
        <w:t>Complementario</w:t>
      </w:r>
      <w:proofErr w:type="spellEnd"/>
      <w:r w:rsidRPr="003D3E7F">
        <w:rPr>
          <w:rFonts w:ascii="Arial" w:hAnsi="Arial" w:cs="Arial"/>
          <w:sz w:val="18"/>
          <w:szCs w:val="18"/>
        </w:rPr>
        <w:t>/</w:t>
      </w:r>
      <w:proofErr w:type="spellStart"/>
      <w:r w:rsidRPr="003D3E7F">
        <w:rPr>
          <w:rFonts w:ascii="Arial" w:hAnsi="Arial" w:cs="Arial"/>
          <w:sz w:val="18"/>
          <w:szCs w:val="18"/>
        </w:rPr>
        <w:t>Ejercicios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Extras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) adquirido pelo Aluno fica sob a guarda da Escola até o final do estágio. Todas as provas realizadas pelo Aluno ficam </w:t>
      </w:r>
      <w:r w:rsidRPr="003D3E7F">
        <w:rPr>
          <w:rFonts w:ascii="Arial" w:hAnsi="Arial" w:cs="Arial"/>
          <w:snapToGrid w:val="0"/>
          <w:sz w:val="18"/>
          <w:szCs w:val="18"/>
        </w:rPr>
        <w:lastRenderedPageBreak/>
        <w:t>sob a guarda da Escola, podendo ser consultadas a qualquer momento durante o estágio, porém não são entregues – em nenhuma hipótese – ao Aluno, sendo vedada a extração de cópias.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3D3E7F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3D3E7F">
        <w:rPr>
          <w:rFonts w:ascii="Arial" w:hAnsi="Arial" w:cs="Arial"/>
          <w:b/>
          <w:snapToGrid w:val="0"/>
          <w:sz w:val="18"/>
          <w:szCs w:val="18"/>
        </w:rPr>
        <w:t>s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3D3E7F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c)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3D3E7F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3D3E7F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d)</w:t>
      </w:r>
      <w:proofErr w:type="gramEnd"/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3D3E7F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3D3E7F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D3E7F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3D3E7F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D3E7F">
        <w:rPr>
          <w:rFonts w:ascii="Arial" w:hAnsi="Arial" w:cs="Arial"/>
          <w:snapToGrid w:val="0"/>
          <w:sz w:val="18"/>
          <w:szCs w:val="18"/>
        </w:rPr>
        <w:t>e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26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3D3E7F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D3E7F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3D3E7F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3D3E7F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3D3E7F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28</w:t>
      </w: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3D3E7F">
        <w:rPr>
          <w:rFonts w:ascii="Arial" w:hAnsi="Arial" w:cs="Arial"/>
          <w:sz w:val="18"/>
          <w:szCs w:val="18"/>
        </w:rPr>
        <w:t>Wings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of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sz w:val="18"/>
          <w:szCs w:val="18"/>
        </w:rPr>
        <w:t>Freedom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3D3E7F">
        <w:rPr>
          <w:rFonts w:ascii="Arial" w:hAnsi="Arial" w:cs="Arial"/>
          <w:sz w:val="18"/>
          <w:szCs w:val="18"/>
        </w:rPr>
        <w:t>on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3D3E7F">
        <w:rPr>
          <w:rFonts w:ascii="Arial" w:hAnsi="Arial" w:cs="Arial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3D3E7F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up</w:t>
      </w:r>
      <w:proofErr w:type="spellEnd"/>
      <w:r w:rsidRPr="003D3E7F">
        <w:rPr>
          <w:rFonts w:ascii="Arial" w:hAnsi="Arial" w:cs="Arial"/>
          <w:iCs/>
          <w:sz w:val="18"/>
          <w:szCs w:val="18"/>
        </w:rPr>
        <w:t> </w:t>
      </w:r>
      <w:r w:rsidRPr="003D3E7F">
        <w:rPr>
          <w:rFonts w:ascii="Arial" w:hAnsi="Arial" w:cs="Arial"/>
          <w:sz w:val="18"/>
          <w:szCs w:val="18"/>
        </w:rPr>
        <w:t>e comprovar 5 horas de Atividades de </w:t>
      </w:r>
      <w:r w:rsidRPr="003D3E7F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3D3E7F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3D3E7F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3D3E7F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3D3E7F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D3E7F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3D3E7F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D3E7F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3D3E7F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3D3E7F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3D3E7F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3D3E7F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3D3E7F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3D3E7F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3D3E7F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3D3E7F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3D3E7F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3D3E7F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33.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3D3E7F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3D3E7F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D3E7F">
        <w:rPr>
          <w:rFonts w:ascii="Arial" w:hAnsi="Arial" w:cs="Arial"/>
          <w:b/>
          <w:bCs/>
          <w:sz w:val="18"/>
          <w:szCs w:val="18"/>
        </w:rPr>
        <w:t>34.</w:t>
      </w:r>
      <w:r w:rsidRPr="003D3E7F">
        <w:rPr>
          <w:rFonts w:ascii="Arial" w:hAnsi="Arial" w:cs="Arial"/>
          <w:b/>
          <w:bCs/>
          <w:sz w:val="18"/>
          <w:szCs w:val="18"/>
        </w:rPr>
        <w:tab/>
      </w:r>
      <w:r w:rsidRPr="003D3E7F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napToGrid w:val="0"/>
          <w:sz w:val="18"/>
          <w:szCs w:val="18"/>
        </w:rPr>
        <w:t>35.</w:t>
      </w:r>
      <w:r w:rsidRPr="003D3E7F">
        <w:rPr>
          <w:rFonts w:ascii="Arial" w:hAnsi="Arial" w:cs="Arial"/>
          <w:snapToGrid w:val="0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D3E7F">
        <w:rPr>
          <w:rFonts w:ascii="Arial" w:hAnsi="Arial" w:cs="Arial"/>
          <w:iCs/>
          <w:sz w:val="18"/>
          <w:szCs w:val="18"/>
        </w:rPr>
        <w:t>internet</w:t>
      </w:r>
      <w:r w:rsidRPr="003D3E7F">
        <w:rPr>
          <w:rFonts w:ascii="Arial" w:hAnsi="Arial" w:cs="Arial"/>
          <w:sz w:val="18"/>
          <w:szCs w:val="18"/>
        </w:rPr>
        <w:t xml:space="preserve"> ou ambiente virtual. </w:t>
      </w:r>
    </w:p>
    <w:p w:rsidR="003D3E7F" w:rsidRDefault="003D3E7F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3D3E7F" w:rsidRPr="003D3E7F" w:rsidRDefault="003D3E7F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6705F9">
        <w:rPr>
          <w:rFonts w:ascii="Arial Narrow" w:hAnsi="Arial Narrow"/>
          <w:noProof/>
          <w:color w:val="000000"/>
          <w:lang w:eastAsia="ar-SA"/>
        </w:rPr>
        <w:t>«</w:t>
      </w:r>
      <w:r w:rsidR="006705F9" w:rsidRPr="006705F9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6705F9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6705F9">
      <w:type w:val="continuous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1CF1" w:rsidRDefault="007B1CF1">
      <w:r>
        <w:separator/>
      </w:r>
    </w:p>
  </w:endnote>
  <w:endnote w:type="continuationSeparator" w:id="0">
    <w:p w:rsidR="007B1CF1" w:rsidRDefault="007B1C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1CF1" w:rsidRDefault="007B1CF1">
      <w:r>
        <w:separator/>
      </w:r>
    </w:p>
  </w:footnote>
  <w:footnote w:type="continuationSeparator" w:id="0">
    <w:p w:rsidR="007B1CF1" w:rsidRDefault="007B1C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5F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705F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5C99"/>
    <w:rsid w:val="00754B7E"/>
    <w:rsid w:val="00780347"/>
    <w:rsid w:val="007A5126"/>
    <w:rsid w:val="007B1CF1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Unidade_digital</Template>
  <TotalTime>1</TotalTime>
  <Pages>5</Pages>
  <Words>3348</Words>
  <Characters>18085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2022-01-28T19:16:00Z</dcterms:created>
  <dcterms:modified xsi:type="dcterms:W3CDTF">2022-01-28T19:17:00Z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