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625EBD42" wp14:editId="678F7AE5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355FE" w:rsidRPr="005355F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5F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5F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5F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55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355F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355F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55F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355F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5355F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5F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355F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5355F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5355FE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355F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APÓS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5FE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5FE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ATÉ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5FE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355F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355F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3E4675" w:rsidP="00364C29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de: </w:t>
      </w:r>
      <w:r w:rsidR="001620B4">
        <w:rPr>
          <w:rFonts w:ascii="Arial Narrow" w:hAnsi="Arial Narrow"/>
          <w:bCs/>
          <w:sz w:val="20"/>
          <w:szCs w:val="20"/>
        </w:rPr>
        <w:t xml:space="preserve">reforço para </w:t>
      </w:r>
      <w:r w:rsidR="00E25B5E">
        <w:rPr>
          <w:rFonts w:ascii="Arial Narrow" w:hAnsi="Arial Narrow"/>
          <w:bCs/>
          <w:sz w:val="20"/>
          <w:szCs w:val="20"/>
        </w:rPr>
        <w:t>prova de R$ 48</w:t>
      </w:r>
      <w:r w:rsidR="001620B4">
        <w:rPr>
          <w:rFonts w:ascii="Arial Narrow" w:hAnsi="Arial Narrow"/>
          <w:bCs/>
          <w:sz w:val="20"/>
          <w:szCs w:val="20"/>
        </w:rPr>
        <w:t xml:space="preserve">,00, </w:t>
      </w:r>
      <w:r w:rsidRPr="00AB6307">
        <w:rPr>
          <w:rFonts w:ascii="Arial Narrow" w:hAnsi="Arial Narrow"/>
          <w:bCs/>
          <w:sz w:val="20"/>
          <w:szCs w:val="20"/>
        </w:rPr>
        <w:t>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E25B5E">
        <w:rPr>
          <w:rFonts w:ascii="Arial Narrow" w:hAnsi="Arial Narrow"/>
          <w:bCs/>
          <w:sz w:val="20"/>
          <w:szCs w:val="20"/>
        </w:rPr>
        <w:t xml:space="preserve"> chance, as quais custam R$38,00</w:t>
      </w:r>
      <w:r w:rsidRPr="00AB6307">
        <w:rPr>
          <w:rFonts w:ascii="Arial Narrow" w:hAnsi="Arial Narrow"/>
          <w:bCs/>
          <w:sz w:val="20"/>
          <w:szCs w:val="20"/>
        </w:rPr>
        <w:t xml:space="preserve"> cada; multas de laboratório (Learning Center e</w:t>
      </w:r>
      <w:r w:rsidR="00E25B5E">
        <w:rPr>
          <w:rFonts w:ascii="Arial Narrow" w:hAnsi="Arial Narrow"/>
          <w:bCs/>
          <w:sz w:val="20"/>
          <w:szCs w:val="20"/>
        </w:rPr>
        <w:t xml:space="preserve"> Material Complementar) de R$8,00</w:t>
      </w:r>
      <w:r w:rsidRPr="00AB6307">
        <w:rPr>
          <w:rFonts w:ascii="Arial Narrow" w:hAnsi="Arial Narrow"/>
          <w:bCs/>
          <w:sz w:val="20"/>
          <w:szCs w:val="20"/>
        </w:rPr>
        <w:t xml:space="preserve"> cada caso a sessão não seja desmarcada com 24 horas útei</w:t>
      </w:r>
      <w:r w:rsidR="00E25B5E">
        <w:rPr>
          <w:rFonts w:ascii="Arial Narrow" w:hAnsi="Arial Narrow"/>
          <w:bCs/>
          <w:sz w:val="20"/>
          <w:szCs w:val="20"/>
        </w:rPr>
        <w:t>s de antecedência; taxa de R$8,00</w:t>
      </w:r>
      <w:r w:rsidRPr="00AB6307">
        <w:rPr>
          <w:rFonts w:ascii="Arial Narrow" w:hAnsi="Arial Narrow"/>
          <w:bCs/>
          <w:sz w:val="20"/>
          <w:szCs w:val="20"/>
        </w:rPr>
        <w:t xml:space="preserve"> em caso de recebimento de boleto na escola ou alteração de dados de boleto EM SITUAÇÕES EXCEPCIONAIS; taxa de transfer</w:t>
      </w:r>
      <w:r w:rsidR="00E25B5E">
        <w:rPr>
          <w:rFonts w:ascii="Arial Narrow" w:hAnsi="Arial Narrow"/>
          <w:bCs/>
          <w:sz w:val="20"/>
          <w:szCs w:val="20"/>
        </w:rPr>
        <w:t>ência de turma no valor de R$28,00</w:t>
      </w:r>
      <w:r w:rsidRPr="00AB6307">
        <w:rPr>
          <w:rFonts w:ascii="Arial Narrow" w:hAnsi="Arial Narrow"/>
          <w:bCs/>
          <w:sz w:val="20"/>
          <w:szCs w:val="20"/>
        </w:rPr>
        <w:t xml:space="preserve">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r w:rsidR="001620B4">
        <w:rPr>
          <w:rFonts w:ascii="Arial Narrow" w:hAnsi="Arial Narrow"/>
          <w:bCs/>
          <w:sz w:val="20"/>
          <w:szCs w:val="20"/>
        </w:rPr>
        <w:t xml:space="preserve">na perda do desconto concedido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e</w:t>
      </w:r>
      <w:r w:rsidRPr="00AB6307">
        <w:rPr>
          <w:rFonts w:ascii="Arial Narrow" w:hAnsi="Arial Narrow"/>
          <w:bCs/>
          <w:sz w:val="20"/>
          <w:szCs w:val="20"/>
        </w:rPr>
        <w:t>na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>(livro e provas;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 w:rsidR="001620B4">
        <w:rPr>
          <w:rFonts w:ascii="Arial Narrow" w:hAnsi="Arial Narrow"/>
          <w:bCs/>
          <w:sz w:val="20"/>
          <w:szCs w:val="20"/>
        </w:rPr>
        <w:t xml:space="preserve"> que atingir a nota mínima de 6</w:t>
      </w:r>
      <w:r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seis</w:t>
      </w:r>
      <w:r w:rsidRPr="00AB6307">
        <w:rPr>
          <w:rFonts w:ascii="Arial Narrow" w:hAnsi="Arial Narrow"/>
          <w:bCs/>
          <w:sz w:val="20"/>
          <w:szCs w:val="20"/>
        </w:rPr>
        <w:t>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>-O Aluno que não alcançar a nota mínima terá direito a uma segunda chance por livro desde que</w:t>
      </w:r>
      <w:r w:rsidR="001620B4">
        <w:rPr>
          <w:rFonts w:ascii="Arial Narrow" w:hAnsi="Arial Narrow"/>
          <w:bCs/>
          <w:sz w:val="20"/>
          <w:szCs w:val="20"/>
        </w:rPr>
        <w:t xml:space="preserve"> nenhuma nota seja inferior a 5</w:t>
      </w:r>
      <w:r w:rsidRPr="00AB6307">
        <w:rPr>
          <w:rFonts w:ascii="Arial Narrow" w:hAnsi="Arial Narrow"/>
          <w:bCs/>
          <w:sz w:val="20"/>
          <w:szCs w:val="20"/>
        </w:rPr>
        <w:t xml:space="preserve"> (</w:t>
      </w:r>
      <w:r w:rsidR="001620B4">
        <w:rPr>
          <w:rFonts w:ascii="Arial Narrow" w:hAnsi="Arial Narrow"/>
          <w:bCs/>
          <w:sz w:val="20"/>
          <w:szCs w:val="20"/>
        </w:rPr>
        <w:t>cinco</w:t>
      </w:r>
      <w:r w:rsidRPr="00AB6307">
        <w:rPr>
          <w:rFonts w:ascii="Arial Narrow" w:hAnsi="Arial Narrow"/>
          <w:bCs/>
          <w:sz w:val="20"/>
          <w:szCs w:val="20"/>
        </w:rPr>
        <w:t xml:space="preserve">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fornecerá o correspondente certificado de conclusão daquele estágio, exceto para os estágios </w:t>
      </w:r>
      <w:r w:rsidR="001620B4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="001620B4">
        <w:rPr>
          <w:rFonts w:ascii="Arial Narrow" w:hAnsi="Arial Narrow"/>
          <w:bCs/>
          <w:i/>
          <w:sz w:val="20"/>
          <w:szCs w:val="20"/>
        </w:rPr>
        <w:t xml:space="preserve">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1620B4">
        <w:rPr>
          <w:rFonts w:ascii="Arial Narrow" w:hAnsi="Arial Narrow"/>
          <w:bCs/>
          <w:sz w:val="20"/>
          <w:szCs w:val="20"/>
        </w:rPr>
        <w:t xml:space="preserve"> Speech, Conversação,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Nuevo</w:t>
      </w:r>
      <w:proofErr w:type="spellEnd"/>
      <w:r w:rsidR="001620B4">
        <w:rPr>
          <w:rFonts w:ascii="Arial Narrow" w:hAnsi="Arial Narrow"/>
          <w:bCs/>
          <w:sz w:val="20"/>
          <w:szCs w:val="20"/>
        </w:rPr>
        <w:t xml:space="preserve"> </w:t>
      </w:r>
      <w:proofErr w:type="spellStart"/>
      <w:r w:rsidR="001620B4">
        <w:rPr>
          <w:rFonts w:ascii="Arial Narrow" w:hAnsi="Arial Narrow"/>
          <w:bCs/>
          <w:sz w:val="20"/>
          <w:szCs w:val="20"/>
        </w:rPr>
        <w:t>Recreo</w:t>
      </w:r>
      <w:proofErr w:type="spellEnd"/>
      <w:r w:rsidR="001620B4"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</w:t>
      </w:r>
      <w:r w:rsidR="001620B4">
        <w:rPr>
          <w:rFonts w:ascii="Arial Narrow" w:hAnsi="Arial Narrow"/>
          <w:bCs/>
          <w:sz w:val="20"/>
          <w:szCs w:val="20"/>
        </w:rPr>
        <w:t xml:space="preserve"> (últimos estágios)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 um diploma é emitido pela Fundação FISK</w:t>
      </w:r>
      <w:r w:rsidR="001620B4">
        <w:rPr>
          <w:rFonts w:ascii="Arial Narrow" w:hAnsi="Arial Narrow"/>
          <w:bCs/>
          <w:sz w:val="20"/>
          <w:szCs w:val="20"/>
        </w:rPr>
        <w:t xml:space="preserve"> em caso de aprovação</w:t>
      </w:r>
      <w:r w:rsidR="001620B4" w:rsidRPr="00AB6307">
        <w:rPr>
          <w:rFonts w:ascii="Arial Narrow" w:hAnsi="Arial Narrow"/>
          <w:bCs/>
          <w:sz w:val="20"/>
          <w:szCs w:val="20"/>
        </w:rPr>
        <w:t xml:space="preserve">, podendo o aluno realizar a prova final apenas se não houver débitos com a </w:t>
      </w:r>
      <w:r w:rsidR="001620B4"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5355FE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364C29" w:rsidRDefault="00E83E9C" w:rsidP="00364C29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AF22F9" w:rsidRPr="00364C29" w:rsidRDefault="00476DFC" w:rsidP="00364C2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364C29" w:rsidRDefault="00364C29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F00FD" w:rsidRDefault="001F00FD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Pr="004C5A19" w:rsidRDefault="007F3948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60789A" w:rsidRPr="004C5A19" w:rsidRDefault="0060789A" w:rsidP="001F00F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620B4" w:rsidRDefault="001620B4" w:rsidP="001620B4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5355FE" w:rsidRPr="004C5A19" w:rsidRDefault="005355FE" w:rsidP="005355F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1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</w:t>
      </w:r>
      <w:r>
        <w:rPr>
          <w:rFonts w:ascii="Arial Narrow" w:hAnsi="Arial Narrow" w:cs="Arial Narrow"/>
          <w:color w:val="auto"/>
          <w:sz w:val="12"/>
          <w:szCs w:val="12"/>
        </w:rPr>
        <w:t>2020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- CURSOS DE INGLÊS, ESPANHOL E PORTUGUÊS PARA BRASILEIROS</w:t>
      </w:r>
    </w:p>
    <w:p w:rsidR="005355FE" w:rsidRPr="004C5A19" w:rsidRDefault="005355FE" w:rsidP="005355FE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5355FE" w:rsidRPr="004C5A19" w:rsidRDefault="005355FE" w:rsidP="005355F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5355FE" w:rsidRPr="004C5A19" w:rsidRDefault="005355FE" w:rsidP="005355F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Toddlers, Magic Way,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Fluency 1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, </w:t>
      </w:r>
      <w:r>
        <w:rPr>
          <w:rFonts w:ascii="Arial Narrow" w:hAnsi="Arial Narrow" w:cs="Arial Narrow"/>
          <w:sz w:val="12"/>
          <w:szCs w:val="12"/>
          <w:lang w:val="en-US"/>
        </w:rPr>
        <w:t>Fluency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, Focus, TOEFL</w:t>
      </w:r>
      <w:r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proofErr w:type="spellStart"/>
      <w:proofErr w:type="gramStart"/>
      <w:r>
        <w:rPr>
          <w:rFonts w:ascii="Arial Narrow" w:hAnsi="Arial Narrow" w:cs="Arial Narrow"/>
          <w:sz w:val="12"/>
          <w:szCs w:val="12"/>
          <w:lang w:val="en-US"/>
        </w:rPr>
        <w:t>iBT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,</w:t>
      </w:r>
      <w:proofErr w:type="gramEnd"/>
      <w:r>
        <w:rPr>
          <w:rFonts w:ascii="Arial Narrow" w:hAnsi="Arial Narrow" w:cs="Arial Narrow"/>
          <w:sz w:val="12"/>
          <w:szCs w:val="12"/>
          <w:lang w:val="en-US"/>
        </w:rPr>
        <w:t xml:space="preserve"> Business 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e Conversation.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b/>
          <w:bCs/>
          <w:sz w:val="12"/>
          <w:szCs w:val="12"/>
        </w:rPr>
        <w:t xml:space="preserve">INFANTIL: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Nuevo</w:t>
      </w:r>
      <w:proofErr w:type="spellEnd"/>
      <w:r w:rsidRPr="00C51682">
        <w:rPr>
          <w:rFonts w:ascii="Arial Narrow" w:hAnsi="Arial Narrow" w:cs="Arial Narrow"/>
          <w:bCs/>
          <w:sz w:val="12"/>
          <w:szCs w:val="12"/>
        </w:rPr>
        <w:t xml:space="preserve"> </w:t>
      </w:r>
      <w:proofErr w:type="spellStart"/>
      <w:r w:rsidRPr="00C51682">
        <w:rPr>
          <w:rFonts w:ascii="Arial Narrow" w:hAnsi="Arial Narrow" w:cs="Arial Narrow"/>
          <w:bCs/>
          <w:sz w:val="12"/>
          <w:szCs w:val="12"/>
        </w:rPr>
        <w:t>Recreo</w:t>
      </w:r>
      <w:proofErr w:type="spellEnd"/>
      <w:r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 3, Conversação/ preparatório SIELE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</w:p>
    <w:p w:rsidR="005355FE" w:rsidRDefault="005355FE" w:rsidP="005355FE">
      <w:pPr>
        <w:jc w:val="both"/>
        <w:rPr>
          <w:rFonts w:ascii="Arial Narrow" w:hAnsi="Arial Narrow" w:cs="Arial Narrow"/>
          <w:b/>
          <w:snapToGrid w:val="0"/>
          <w:sz w:val="12"/>
          <w:szCs w:val="12"/>
        </w:rPr>
      </w:pP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INGLÊS –</w:t>
      </w:r>
      <w:proofErr w:type="spellStart"/>
      <w:r w:rsidRPr="00020E6E">
        <w:rPr>
          <w:rFonts w:ascii="Arial Narrow" w:hAnsi="Arial Narrow" w:cs="Arial Narrow"/>
          <w:bCs/>
          <w:sz w:val="12"/>
          <w:szCs w:val="12"/>
        </w:rPr>
        <w:t>Toddlers</w:t>
      </w:r>
      <w:proofErr w:type="spellEnd"/>
      <w:r w:rsidRPr="00020E6E">
        <w:rPr>
          <w:rFonts w:ascii="Arial Narrow" w:hAnsi="Arial Narrow" w:cs="Arial Narrow"/>
          <w:bCs/>
          <w:sz w:val="12"/>
          <w:szCs w:val="12"/>
        </w:rPr>
        <w:t xml:space="preserve"> 70-75 h. Magic Way</w:t>
      </w:r>
      <w:r>
        <w:rPr>
          <w:rFonts w:ascii="Arial Narrow" w:hAnsi="Arial Narrow" w:cs="Arial Narrow"/>
          <w:b/>
          <w:bCs/>
          <w:sz w:val="12"/>
          <w:szCs w:val="12"/>
        </w:rPr>
        <w:t>,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</w:t>
      </w:r>
      <w:r>
        <w:rPr>
          <w:rFonts w:ascii="Arial Narrow" w:hAnsi="Arial Narrow" w:cs="Arial Narrow"/>
          <w:sz w:val="12"/>
          <w:szCs w:val="12"/>
        </w:rPr>
        <w:t xml:space="preserve"> e Business</w:t>
      </w:r>
      <w:r w:rsidRPr="004C5A19">
        <w:rPr>
          <w:rFonts w:ascii="Arial Narrow" w:hAnsi="Arial Narrow" w:cs="Arial Narrow"/>
          <w:sz w:val="12"/>
          <w:szCs w:val="12"/>
        </w:rPr>
        <w:t xml:space="preserve">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r>
        <w:rPr>
          <w:rFonts w:ascii="Arial Narrow" w:hAnsi="Arial Narrow" w:cs="Arial Narrow"/>
          <w:sz w:val="12"/>
          <w:szCs w:val="12"/>
        </w:rPr>
        <w:t>todos os estágios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5355FE" w:rsidRPr="004C5A19" w:rsidRDefault="005355FE" w:rsidP="005355F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5355FE" w:rsidRPr="004C5A19" w:rsidRDefault="005355FE" w:rsidP="005355FE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O Aluno terá seu desempenho avaliado 2 (duas) vezes por estágio, através de prova escrita, compreensão auditiva, oral e participação nas aul</w:t>
      </w:r>
      <w:r>
        <w:rPr>
          <w:rFonts w:ascii="Arial Narrow" w:hAnsi="Arial Narrow" w:cs="Arial Narrow"/>
          <w:snapToGrid w:val="0"/>
          <w:sz w:val="12"/>
          <w:szCs w:val="12"/>
        </w:rPr>
        <w:t>as, devendo obter nota mínima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(cin</w:t>
      </w:r>
      <w:r>
        <w:rPr>
          <w:rFonts w:ascii="Arial Narrow" w:hAnsi="Arial Narrow" w:cs="Arial Narrow"/>
          <w:snapToGrid w:val="0"/>
          <w:sz w:val="12"/>
          <w:szCs w:val="12"/>
        </w:rPr>
        <w:t>co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em cada modalidade e média fina</w:t>
      </w:r>
      <w:r>
        <w:rPr>
          <w:rFonts w:ascii="Arial Narrow" w:hAnsi="Arial Narrow" w:cs="Arial Narrow"/>
          <w:snapToGrid w:val="0"/>
          <w:sz w:val="12"/>
          <w:szCs w:val="12"/>
        </w:rPr>
        <w:t>l de cada avaliação mínima de 6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seis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</w:t>
      </w:r>
      <w:r>
        <w:rPr>
          <w:rFonts w:ascii="Arial Narrow" w:hAnsi="Arial Narrow" w:cs="Arial Narrow"/>
          <w:snapToGrid w:val="0"/>
          <w:sz w:val="12"/>
          <w:szCs w:val="12"/>
        </w:rPr>
        <w:t>poderá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não ganhará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Cyber </w:t>
      </w:r>
      <w:proofErr w:type="spellStart"/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ceberá 0,2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pontos </w:t>
      </w:r>
      <w:r>
        <w:rPr>
          <w:rFonts w:ascii="Arial Narrow" w:hAnsi="Arial Narrow" w:cs="Arial Narrow"/>
          <w:snapToGrid w:val="0"/>
          <w:sz w:val="12"/>
          <w:szCs w:val="12"/>
        </w:rPr>
        <w:t>na nota prova oral.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a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b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</w:t>
      </w:r>
      <w:r>
        <w:rPr>
          <w:rFonts w:ascii="Arial Narrow" w:hAnsi="Arial Narrow" w:cs="Arial Narrow"/>
          <w:snapToGrid w:val="0"/>
          <w:sz w:val="12"/>
          <w:szCs w:val="12"/>
        </w:rPr>
        <w:t>nquanto os parentes 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c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5355FE" w:rsidRDefault="005355FE" w:rsidP="005355FE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d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DE5855">
        <w:rPr>
          <w:rFonts w:ascii="Arial Narrow" w:hAnsi="Arial Narrow" w:cs="Arial Narrow"/>
          <w:b/>
          <w:bCs/>
          <w:snapToGrid w:val="0"/>
          <w:sz w:val="12"/>
          <w:szCs w:val="12"/>
        </w:rPr>
        <w:t>19</w:t>
      </w:r>
      <w:r>
        <w:rPr>
          <w:rFonts w:ascii="Arial Narrow" w:hAnsi="Arial Narrow" w:cs="Arial Narrow"/>
          <w:bCs/>
          <w:snapToGrid w:val="0"/>
          <w:sz w:val="12"/>
          <w:szCs w:val="12"/>
        </w:rPr>
        <w:t xml:space="preserve">. SOMENTE CURSO REGULAR poderá gozar de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com média final maior do que 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</w:t>
      </w:r>
      <w:r>
        <w:rPr>
          <w:rFonts w:ascii="Arial Narrow" w:hAnsi="Arial Narrow" w:cs="Arial Narrow"/>
          <w:snapToGrid w:val="0"/>
          <w:sz w:val="12"/>
          <w:szCs w:val="12"/>
        </w:rPr>
        <w:t>nove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). Se o Aluno concluir o estágio com média final 9</w:t>
      </w:r>
      <w:r>
        <w:rPr>
          <w:rFonts w:ascii="Arial Narrow" w:hAnsi="Arial Narrow" w:cs="Arial Narrow"/>
          <w:snapToGrid w:val="0"/>
          <w:sz w:val="12"/>
          <w:szCs w:val="12"/>
        </w:rPr>
        <w:t>,1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10% de desconto será concedido a ele durante todas as parcelas do estágio subsequente, no caso de média final 9</w:t>
      </w:r>
      <w:r>
        <w:rPr>
          <w:rFonts w:ascii="Arial Narrow" w:hAnsi="Arial Narrow" w:cs="Arial Narrow"/>
          <w:snapToGrid w:val="0"/>
          <w:sz w:val="12"/>
          <w:szCs w:val="12"/>
        </w:rPr>
        <w:t>,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2 20% será o desconto, e assim será, sempre considerando o úl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timo dígito até média final 10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</w:t>
      </w:r>
      <w:r>
        <w:rPr>
          <w:rFonts w:ascii="Arial Narrow" w:hAnsi="Arial Narrow" w:cs="Arial Narrow"/>
          <w:snapToGrid w:val="0"/>
          <w:sz w:val="12"/>
          <w:szCs w:val="12"/>
        </w:rPr>
        <w:t>dez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</w:t>
      </w:r>
      <w:r>
        <w:rPr>
          <w:rFonts w:ascii="Arial Narrow" w:hAnsi="Arial Narrow" w:cs="Arial Narrow"/>
          <w:snapToGrid w:val="0"/>
          <w:sz w:val="12"/>
          <w:szCs w:val="12"/>
        </w:rPr>
        <w:t>alizado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20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  <w:r>
        <w:rPr>
          <w:rFonts w:ascii="Arial Narrow" w:hAnsi="Arial Narrow" w:cs="Arial Narrow"/>
          <w:snapToGrid w:val="0"/>
          <w:sz w:val="12"/>
          <w:szCs w:val="12"/>
        </w:rPr>
        <w:t>EXCETO DESCONTO POR INDICAÇÃO.</w:t>
      </w:r>
    </w:p>
    <w:p w:rsidR="005355FE" w:rsidRPr="004C5A19" w:rsidRDefault="005355FE" w:rsidP="005355FE">
      <w:pPr>
        <w:pStyle w:val="BodyText"/>
        <w:ind w:left="0"/>
        <w:rPr>
          <w:rFonts w:cs="Arial Narrow"/>
          <w:sz w:val="12"/>
          <w:szCs w:val="12"/>
        </w:rPr>
      </w:pPr>
      <w:r>
        <w:rPr>
          <w:rFonts w:cs="Arial Narrow"/>
          <w:b/>
          <w:bCs/>
          <w:sz w:val="12"/>
          <w:szCs w:val="12"/>
        </w:rPr>
        <w:t>21.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355FE" w:rsidRPr="004C5A19" w:rsidRDefault="005355FE" w:rsidP="005355F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>22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</w:t>
      </w:r>
      <w:proofErr w:type="spellStart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>Inmediato</w:t>
      </w:r>
      <w:proofErr w:type="spellEnd"/>
      <w:r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3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</w:t>
      </w:r>
    </w:p>
    <w:p w:rsidR="005355FE" w:rsidRDefault="005355FE" w:rsidP="005355F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23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>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5355FE" w:rsidRDefault="005355FE" w:rsidP="005355F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5355FE" w:rsidRPr="004C5A19" w:rsidRDefault="005355FE" w:rsidP="005355F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5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5355FE" w:rsidRPr="004C5A19" w:rsidRDefault="005355FE" w:rsidP="005355FE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6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 xml:space="preserve">. </w:t>
      </w:r>
      <w:r w:rsidRPr="00612B74">
        <w:rPr>
          <w:rFonts w:ascii="Arial Narrow" w:hAnsi="Arial Narrow" w:cs="Arial Narrow"/>
          <w:sz w:val="12"/>
          <w:szCs w:val="12"/>
          <w:u w:val="single"/>
        </w:rPr>
        <w:t>O atraso máximo permitido para uma sessão de Learning center é de 5 minutos.</w:t>
      </w:r>
      <w:r w:rsidRPr="004C5A19">
        <w:rPr>
          <w:rFonts w:ascii="Arial Narrow" w:hAnsi="Arial Narrow" w:cs="Arial Narrow"/>
          <w:sz w:val="12"/>
          <w:szCs w:val="12"/>
        </w:rPr>
        <w:t xml:space="preserve"> </w:t>
      </w:r>
    </w:p>
    <w:p w:rsidR="005355FE" w:rsidRPr="004C5A19" w:rsidRDefault="005355FE" w:rsidP="005355FE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</w:t>
      </w:r>
      <w:r>
        <w:rPr>
          <w:rFonts w:ascii="Arial Narrow" w:hAnsi="Arial Narrow" w:cs="Arial Narrow"/>
          <w:b/>
          <w:sz w:val="12"/>
          <w:szCs w:val="12"/>
        </w:rPr>
        <w:t>7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5355FE" w:rsidRPr="004C5A19" w:rsidRDefault="005355FE" w:rsidP="005355F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8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5355FE" w:rsidRDefault="005355FE" w:rsidP="005355F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</w:t>
      </w:r>
      <w:r>
        <w:rPr>
          <w:rFonts w:ascii="Arial Narrow" w:hAnsi="Arial Narrow" w:cs="Arial Narrow"/>
          <w:b/>
          <w:bCs/>
          <w:sz w:val="12"/>
          <w:szCs w:val="12"/>
        </w:rPr>
        <w:t>9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5355FE" w:rsidRDefault="005355FE" w:rsidP="005355F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D5084A">
        <w:rPr>
          <w:rFonts w:ascii="Arial Narrow" w:hAnsi="Arial Narrow" w:cs="Arial Narrow"/>
          <w:b/>
          <w:sz w:val="12"/>
          <w:szCs w:val="12"/>
        </w:rPr>
        <w:t>30</w:t>
      </w:r>
      <w:r>
        <w:rPr>
          <w:rFonts w:ascii="Arial Narrow" w:hAnsi="Arial Narrow" w:cs="Arial Narrow"/>
          <w:sz w:val="12"/>
          <w:szCs w:val="12"/>
        </w:rPr>
        <w:t>. Há taxa de matrícula para novos alunos de R$ 98,00.</w:t>
      </w:r>
    </w:p>
    <w:p w:rsidR="005355FE" w:rsidRDefault="005355FE" w:rsidP="005355F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sz w:val="12"/>
          <w:szCs w:val="12"/>
        </w:rPr>
        <w:t>31. Todos os alunos tem acesso ao PORTAL DO ALUNO, no qual tem acesso a todo seu histórico escolar, calendário acadêmico, certificados (são emitidos digitalmente) e agendamento de atividades extras (Learning Center)</w:t>
      </w:r>
    </w:p>
    <w:p w:rsidR="005355FE" w:rsidRPr="003539B2" w:rsidRDefault="005355FE" w:rsidP="005355FE">
      <w:pPr>
        <w:pStyle w:val="ListaColorida-nfase11"/>
        <w:ind w:left="0"/>
        <w:jc w:val="both"/>
        <w:rPr>
          <w:rFonts w:ascii="Arial Narrow" w:hAnsi="Arial Narrow" w:cs="Arial Narrow"/>
          <w:sz w:val="20"/>
          <w:szCs w:val="20"/>
        </w:rPr>
      </w:pPr>
      <w:r w:rsidRPr="003539B2">
        <w:rPr>
          <w:rFonts w:ascii="Arial Narrow" w:hAnsi="Arial Narrow" w:cs="Arial Narrow"/>
          <w:sz w:val="20"/>
          <w:szCs w:val="20"/>
        </w:rPr>
        <w:t>32. Todos os alunos são sempre bem vindos na escola, porém nos responsabilizamos pelos alunos exclusivamente em horário de atividade acadêmica.</w:t>
      </w:r>
    </w:p>
    <w:p w:rsidR="005355FE" w:rsidRPr="004C5A19" w:rsidRDefault="005355FE" w:rsidP="005355F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>
        <w:rPr>
          <w:rFonts w:ascii="Arial Narrow" w:hAnsi="Arial Narrow" w:cs="Arial Narrow"/>
          <w:b/>
          <w:sz w:val="12"/>
          <w:szCs w:val="12"/>
        </w:rPr>
        <w:t>31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5355FE" w:rsidRPr="004C5A19" w:rsidRDefault="005355FE" w:rsidP="005355FE">
      <w:pPr>
        <w:rPr>
          <w:sz w:val="12"/>
          <w:szCs w:val="12"/>
        </w:rPr>
      </w:pPr>
    </w:p>
    <w:p w:rsidR="005355FE" w:rsidRPr="004C5A19" w:rsidRDefault="005355FE" w:rsidP="005355FE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5355FE" w:rsidRPr="004C5A19" w:rsidRDefault="005355FE" w:rsidP="005355FE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5355FE" w:rsidRPr="004C5A19" w:rsidRDefault="005355FE" w:rsidP="005355F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:rsidR="005355FE" w:rsidRPr="004A5D8D" w:rsidRDefault="005355FE" w:rsidP="005355FE">
      <w:pPr>
        <w:jc w:val="both"/>
        <w:rPr>
          <w:rFonts w:ascii="Arial Narrow" w:hAnsi="Arial Narrow"/>
          <w:b/>
          <w:bCs/>
          <w:sz w:val="12"/>
          <w:szCs w:val="12"/>
        </w:rPr>
      </w:pPr>
    </w:p>
    <w:p w:rsidR="005355FE" w:rsidRPr="00284451" w:rsidRDefault="005355FE" w:rsidP="005355FE"/>
    <w:p w:rsidR="00F71539" w:rsidRPr="004C5A19" w:rsidRDefault="00F71539" w:rsidP="0060789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  <w:bookmarkStart w:id="0" w:name="_GoBack"/>
      <w:bookmarkEnd w:id="0"/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355FE" w:rsidRDefault="005355FE">
      <w:r>
        <w:separator/>
      </w:r>
    </w:p>
  </w:endnote>
  <w:endnote w:type="continuationSeparator" w:id="0">
    <w:p w:rsidR="005355FE" w:rsidRDefault="005355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355FE" w:rsidRDefault="005355FE">
      <w:r>
        <w:separator/>
      </w:r>
    </w:p>
  </w:footnote>
  <w:footnote w:type="continuationSeparator" w:id="0">
    <w:p w:rsidR="005355FE" w:rsidRDefault="005355F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2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355FE"/>
    <w:rsid w:val="000746E0"/>
    <w:rsid w:val="000862D5"/>
    <w:rsid w:val="00093BF4"/>
    <w:rsid w:val="000E1241"/>
    <w:rsid w:val="001551CF"/>
    <w:rsid w:val="001620B4"/>
    <w:rsid w:val="001A74E6"/>
    <w:rsid w:val="001B0970"/>
    <w:rsid w:val="001F00FD"/>
    <w:rsid w:val="002278E3"/>
    <w:rsid w:val="002955E9"/>
    <w:rsid w:val="003136D0"/>
    <w:rsid w:val="00364C29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355FE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76374"/>
    <w:rsid w:val="00984C3B"/>
    <w:rsid w:val="0099053A"/>
    <w:rsid w:val="009D0A9A"/>
    <w:rsid w:val="00A20E11"/>
    <w:rsid w:val="00A3526E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25B5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19 REGULAR.dotx</Template>
  <TotalTime>19</TotalTime>
  <Pages>3</Pages>
  <Words>3490</Words>
  <Characters>19896</Characters>
  <Application>Microsoft Macintosh Word</Application>
  <DocSecurity>0</DocSecurity>
  <Lines>165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2019-10-03T20:23:00Z</dcterms:created>
  <dcterms:modified xsi:type="dcterms:W3CDTF">2019-10-03T20:57:00Z</dcterms:modified>
</cp:coreProperties>
</file>