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140C11" w14:textId="77777777" w:rsidR="0072620D" w:rsidRDefault="00EC16C1">
      <w:pPr>
        <w:jc w:val="both"/>
      </w:pPr>
      <w:r w:rsidRPr="00507BEE">
        <w:rPr>
          <w:noProof/>
        </w:rPr>
        <w:drawing>
          <wp:inline distT="0" distB="0" distL="0" distR="0" wp14:anchorId="584DCBDB" wp14:editId="3B926680">
            <wp:extent cx="1181100" cy="581025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rFonts w:ascii="Arial Narrow" w:hAnsi="Arial Narrow"/>
          <w:b/>
          <w:sz w:val="22"/>
          <w:szCs w:val="22"/>
        </w:rPr>
        <w:t>RA: (número do contrato)</w:t>
      </w:r>
    </w:p>
    <w:p w14:paraId="471FAFBB" w14:textId="77777777" w:rsidR="009B462E" w:rsidRPr="00373DE9" w:rsidRDefault="009B462E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5A584AF" w14:textId="77777777" w:rsidR="003E55AF" w:rsidRDefault="0072620D">
      <w:pPr>
        <w:pStyle w:val="Legenda"/>
        <w:rPr>
          <w:sz w:val="22"/>
        </w:rPr>
      </w:pPr>
      <w:r w:rsidRPr="000E7E46">
        <w:rPr>
          <w:sz w:val="22"/>
        </w:rPr>
        <w:t>CONTRATO DE PRESTAÇÃO DE</w:t>
      </w:r>
      <w:r w:rsidR="003E55AF"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 w:rsidR="00887288">
        <w:rPr>
          <w:sz w:val="22"/>
        </w:rPr>
        <w:t>FISK WEB</w:t>
      </w:r>
      <w:r w:rsidR="003E55AF">
        <w:rPr>
          <w:sz w:val="22"/>
        </w:rPr>
        <w:t xml:space="preserve"> - INGLÊS</w:t>
      </w:r>
      <w:r w:rsidR="009B462E">
        <w:rPr>
          <w:sz w:val="22"/>
        </w:rPr>
        <w:br/>
      </w:r>
    </w:p>
    <w:p w14:paraId="59DFE8B1" w14:textId="77777777" w:rsidR="0072620D" w:rsidRDefault="0039695E">
      <w:pPr>
        <w:pStyle w:val="Legenda"/>
        <w:rPr>
          <w:sz w:val="22"/>
        </w:rPr>
      </w:pPr>
      <w:r w:rsidRPr="00E455A3">
        <w:rPr>
          <w:sz w:val="22"/>
        </w:rPr>
        <w:t xml:space="preserve">Unidade </w:t>
      </w:r>
      <w:r w:rsidR="00743D73">
        <w:rPr>
          <w:sz w:val="22"/>
        </w:rPr>
        <w:t>Boqueirão</w:t>
      </w:r>
      <w:r w:rsidRPr="00E455A3">
        <w:rPr>
          <w:sz w:val="22"/>
        </w:rPr>
        <w:t xml:space="preserve"> – Método Autorizado</w:t>
      </w:r>
    </w:p>
    <w:p w14:paraId="7DEEB433" w14:textId="77777777" w:rsidR="0040112F" w:rsidRPr="0040112F" w:rsidRDefault="0040112F" w:rsidP="0040112F"/>
    <w:p w14:paraId="498409EE" w14:textId="37EF5416" w:rsidR="0040112F" w:rsidRDefault="0040112F" w:rsidP="0040112F">
      <w:pPr>
        <w:jc w:val="both"/>
        <w:rPr>
          <w:rFonts w:ascii="Arial Narrow" w:hAnsi="Arial Narrow"/>
          <w:sz w:val="22"/>
          <w:szCs w:val="22"/>
        </w:rPr>
      </w:pPr>
      <w:bookmarkStart w:id="0" w:name="_Hlk39750899"/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</w:t>
      </w:r>
      <w:proofErr w:type="spellStart"/>
      <w:r w:rsidRPr="0041248A">
        <w:rPr>
          <w:rFonts w:ascii="Arial Narrow" w:hAnsi="Arial Narrow" w:cs="Shruti"/>
          <w:sz w:val="22"/>
          <w:szCs w:val="22"/>
        </w:rPr>
        <w:t>Dr</w:t>
      </w:r>
      <w:proofErr w:type="spellEnd"/>
      <w:r w:rsidRPr="0041248A">
        <w:rPr>
          <w:rFonts w:ascii="Arial Narrow" w:hAnsi="Arial Narrow" w:cs="Shruti"/>
          <w:sz w:val="22"/>
          <w:szCs w:val="22"/>
        </w:rPr>
        <w:t xml:space="preserve">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143CA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143CA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143CA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="006143CA">
        <w:rPr>
          <w:rFonts w:ascii="Arial Narrow" w:hAnsi="Arial Narrow" w:cs="Shruti"/>
          <w:b/>
          <w:sz w:val="22"/>
          <w:szCs w:val="22"/>
        </w:rPr>
        <w:t xml:space="preserve"> </w:t>
      </w:r>
      <w:r w:rsidR="006143CA" w:rsidRPr="006143C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143CA" w:rsidRPr="006143CA">
        <w:rPr>
          <w:rFonts w:ascii="Arial Narrow" w:hAnsi="Arial Narrow" w:cs="Shruti"/>
          <w:sz w:val="22"/>
          <w:szCs w:val="22"/>
          <w:u w:val="single"/>
        </w:rPr>
        <w:instrText xml:space="preserve"> MERGEFIELD  CPFCNPJResponsavel  \* MERGEFORMAT </w:instrText>
      </w:r>
      <w:r w:rsidR="006143CA" w:rsidRPr="006143C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143CA" w:rsidRPr="006143CA">
        <w:rPr>
          <w:rFonts w:ascii="Arial Narrow" w:hAnsi="Arial Narrow" w:cs="Shruti"/>
          <w:noProof/>
          <w:sz w:val="22"/>
          <w:szCs w:val="22"/>
          <w:u w:val="single"/>
        </w:rPr>
        <w:t>«CPFCNPJResponsavel»</w:t>
      </w:r>
      <w:r w:rsidR="006143CA" w:rsidRPr="006143C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143CA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143CA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 xml:space="preserve">, </w:t>
      </w:r>
      <w:r w:rsidRPr="0041248A">
        <w:rPr>
          <w:rFonts w:ascii="Arial Narrow" w:hAnsi="Arial Narrow"/>
          <w:sz w:val="22"/>
          <w:szCs w:val="22"/>
        </w:rPr>
        <w:t>portador do</w:t>
      </w:r>
      <w:r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143CA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143CA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14:paraId="697DBD9C" w14:textId="77777777" w:rsidR="0040112F" w:rsidRDefault="0040112F" w:rsidP="0040112F">
      <w:pPr>
        <w:jc w:val="both"/>
        <w:rPr>
          <w:rFonts w:ascii="Arial Narrow" w:hAnsi="Arial Narrow"/>
          <w:sz w:val="22"/>
          <w:szCs w:val="22"/>
        </w:rPr>
      </w:pPr>
    </w:p>
    <w:p w14:paraId="17DFF4D2" w14:textId="77777777" w:rsidR="00F01F9C" w:rsidRPr="00F01F9C" w:rsidRDefault="0040112F" w:rsidP="0040112F">
      <w:pPr>
        <w:jc w:val="both"/>
        <w:rPr>
          <w:rFonts w:ascii="Arial Narrow" w:hAnsi="Arial Narrow" w:cs="Shruti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Curso</w:t>
      </w:r>
      <w:r w:rsidRPr="00F01F9C">
        <w:rPr>
          <w:rFonts w:ascii="Arial Narrow" w:hAnsi="Arial Narrow"/>
          <w:sz w:val="22"/>
          <w:szCs w:val="22"/>
        </w:rPr>
        <w:t xml:space="preserve">: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143CA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143CA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</w:rPr>
        <w:tab/>
      </w:r>
    </w:p>
    <w:p w14:paraId="05BFEC64" w14:textId="77777777" w:rsidR="0040112F" w:rsidRPr="00F01F9C" w:rsidRDefault="0040112F" w:rsidP="0040112F">
      <w:pPr>
        <w:jc w:val="both"/>
        <w:rPr>
          <w:rFonts w:ascii="Arial Narrow" w:hAnsi="Arial Narrow"/>
          <w:b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Dias: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begin"/>
      </w:r>
      <w:r w:rsidR="001E3426" w:rsidRPr="00F01F9C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6143CA">
        <w:rPr>
          <w:rFonts w:ascii="Arial Narrow" w:hAnsi="Arial Narrow" w:cs="Shruti"/>
          <w:noProof/>
          <w:sz w:val="22"/>
          <w:szCs w:val="22"/>
        </w:rPr>
        <w:t>«DiasHorariosCurso»</w: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end"/>
      </w:r>
      <w:r w:rsidR="001E3426" w:rsidRPr="00F01F9C">
        <w:rPr>
          <w:rFonts w:ascii="Arial Narrow" w:hAnsi="Arial Narrow" w:cs="Shruti"/>
          <w:b/>
          <w:noProof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t xml:space="preserve">  </w:t>
      </w:r>
      <w:r w:rsidRPr="00F01F9C">
        <w:rPr>
          <w:rFonts w:ascii="Arial Narrow" w:hAnsi="Arial Narrow"/>
          <w:sz w:val="22"/>
          <w:szCs w:val="22"/>
        </w:rPr>
        <w:tab/>
      </w:r>
      <w:r w:rsidR="001E3426" w:rsidRPr="00F01F9C">
        <w:rPr>
          <w:rFonts w:ascii="Arial Narrow" w:hAnsi="Arial Narrow"/>
          <w:b/>
          <w:sz w:val="22"/>
          <w:szCs w:val="22"/>
        </w:rPr>
        <w:t>Horár</w:t>
      </w:r>
      <w:r w:rsidRPr="00F01F9C">
        <w:rPr>
          <w:rFonts w:ascii="Arial Narrow" w:hAnsi="Arial Narrow"/>
          <w:b/>
          <w:sz w:val="22"/>
          <w:szCs w:val="22"/>
        </w:rPr>
        <w:t>io: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fldChar w:fldCharType="begin"/>
      </w:r>
      <w:r w:rsidRPr="00F01F9C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01F9C">
        <w:rPr>
          <w:rFonts w:ascii="Arial Narrow" w:hAnsi="Arial Narrow"/>
          <w:sz w:val="22"/>
          <w:szCs w:val="22"/>
        </w:rPr>
        <w:fldChar w:fldCharType="separate"/>
      </w:r>
      <w:r w:rsidR="006143CA">
        <w:rPr>
          <w:rFonts w:ascii="Arial Narrow" w:hAnsi="Arial Narrow"/>
          <w:noProof/>
          <w:sz w:val="22"/>
          <w:szCs w:val="22"/>
        </w:rPr>
        <w:t>«HorariosCurso»</w:t>
      </w:r>
      <w:r w:rsidRPr="00F01F9C">
        <w:rPr>
          <w:rFonts w:ascii="Arial Narrow" w:hAnsi="Arial Narrow"/>
          <w:sz w:val="22"/>
          <w:szCs w:val="22"/>
        </w:rPr>
        <w:fldChar w:fldCharType="end"/>
      </w:r>
      <w:r w:rsidRPr="00F01F9C">
        <w:rPr>
          <w:rFonts w:ascii="Arial Narrow" w:hAnsi="Arial Narrow"/>
          <w:sz w:val="22"/>
          <w:szCs w:val="22"/>
        </w:rPr>
        <w:t xml:space="preserve"> </w:t>
      </w:r>
    </w:p>
    <w:p w14:paraId="2EDC7279" w14:textId="77777777" w:rsidR="00F01F9C" w:rsidRPr="003F428A" w:rsidRDefault="00C636A9" w:rsidP="00F01F9C">
      <w:pPr>
        <w:jc w:val="both"/>
        <w:rPr>
          <w:rFonts w:ascii="Arial Narrow" w:hAnsi="Arial Narrow" w:cs="Shruti"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>Mensalidade integral</w:t>
      </w:r>
      <w:r w:rsidR="0040112F" w:rsidRPr="00F01F9C">
        <w:rPr>
          <w:rFonts w:ascii="Arial Narrow" w:hAnsi="Arial Narrow" w:cs="Shruti"/>
          <w:sz w:val="22"/>
          <w:szCs w:val="22"/>
        </w:rPr>
        <w:t>:</w:t>
      </w:r>
      <w:r w:rsidR="001E3426" w:rsidRPr="00F01F9C">
        <w:rPr>
          <w:rFonts w:ascii="Arial Narrow" w:hAnsi="Arial Narrow" w:cs="Shruti"/>
          <w:sz w:val="22"/>
          <w:szCs w:val="22"/>
        </w:rPr>
        <w:t xml:space="preserve">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143CA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F01F9C" w:rsidRPr="003F428A">
        <w:rPr>
          <w:rFonts w:ascii="Arial Narrow" w:hAnsi="Arial Narrow" w:cs="Shruti"/>
          <w:color w:val="000000"/>
          <w:sz w:val="22"/>
          <w:szCs w:val="22"/>
        </w:rPr>
        <w:tab/>
      </w:r>
      <w:r w:rsidR="00F01F9C" w:rsidRPr="003F428A">
        <w:rPr>
          <w:rFonts w:ascii="Arial Narrow" w:hAnsi="Arial Narrow" w:cs="Shruti"/>
          <w:color w:val="000000"/>
          <w:sz w:val="22"/>
          <w:szCs w:val="22"/>
        </w:rPr>
        <w:tab/>
      </w:r>
    </w:p>
    <w:p w14:paraId="5A2063FF" w14:textId="77777777" w:rsidR="00F01F9C" w:rsidRPr="003F428A" w:rsidRDefault="00F01F9C" w:rsidP="00F01F9C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 xml:space="preserve">Descontos: </w: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begin"/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instrText xml:space="preserve"> MERGEFIELD  GradeDescontosContrato  \* MERGEFORMAT </w:instrTex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separate"/>
      </w:r>
      <w:r w:rsidR="006143CA">
        <w:rPr>
          <w:rFonts w:ascii="Arial Narrow" w:hAnsi="Arial Narrow" w:cs="Shruti"/>
          <w:noProof/>
          <w:color w:val="000000"/>
          <w:sz w:val="22"/>
          <w:szCs w:val="22"/>
        </w:rPr>
        <w:t>«GradeDescontosContrato»</w: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end"/>
      </w:r>
    </w:p>
    <w:p w14:paraId="27A917E3" w14:textId="77777777" w:rsidR="00F01F9C" w:rsidRPr="003F428A" w:rsidRDefault="00C636A9" w:rsidP="00F01F9C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Mensalidade c/desconto</w:t>
      </w:r>
      <w:r w:rsidR="0040112F" w:rsidRPr="00F01F9C">
        <w:rPr>
          <w:rFonts w:ascii="Arial Narrow" w:hAnsi="Arial Narrow"/>
          <w:b/>
          <w:sz w:val="22"/>
          <w:szCs w:val="22"/>
        </w:rPr>
        <w:t>:</w:t>
      </w:r>
      <w:r w:rsidR="00F01F9C" w:rsidRPr="00F01F9C">
        <w:rPr>
          <w:rFonts w:ascii="Arial Narrow" w:hAnsi="Arial Narrow"/>
          <w:b/>
          <w:sz w:val="22"/>
          <w:szCs w:val="22"/>
        </w:rPr>
        <w:t xml:space="preserve">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143CA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1D0628AC" w14:textId="77777777" w:rsidR="0040112F" w:rsidRPr="00F01F9C" w:rsidRDefault="0040112F" w:rsidP="004011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Vencimento: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143CA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105313B9" w14:textId="77777777" w:rsidR="0040112F" w:rsidRPr="0041248A" w:rsidRDefault="0040112F" w:rsidP="0040112F">
      <w:pPr>
        <w:jc w:val="both"/>
        <w:rPr>
          <w:rFonts w:ascii="Arial Narrow" w:hAnsi="Arial Narrow"/>
          <w:sz w:val="22"/>
          <w:szCs w:val="22"/>
        </w:rPr>
      </w:pPr>
    </w:p>
    <w:bookmarkEnd w:id="0"/>
    <w:p w14:paraId="5E284D63" w14:textId="77777777" w:rsidR="00562A24" w:rsidRPr="008F2CAD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C15E7F" w:rsidRPr="008F2CAD">
        <w:rPr>
          <w:rFonts w:ascii="Arial Narrow" w:hAnsi="Arial Narrow" w:cs="Arial"/>
          <w:bCs/>
          <w:sz w:val="22"/>
          <w:szCs w:val="22"/>
        </w:rPr>
        <w:t xml:space="preserve">pelo prazo de duração até o término do </w:t>
      </w:r>
      <w:bookmarkStart w:id="1" w:name="_Hlk39751000"/>
      <w:r w:rsidR="00910D65">
        <w:rPr>
          <w:rFonts w:ascii="Arial Narrow" w:hAnsi="Arial Narrow" w:cs="Arial"/>
          <w:bCs/>
          <w:sz w:val="22"/>
          <w:szCs w:val="22"/>
        </w:rPr>
        <w:t>(</w:t>
      </w:r>
      <w:r w:rsidR="005B7963" w:rsidRPr="008F2CAD">
        <w:rPr>
          <w:rFonts w:ascii="Arial Narrow" w:hAnsi="Arial Narrow" w:cs="Arial"/>
          <w:b/>
          <w:bCs/>
          <w:sz w:val="22"/>
          <w:szCs w:val="22"/>
        </w:rPr>
        <w:t>2º módulo</w:t>
      </w:r>
      <w:r w:rsidR="00910D65">
        <w:rPr>
          <w:rFonts w:ascii="Arial Narrow" w:hAnsi="Arial Narrow" w:cs="Arial"/>
          <w:b/>
          <w:bCs/>
          <w:sz w:val="22"/>
          <w:szCs w:val="22"/>
        </w:rPr>
        <w:t>)</w:t>
      </w:r>
      <w:r w:rsidR="00C15E7F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237752">
          <w:rPr>
            <w:rStyle w:val="Hyperlink"/>
            <w:rFonts w:ascii="Arial Narrow" w:hAnsi="Arial Narrow" w:cs="Arial"/>
            <w:b/>
            <w:bCs/>
          </w:rPr>
          <w:t>www.fisk.com.br/portaldoaluno</w:t>
        </w:r>
      </w:hyperlink>
      <w:r w:rsidR="00887288" w:rsidRPr="00237752">
        <w:rPr>
          <w:rFonts w:ascii="Arial Narrow" w:hAnsi="Arial Narrow" w:cs="Arial"/>
          <w:b/>
          <w:bCs/>
        </w:rPr>
        <w:t>,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feito por equipamentos dotados das tecnologias necessárias e </w:t>
      </w:r>
      <w:r w:rsidR="00100619" w:rsidRPr="008F2CAD">
        <w:rPr>
          <w:rFonts w:ascii="Arial Narrow" w:hAnsi="Arial Narrow" w:cs="Arial"/>
          <w:bCs/>
          <w:sz w:val="22"/>
          <w:szCs w:val="22"/>
        </w:rPr>
        <w:t>atualizadas</w:t>
      </w:r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(computador com webcam, celular ou tablets atualizados, acesso a boa internet e fones de ouvido)</w:t>
      </w:r>
      <w:r w:rsidR="00FA7F7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8F2CAD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8F2CAD">
        <w:rPr>
          <w:rFonts w:ascii="Arial Narrow" w:hAnsi="Arial Narrow" w:cs="Arial"/>
          <w:b/>
          <w:bCs/>
          <w:sz w:val="22"/>
          <w:szCs w:val="22"/>
        </w:rPr>
        <w:t>2</w:t>
      </w:r>
      <w:r w:rsidRPr="008F2CAD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</w:t>
      </w:r>
      <w:r w:rsidR="00910D65">
        <w:rPr>
          <w:rFonts w:ascii="Arial Narrow" w:hAnsi="Arial Narrow" w:cs="Arial"/>
          <w:bCs/>
          <w:sz w:val="22"/>
          <w:szCs w:val="22"/>
        </w:rPr>
        <w:t xml:space="preserve">eterminadas pela Escola além das mensalidades 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e </w:t>
      </w:r>
      <w:r w:rsidRPr="008F2CAD">
        <w:rPr>
          <w:rFonts w:ascii="Arial Narrow" w:hAnsi="Arial Narrow" w:cs="Arial"/>
          <w:bCs/>
          <w:sz w:val="22"/>
          <w:szCs w:val="22"/>
        </w:rPr>
        <w:t>ma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terial </w:t>
      </w:r>
      <w:r w:rsidRPr="008F2CAD">
        <w:rPr>
          <w:rFonts w:ascii="Arial Narrow" w:hAnsi="Arial Narrow" w:cs="Arial"/>
          <w:bCs/>
          <w:sz w:val="22"/>
          <w:szCs w:val="22"/>
        </w:rPr>
        <w:t>didático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que se encontram no Regulamento Interno.</w:t>
      </w:r>
    </w:p>
    <w:p w14:paraId="4B2DBD1C" w14:textId="6474BF75" w:rsidR="00F01F9C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F2CAD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8F2CAD">
        <w:rPr>
          <w:rFonts w:ascii="Arial Narrow" w:hAnsi="Arial Narrow" w:cs="Arial"/>
          <w:bCs/>
          <w:sz w:val="22"/>
          <w:szCs w:val="22"/>
        </w:rPr>
        <w:t>: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Pelo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serviço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ora contratados,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pagará à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CONTRATADA </w:t>
      </w:r>
      <w:r w:rsidR="008120E4" w:rsidRPr="008120E4">
        <w:rPr>
          <w:rFonts w:ascii="Arial Narrow" w:hAnsi="Arial Narrow" w:cs="Arial"/>
          <w:bCs/>
          <w:sz w:val="22"/>
          <w:szCs w:val="22"/>
        </w:rPr>
        <w:t>as mensalidades</w:t>
      </w:r>
      <w:r w:rsidR="008120E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2B05BF">
        <w:rPr>
          <w:rFonts w:ascii="Arial Narrow" w:hAnsi="Arial Narrow" w:cs="Arial"/>
          <w:bCs/>
          <w:sz w:val="22"/>
          <w:szCs w:val="22"/>
        </w:rPr>
        <w:t>conforme estabelecido acima correspondente ao curso contratado</w:t>
      </w:r>
      <w:r w:rsidR="008120E4">
        <w:rPr>
          <w:rFonts w:ascii="Arial Narrow" w:hAnsi="Arial Narrow" w:cs="Arial"/>
          <w:bCs/>
          <w:sz w:val="22"/>
          <w:szCs w:val="22"/>
        </w:rPr>
        <w:t xml:space="preserve">, </w:t>
      </w:r>
      <w:r w:rsidR="00535B9C" w:rsidRPr="008F2CAD">
        <w:rPr>
          <w:rFonts w:ascii="Arial Narrow" w:hAnsi="Arial Narrow" w:cs="Arial"/>
          <w:bCs/>
          <w:sz w:val="22"/>
          <w:szCs w:val="22"/>
        </w:rPr>
        <w:t>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mesma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deve</w:t>
      </w:r>
      <w:r w:rsidR="000F0008" w:rsidRPr="008F2CAD">
        <w:rPr>
          <w:rFonts w:ascii="Arial Narrow" w:hAnsi="Arial Narrow" w:cs="Arial"/>
          <w:bCs/>
          <w:sz w:val="22"/>
          <w:szCs w:val="22"/>
        </w:rPr>
        <w:t>m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ser paga</w:t>
      </w:r>
      <w:r w:rsidR="008951B2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por meio de boletos bancários com </w:t>
      </w:r>
      <w:r w:rsidR="00535B9C" w:rsidRPr="00AC5A96">
        <w:rPr>
          <w:rFonts w:ascii="Arial Narrow" w:hAnsi="Arial Narrow" w:cs="Arial"/>
          <w:bCs/>
          <w:sz w:val="22"/>
          <w:szCs w:val="22"/>
        </w:rPr>
        <w:t>vencimento no dia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B62308" w:rsidRPr="00B62308">
        <w:rPr>
          <w:color w:val="000000" w:themeColor="text1"/>
          <w:sz w:val="22"/>
          <w:szCs w:val="22"/>
        </w:rPr>
        <w:fldChar w:fldCharType="begin"/>
      </w:r>
      <w:r w:rsidR="00B62308" w:rsidRPr="00B62308">
        <w:rPr>
          <w:color w:val="000000" w:themeColor="text1"/>
          <w:sz w:val="22"/>
          <w:szCs w:val="22"/>
        </w:rPr>
        <w:instrText xml:space="preserve"> MERGEFIELD  NroVencimento  \* MERGEFORMAT </w:instrText>
      </w:r>
      <w:r w:rsidR="00B62308" w:rsidRPr="00B62308">
        <w:rPr>
          <w:color w:val="000000" w:themeColor="text1"/>
          <w:sz w:val="22"/>
          <w:szCs w:val="22"/>
        </w:rPr>
        <w:fldChar w:fldCharType="separate"/>
      </w:r>
      <w:r w:rsidR="00B62308" w:rsidRPr="00B62308">
        <w:rPr>
          <w:noProof/>
          <w:color w:val="000000" w:themeColor="text1"/>
          <w:sz w:val="22"/>
          <w:szCs w:val="22"/>
        </w:rPr>
        <w:t>«</w:t>
      </w:r>
      <w:r w:rsidR="00B62308" w:rsidRPr="00B62308">
        <w:rPr>
          <w:rFonts w:ascii="Arial Narrow" w:hAnsi="Arial Narrow"/>
          <w:b/>
          <w:noProof/>
          <w:color w:val="000000" w:themeColor="text1"/>
          <w:sz w:val="22"/>
          <w:szCs w:val="22"/>
        </w:rPr>
        <w:t>NroVencimento</w:t>
      </w:r>
      <w:r w:rsidR="00B62308" w:rsidRPr="00B62308">
        <w:rPr>
          <w:noProof/>
          <w:color w:val="000000" w:themeColor="text1"/>
          <w:sz w:val="22"/>
          <w:szCs w:val="22"/>
        </w:rPr>
        <w:t>»</w:t>
      </w:r>
      <w:r w:rsidR="00B62308" w:rsidRPr="00B62308">
        <w:rPr>
          <w:color w:val="000000" w:themeColor="text1"/>
          <w:sz w:val="22"/>
          <w:szCs w:val="22"/>
        </w:rPr>
        <w:fldChar w:fldCharType="end"/>
      </w:r>
      <w:r w:rsidR="00B62308">
        <w:rPr>
          <w:color w:val="000000" w:themeColor="text1"/>
          <w:sz w:val="22"/>
          <w:szCs w:val="22"/>
        </w:rPr>
        <w:t xml:space="preserve"> </w:t>
      </w:r>
      <w:r w:rsidR="008951B2">
        <w:rPr>
          <w:rFonts w:ascii="Arial Narrow" w:hAnsi="Arial Narrow" w:cs="Arial"/>
          <w:bCs/>
          <w:sz w:val="22"/>
          <w:szCs w:val="22"/>
        </w:rPr>
        <w:t>de cada mês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. Os boletos serão disponibilizados por meio do portal do aluno em </w:t>
      </w:r>
      <w:hyperlink r:id="rId10" w:history="1">
        <w:r w:rsidR="00535B9C" w:rsidRPr="00237752">
          <w:rPr>
            <w:rStyle w:val="Hyperlink"/>
            <w:rFonts w:ascii="Arial Narrow" w:hAnsi="Arial Narrow" w:cs="Arial"/>
            <w:b/>
            <w:bCs/>
          </w:rPr>
          <w:t>www.fisk.com.br/portaldoaluno</w:t>
        </w:r>
      </w:hyperlink>
      <w:r w:rsidR="00535B9C" w:rsidRPr="00237752">
        <w:rPr>
          <w:rFonts w:ascii="Arial Narrow" w:hAnsi="Arial Narrow" w:cs="Arial"/>
          <w:b/>
          <w:bCs/>
        </w:rPr>
        <w:t>.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C65B67" w:rsidRPr="008F2CAD">
        <w:rPr>
          <w:rFonts w:ascii="Arial Narrow" w:hAnsi="Arial Narrow" w:cs="Arial"/>
          <w:bCs/>
          <w:sz w:val="22"/>
          <w:szCs w:val="22"/>
        </w:rPr>
        <w:t>N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os termos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1º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-O reajuste do valor </w:t>
      </w:r>
      <w:r w:rsidR="001E6DA9">
        <w:rPr>
          <w:rFonts w:ascii="Arial Narrow" w:hAnsi="Arial Narrow" w:cs="Arial"/>
          <w:bCs/>
          <w:sz w:val="22"/>
          <w:szCs w:val="22"/>
        </w:rPr>
        <w:t>da mensalidade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1E6DA9">
        <w:rPr>
          <w:rFonts w:ascii="Arial Narrow" w:hAnsi="Arial Narrow" w:cs="Arial"/>
          <w:bCs/>
          <w:sz w:val="22"/>
          <w:szCs w:val="22"/>
        </w:rPr>
        <w:t xml:space="preserve"> anualmente, no mês de março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3º</w:t>
      </w:r>
      <w:r w:rsidR="00FA0FDE" w:rsidRPr="008F2CAD">
        <w:rPr>
          <w:rFonts w:ascii="Arial Narrow" w:hAnsi="Arial Narrow" w:cs="Arial"/>
          <w:bCs/>
          <w:sz w:val="22"/>
          <w:szCs w:val="22"/>
        </w:rPr>
        <w:t>-Eventual atraso no p</w:t>
      </w:r>
      <w:r w:rsidR="000F0008" w:rsidRPr="008F2CAD">
        <w:rPr>
          <w:rFonts w:ascii="Arial Narrow" w:hAnsi="Arial Narrow" w:cs="Arial"/>
          <w:bCs/>
          <w:sz w:val="22"/>
          <w:szCs w:val="22"/>
        </w:rPr>
        <w:t>agamento de qualquer das mensalidades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acarretará na aplicação de multa de 2% e deverá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efetuar o pagamento acrescido de juros de mora diária de 0,03</w:t>
      </w:r>
      <w:r w:rsidR="00743412">
        <w:rPr>
          <w:rFonts w:ascii="Arial Narrow" w:hAnsi="Arial Narrow" w:cs="Arial"/>
          <w:bCs/>
          <w:sz w:val="22"/>
          <w:szCs w:val="22"/>
        </w:rPr>
        <w:t>%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 correção monetária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sobre o valor integral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AC5A96" w:rsidRPr="00E455A3">
        <w:rPr>
          <w:rFonts w:ascii="Arial Narrow" w:hAnsi="Arial Narrow"/>
          <w:sz w:val="22"/>
          <w:szCs w:val="22"/>
        </w:rPr>
        <w:t>Caso a inadimplência dos valores devidos por força deste contrato seja superior a 90 (noventa</w:t>
      </w:r>
      <w:r w:rsidR="00AC5A96" w:rsidRPr="00E455A3">
        <w:rPr>
          <w:rFonts w:ascii="Arial Narrow" w:hAnsi="Arial Narrow" w:cs="Arial"/>
          <w:bCs/>
          <w:sz w:val="22"/>
          <w:szCs w:val="22"/>
        </w:rPr>
        <w:t xml:space="preserve">) dias, a contratada registrará os débitos no serviço central de proteção ao credito (SPC), legalmente existente, para registro nos termos do artigo 43, </w:t>
      </w:r>
      <w:proofErr w:type="spellStart"/>
      <w:r w:rsidR="00AC5A96" w:rsidRPr="00E455A3">
        <w:rPr>
          <w:rFonts w:ascii="Arial Narrow" w:hAnsi="Arial Narrow" w:cs="Arial"/>
          <w:bCs/>
          <w:sz w:val="22"/>
          <w:szCs w:val="22"/>
        </w:rPr>
        <w:t>paragrafo</w:t>
      </w:r>
      <w:proofErr w:type="spellEnd"/>
      <w:r w:rsidR="00AC5A96" w:rsidRPr="00E455A3">
        <w:rPr>
          <w:rFonts w:ascii="Arial Narrow" w:hAnsi="Arial Narrow" w:cs="Arial"/>
          <w:bCs/>
          <w:sz w:val="22"/>
          <w:szCs w:val="22"/>
        </w:rPr>
        <w:t xml:space="preserve"> 2º da Lei nº8.078/90 (Código de Defesa do Consumidor).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</w:t>
      </w:r>
      <w:r w:rsidRPr="005370FB">
        <w:rPr>
          <w:rFonts w:ascii="Arial Narrow" w:hAnsi="Arial Narrow" w:cs="Arial"/>
          <w:bCs/>
          <w:sz w:val="22"/>
          <w:szCs w:val="22"/>
        </w:rPr>
        <w:t>com a devolução das quantias pagas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ou aguardar o início da turma, através de termo a ser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assinado entre as partes.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4</w:t>
      </w:r>
      <w:r w:rsidRPr="00C869DB">
        <w:rPr>
          <w:rFonts w:ascii="Arial Narrow" w:hAnsi="Arial Narrow" w:cs="Arial"/>
          <w:b/>
          <w:sz w:val="22"/>
          <w:szCs w:val="22"/>
        </w:rPr>
        <w:t>º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</w:t>
      </w:r>
      <w:r w:rsidR="00910D65">
        <w:rPr>
          <w:rFonts w:ascii="Arial Narrow" w:hAnsi="Arial Narrow" w:cs="Arial"/>
          <w:bCs/>
          <w:sz w:val="22"/>
          <w:szCs w:val="22"/>
        </w:rPr>
        <w:t xml:space="preserve">dias, sendo devido o pagamento,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de multa contratual correspondente a </w:t>
      </w:r>
      <w:r w:rsidR="00C869DB" w:rsidRPr="00C869DB">
        <w:rPr>
          <w:rFonts w:ascii="Arial Narrow" w:hAnsi="Arial Narrow" w:cs="Arial"/>
          <w:bCs/>
          <w:sz w:val="22"/>
          <w:szCs w:val="22"/>
        </w:rPr>
        <w:t>02 (duas) mensalidades integrais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C869DB" w:rsidRPr="00C869DB">
        <w:rPr>
          <w:rFonts w:ascii="Arial Narrow" w:hAnsi="Arial Narrow" w:cs="Arial"/>
          <w:bCs/>
          <w:sz w:val="22"/>
          <w:szCs w:val="22"/>
        </w:rPr>
        <w:t>vigente</w:t>
      </w:r>
      <w:r w:rsidR="00743412">
        <w:rPr>
          <w:rFonts w:ascii="Arial Narrow" w:hAnsi="Arial Narrow" w:cs="Arial"/>
          <w:bCs/>
          <w:sz w:val="22"/>
          <w:szCs w:val="22"/>
        </w:rPr>
        <w:t>s</w:t>
      </w:r>
      <w:r w:rsidR="00C869D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Cs/>
          <w:sz w:val="22"/>
          <w:szCs w:val="22"/>
        </w:rPr>
        <w:t>na época da rescisão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2C2AEB">
        <w:rPr>
          <w:rFonts w:ascii="Arial Narrow" w:hAnsi="Arial Narrow"/>
          <w:sz w:val="22"/>
          <w:szCs w:val="22"/>
        </w:rPr>
        <w:t xml:space="preserve">e </w:t>
      </w:r>
      <w:r w:rsidR="00743412" w:rsidRPr="0094189F">
        <w:rPr>
          <w:rFonts w:ascii="Arial Narrow" w:hAnsi="Arial Narrow"/>
          <w:sz w:val="22"/>
          <w:szCs w:val="22"/>
        </w:rPr>
        <w:t>estar em dia com as mensalidades</w:t>
      </w:r>
      <w:r w:rsidRPr="00C869DB">
        <w:rPr>
          <w:rFonts w:ascii="Arial Narrow" w:hAnsi="Arial Narrow" w:cs="Arial"/>
          <w:bCs/>
          <w:sz w:val="22"/>
          <w:szCs w:val="22"/>
        </w:rPr>
        <w:t>.</w:t>
      </w:r>
      <w:r w:rsidR="00AE29B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B47ADB">
        <w:rPr>
          <w:rFonts w:ascii="Arial Narrow" w:hAnsi="Arial Narrow" w:cs="Arial"/>
          <w:b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</w:p>
    <w:p w14:paraId="34BCB576" w14:textId="77777777" w:rsidR="00562A2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C869DB">
        <w:rPr>
          <w:rFonts w:ascii="Arial Narrow" w:hAnsi="Arial Narrow" w:cs="Arial"/>
          <w:b/>
          <w:bCs/>
          <w:sz w:val="22"/>
          <w:szCs w:val="22"/>
        </w:rPr>
        <w:lastRenderedPageBreak/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C869DB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C869DB">
        <w:rPr>
          <w:rFonts w:ascii="Arial Narrow" w:hAnsi="Arial Narrow" w:cs="Arial"/>
          <w:sz w:val="22"/>
          <w:szCs w:val="22"/>
        </w:rPr>
        <w:t>-</w:t>
      </w:r>
      <w:r w:rsidR="00A51E71" w:rsidRPr="00C869DB">
        <w:rPr>
          <w:rFonts w:ascii="Arial Narrow" w:hAnsi="Arial Narrow"/>
          <w:bCs/>
          <w:sz w:val="22"/>
          <w:szCs w:val="22"/>
        </w:rPr>
        <w:t>Caso a rescisão seja motivada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</w:p>
    <w:p w14:paraId="468A44FC" w14:textId="77777777" w:rsidR="00562A24" w:rsidRPr="008A4353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0E7E46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0E7E46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 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</w:p>
    <w:p w14:paraId="41855E93" w14:textId="77777777" w:rsidR="00562A24" w:rsidRDefault="00463BA2" w:rsidP="000C0F8E">
      <w:pPr>
        <w:jc w:val="both"/>
        <w:rPr>
          <w:rFonts w:ascii="Arial Narrow" w:hAnsi="Arial Narrow" w:cs="Arial"/>
          <w:b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910D65">
        <w:rPr>
          <w:rFonts w:ascii="Arial Narrow" w:hAnsi="Arial Narrow" w:cs="Arial"/>
          <w:bCs/>
          <w:sz w:val="22"/>
          <w:szCs w:val="22"/>
        </w:rPr>
        <w:t>participar das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910D65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</w:t>
      </w:r>
      <w:r w:rsidR="008A4353">
        <w:rPr>
          <w:rFonts w:ascii="Arial Narrow" w:hAnsi="Arial Narrow" w:cs="Arial"/>
          <w:bCs/>
          <w:sz w:val="22"/>
          <w:szCs w:val="22"/>
        </w:rPr>
        <w:t>mensalidades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pelo </w:t>
      </w:r>
      <w:r w:rsidRPr="00910D65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910D65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910D65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910D65">
        <w:rPr>
          <w:rFonts w:ascii="Arial Narrow" w:hAnsi="Arial Narrow" w:cs="Arial"/>
          <w:bCs/>
          <w:sz w:val="22"/>
          <w:szCs w:val="22"/>
        </w:rPr>
        <w:t>º-As aulas deverão ser assistidas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com as câmeras e áudios ligados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nos horários previamente estabelecidos, não sendo permitidas cópias</w:t>
      </w:r>
      <w:r w:rsidR="000E7E46" w:rsidRPr="00910D65">
        <w:rPr>
          <w:rFonts w:ascii="Arial Narrow" w:hAnsi="Arial Narrow" w:cs="Arial"/>
          <w:bCs/>
          <w:sz w:val="22"/>
          <w:szCs w:val="22"/>
        </w:rPr>
        <w:t>,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910D65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910D65">
        <w:rPr>
          <w:rFonts w:ascii="Arial Narrow" w:hAnsi="Arial Narrow" w:cs="Arial"/>
          <w:bCs/>
          <w:sz w:val="22"/>
          <w:szCs w:val="22"/>
        </w:rPr>
        <w:t>m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910D65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4</w:t>
      </w:r>
      <w:r w:rsidRPr="00910D65">
        <w:rPr>
          <w:rFonts w:ascii="Arial Narrow" w:hAnsi="Arial Narrow" w:cs="Arial"/>
          <w:b/>
          <w:sz w:val="22"/>
          <w:szCs w:val="22"/>
        </w:rPr>
        <w:t>º-</w:t>
      </w:r>
      <w:r w:rsidRPr="00910D65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910D65">
        <w:rPr>
          <w:rFonts w:ascii="Arial Narrow" w:hAnsi="Arial Narrow" w:cs="Arial"/>
          <w:bCs/>
          <w:sz w:val="22"/>
          <w:szCs w:val="22"/>
        </w:rPr>
        <w:t>-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line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910D65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910D65">
        <w:rPr>
          <w:rFonts w:ascii="Arial Narrow" w:hAnsi="Arial Narrow" w:cs="Arial"/>
          <w:bCs/>
          <w:sz w:val="22"/>
          <w:szCs w:val="22"/>
        </w:rPr>
        <w:t>n</w:t>
      </w:r>
      <w:r w:rsidR="006E016F" w:rsidRPr="00910D65">
        <w:rPr>
          <w:rFonts w:ascii="Arial Narrow" w:hAnsi="Arial Narrow" w:cs="Arial"/>
          <w:bCs/>
          <w:sz w:val="22"/>
          <w:szCs w:val="22"/>
        </w:rPr>
        <w:t>et</w:t>
      </w:r>
      <w:r w:rsidR="000E7E46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1" w:history="1">
        <w:r w:rsidR="00887288" w:rsidRPr="00910D65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910D65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910D65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910D65">
        <w:rPr>
          <w:rFonts w:ascii="Arial Narrow" w:hAnsi="Arial Narrow" w:cs="Arial"/>
          <w:b/>
          <w:sz w:val="22"/>
          <w:szCs w:val="22"/>
        </w:rPr>
        <w:t>CONTRATANTE.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5</w:t>
      </w:r>
      <w:r w:rsidRPr="00910D65">
        <w:rPr>
          <w:rFonts w:ascii="Arial Narrow" w:hAnsi="Arial Narrow" w:cs="Arial"/>
          <w:b/>
          <w:sz w:val="22"/>
          <w:szCs w:val="22"/>
        </w:rPr>
        <w:t>º</w:t>
      </w:r>
      <w:r w:rsidRPr="00910D65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910D65">
        <w:rPr>
          <w:rFonts w:ascii="Arial Narrow" w:hAnsi="Arial Narrow" w:cs="Arial"/>
          <w:bCs/>
          <w:sz w:val="22"/>
          <w:szCs w:val="22"/>
        </w:rPr>
        <w:t>em horário previamente agendado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pela coordenação da escola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910D65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910D65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910D65">
        <w:rPr>
          <w:rFonts w:ascii="Arial Narrow" w:hAnsi="Arial Narrow" w:cs="Arial"/>
          <w:b/>
          <w:sz w:val="22"/>
          <w:szCs w:val="22"/>
        </w:rPr>
        <w:t>I</w:t>
      </w:r>
      <w:r w:rsidRPr="00910D65">
        <w:rPr>
          <w:rFonts w:ascii="Arial Narrow" w:hAnsi="Arial Narrow" w:cs="Arial"/>
          <w:bCs/>
          <w:sz w:val="22"/>
          <w:szCs w:val="22"/>
        </w:rPr>
        <w:t>-O Aluno que não alcançar a nota mínima terá direito a uma segunda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0F0008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. </w:t>
      </w:r>
    </w:p>
    <w:p w14:paraId="3489FDE0" w14:textId="77777777" w:rsidR="00562A24" w:rsidRDefault="00562A24" w:rsidP="000C0F8E">
      <w:pPr>
        <w:jc w:val="both"/>
        <w:rPr>
          <w:rFonts w:ascii="Arial Narrow" w:hAnsi="Arial Narrow" w:cs="Arial"/>
          <w:b/>
          <w:sz w:val="22"/>
          <w:szCs w:val="22"/>
        </w:rPr>
      </w:pPr>
    </w:p>
    <w:p w14:paraId="2CDD575D" w14:textId="77777777" w:rsidR="006F5681" w:rsidRDefault="000C0F8E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="00463BA2" w:rsidRPr="000E7E46">
        <w:rPr>
          <w:rFonts w:ascii="Arial Narrow" w:hAnsi="Arial Narrow" w:cs="Arial"/>
          <w:bCs/>
          <w:sz w:val="22"/>
          <w:szCs w:val="22"/>
        </w:rPr>
        <w:t>omarca de</w:t>
      </w:r>
      <w:r w:rsidR="000F0008">
        <w:rPr>
          <w:rFonts w:ascii="Arial Narrow" w:hAnsi="Arial Narrow" w:cs="Arial"/>
          <w:bCs/>
          <w:sz w:val="22"/>
          <w:szCs w:val="22"/>
        </w:rPr>
        <w:t xml:space="preserve"> Santos / SP</w:t>
      </w:r>
      <w:r w:rsidRPr="000E7E46">
        <w:rPr>
          <w:rFonts w:ascii="Arial Narrow" w:hAnsi="Arial Narrow" w:cs="Arial"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0E7E46">
        <w:rPr>
          <w:rFonts w:ascii="Arial Narrow" w:hAnsi="Arial Narrow" w:cs="Arial"/>
          <w:sz w:val="22"/>
          <w:szCs w:val="22"/>
        </w:rPr>
        <w:t>contratadas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a </w:t>
      </w:r>
      <w:r w:rsidR="00A9119D" w:rsidRPr="000E7E46">
        <w:rPr>
          <w:rFonts w:ascii="Arial Narrow" w:hAnsi="Arial Narrow" w:cs="Arial"/>
          <w:bCs/>
          <w:sz w:val="22"/>
          <w:szCs w:val="22"/>
        </w:rPr>
        <w:t>tudo presente</w:t>
      </w:r>
      <w:r w:rsidRPr="000E7E46">
        <w:rPr>
          <w:rFonts w:ascii="Arial Narrow" w:hAnsi="Arial Narrow" w:cs="Arial"/>
          <w:bCs/>
          <w:sz w:val="22"/>
          <w:szCs w:val="22"/>
        </w:rPr>
        <w:t>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426D4E39" w14:textId="77777777" w:rsidR="000F0008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14:paraId="765EA676" w14:textId="77777777" w:rsidR="000F0008" w:rsidRPr="000E7E46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14:paraId="28250131" w14:textId="77777777" w:rsidR="00342A9C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Santos</w:t>
      </w:r>
      <w:r>
        <w:rPr>
          <w:rFonts w:ascii="Arial Narrow" w:hAnsi="Arial Narrow"/>
          <w:sz w:val="22"/>
          <w:szCs w:val="22"/>
        </w:rPr>
        <w:t>,</w:t>
      </w:r>
      <w:r w:rsidR="008A4353">
        <w:rPr>
          <w:rFonts w:ascii="Arial Narrow" w:hAnsi="Arial Narrow"/>
          <w:sz w:val="22"/>
          <w:szCs w:val="22"/>
        </w:rPr>
        <w:t xml:space="preserve"> ___ de ___________________</w:t>
      </w:r>
      <w:r>
        <w:rPr>
          <w:rFonts w:ascii="Arial Narrow" w:hAnsi="Arial Narrow"/>
          <w:sz w:val="22"/>
          <w:szCs w:val="22"/>
        </w:rPr>
        <w:t xml:space="preserve"> </w:t>
      </w:r>
      <w:proofErr w:type="spellStart"/>
      <w:r>
        <w:rPr>
          <w:rFonts w:ascii="Arial Narrow" w:hAnsi="Arial Narrow"/>
          <w:sz w:val="22"/>
          <w:szCs w:val="22"/>
        </w:rPr>
        <w:t>de</w:t>
      </w:r>
      <w:proofErr w:type="spellEnd"/>
      <w:r>
        <w:rPr>
          <w:rFonts w:ascii="Arial Narrow" w:hAnsi="Arial Narrow"/>
          <w:sz w:val="22"/>
          <w:szCs w:val="22"/>
        </w:rPr>
        <w:t xml:space="preserve"> </w:t>
      </w:r>
      <w:r w:rsidR="008A4353">
        <w:rPr>
          <w:rFonts w:ascii="Arial Narrow" w:hAnsi="Arial Narrow"/>
          <w:sz w:val="22"/>
          <w:szCs w:val="22"/>
        </w:rPr>
        <w:t>______</w:t>
      </w:r>
      <w:r>
        <w:rPr>
          <w:rFonts w:ascii="Arial Narrow" w:hAnsi="Arial Narrow"/>
          <w:sz w:val="22"/>
          <w:szCs w:val="22"/>
        </w:rPr>
        <w:t>.</w:t>
      </w:r>
    </w:p>
    <w:p w14:paraId="2EAB8640" w14:textId="77777777" w:rsidR="00F01F9C" w:rsidRDefault="00EC16C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7A732373" wp14:editId="2E23E2A6">
            <wp:simplePos x="0" y="0"/>
            <wp:positionH relativeFrom="column">
              <wp:posOffset>3334385</wp:posOffset>
            </wp:positionH>
            <wp:positionV relativeFrom="paragraph">
              <wp:posOffset>66675</wp:posOffset>
            </wp:positionV>
            <wp:extent cx="1457960" cy="1717040"/>
            <wp:effectExtent l="0" t="0" r="0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54A09BD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04644BE4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16C00E19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60E98542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79AA2D4F" w14:textId="77777777" w:rsidR="008A4353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14:paraId="109924F7" w14:textId="77777777" w:rsidR="008A4353" w:rsidRPr="000E7E46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14:paraId="5E2BD58B" w14:textId="77777777" w:rsidR="00B41740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>
        <w:rPr>
          <w:rFonts w:ascii="Arial Narrow" w:hAnsi="Arial Narrow"/>
          <w:noProof/>
          <w:sz w:val="22"/>
          <w:szCs w:val="22"/>
        </w:rPr>
        <w:t xml:space="preserve">      </w:t>
      </w:r>
    </w:p>
    <w:p w14:paraId="52AC3014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32BD4F66" w14:textId="77777777" w:rsidR="008A4353" w:rsidRPr="00C466FA" w:rsidRDefault="008A4353" w:rsidP="008A4353">
      <w:pPr>
        <w:pStyle w:val="Ttulo2"/>
        <w:rPr>
          <w:sz w:val="22"/>
          <w:szCs w:val="22"/>
        </w:rPr>
      </w:pPr>
      <w:r>
        <w:rPr>
          <w:sz w:val="20"/>
          <w:szCs w:val="20"/>
        </w:rPr>
        <w:t xml:space="preserve">     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6143CA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 xml:space="preserve">César A. </w:t>
      </w:r>
      <w:proofErr w:type="spellStart"/>
      <w:r w:rsidRPr="00C466FA">
        <w:rPr>
          <w:rFonts w:cs="Shruti"/>
          <w:sz w:val="22"/>
          <w:szCs w:val="22"/>
        </w:rPr>
        <w:t>Bononi</w:t>
      </w:r>
      <w:proofErr w:type="spellEnd"/>
      <w:r w:rsidRPr="00C466FA">
        <w:rPr>
          <w:rFonts w:cs="Shruti"/>
          <w:sz w:val="22"/>
          <w:szCs w:val="22"/>
        </w:rPr>
        <w:t xml:space="preserve"> - Diretor</w:t>
      </w:r>
    </w:p>
    <w:p w14:paraId="239BD79E" w14:textId="77777777" w:rsidR="00342A9C" w:rsidRPr="008A4353" w:rsidRDefault="000F0008" w:rsidP="008A4353">
      <w:pPr>
        <w:pStyle w:val="Ttulo2"/>
        <w:jc w:val="left"/>
        <w:rPr>
          <w:sz w:val="20"/>
          <w:szCs w:val="20"/>
        </w:rPr>
      </w:pPr>
      <w:r>
        <w:rPr>
          <w:sz w:val="20"/>
          <w:szCs w:val="20"/>
        </w:rPr>
        <w:t xml:space="preserve">   </w:t>
      </w:r>
      <w:r w:rsidR="008A4353">
        <w:rPr>
          <w:sz w:val="20"/>
          <w:szCs w:val="20"/>
        </w:rPr>
        <w:t xml:space="preserve">               </w:t>
      </w:r>
      <w:r>
        <w:rPr>
          <w:sz w:val="20"/>
          <w:szCs w:val="20"/>
        </w:rPr>
        <w:t xml:space="preserve">  CONTRATADA</w:t>
      </w:r>
      <w:r w:rsidR="00342A9C" w:rsidRPr="000E7E46">
        <w:rPr>
          <w:sz w:val="20"/>
          <w:szCs w:val="20"/>
        </w:rPr>
        <w:t xml:space="preserve">  </w:t>
      </w:r>
      <w:r w:rsidR="00342A9C" w:rsidRPr="000E7E46">
        <w:rPr>
          <w:sz w:val="20"/>
          <w:szCs w:val="20"/>
        </w:rPr>
        <w:tab/>
      </w:r>
      <w:r w:rsidR="00342A9C" w:rsidRPr="000E7E46">
        <w:rPr>
          <w:sz w:val="20"/>
          <w:szCs w:val="20"/>
        </w:rPr>
        <w:tab/>
      </w:r>
      <w:r w:rsidR="00342A9C"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</w:t>
      </w:r>
      <w:r w:rsidRPr="000E7E46">
        <w:rPr>
          <w:sz w:val="20"/>
          <w:szCs w:val="20"/>
        </w:rPr>
        <w:t xml:space="preserve">CONTRATANTE / ALUNO  </w:t>
      </w:r>
    </w:p>
    <w:bookmarkEnd w:id="5"/>
    <w:p w14:paraId="2CABA0E4" w14:textId="77777777"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4F481229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1AED85BD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25306B25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4D8B28DB" w14:textId="77777777" w:rsidR="002546BB" w:rsidRPr="00E455A3" w:rsidRDefault="00F01F9C" w:rsidP="002546B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lastRenderedPageBreak/>
        <w:t>REGULAMENTO INTERNO</w:t>
      </w:r>
      <w:r w:rsidR="002546BB" w:rsidRPr="00E455A3">
        <w:rPr>
          <w:rFonts w:ascii="Arial Narrow" w:hAnsi="Arial Narrow"/>
          <w:color w:val="auto"/>
          <w:sz w:val="22"/>
          <w:szCs w:val="22"/>
        </w:rPr>
        <w:t xml:space="preserve"> - CURSOS DE INGLÊS </w:t>
      </w:r>
      <w:r w:rsidR="002546BB">
        <w:rPr>
          <w:rFonts w:ascii="Arial Narrow" w:hAnsi="Arial Narrow"/>
          <w:color w:val="auto"/>
          <w:sz w:val="22"/>
          <w:szCs w:val="22"/>
        </w:rPr>
        <w:t>– FISK WEB</w:t>
      </w:r>
    </w:p>
    <w:p w14:paraId="6EAB3F29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</w:p>
    <w:p w14:paraId="3AA2ED6C" w14:textId="77777777" w:rsidR="002546BB" w:rsidRPr="00E455A3" w:rsidRDefault="002546BB" w:rsidP="002546BB">
      <w:pPr>
        <w:pStyle w:val="Corpodetexto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01</w:t>
      </w:r>
      <w:r w:rsidRPr="00E455A3">
        <w:rPr>
          <w:sz w:val="22"/>
          <w:szCs w:val="22"/>
        </w:rPr>
        <w:t>. Este documento integra o contrato e complementa os termos da relação entre o Contratante/Aluno e a Escola, para todos os fins.</w:t>
      </w:r>
    </w:p>
    <w:p w14:paraId="177B26DF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>. O</w:t>
      </w:r>
      <w:r w:rsidR="005B126D">
        <w:rPr>
          <w:rFonts w:ascii="Arial Narrow" w:hAnsi="Arial Narrow"/>
          <w:sz w:val="22"/>
          <w:szCs w:val="22"/>
        </w:rPr>
        <w:t xml:space="preserve"> curso Fisk se divide em fases:</w:t>
      </w:r>
    </w:p>
    <w:p w14:paraId="6A8EFC4C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 xml:space="preserve">INGLÊS -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 Essentials 1, I.C.E Essentials 2 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Pr="00E455A3">
        <w:rPr>
          <w:rFonts w:ascii="Arial Narrow" w:hAnsi="Arial Narrow"/>
          <w:sz w:val="22"/>
          <w:szCs w:val="22"/>
          <w:lang w:val="en-US"/>
        </w:rPr>
        <w:t xml:space="preserve"> 1, </w:t>
      </w:r>
      <w:proofErr w:type="spellStart"/>
      <w:r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Pr="00E455A3">
        <w:rPr>
          <w:rFonts w:ascii="Arial Narrow" w:hAnsi="Arial Narrow"/>
          <w:sz w:val="22"/>
          <w:szCs w:val="22"/>
          <w:lang w:val="en-US"/>
        </w:rPr>
        <w:t xml:space="preserve"> 2; 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I.C.E. Fluency 1, I.C.E. Fluency 2; Fisk in Focus, </w:t>
      </w:r>
      <w:proofErr w:type="spellStart"/>
      <w:r>
        <w:rPr>
          <w:rFonts w:ascii="Arial Narrow" w:hAnsi="Arial Narrow"/>
          <w:sz w:val="22"/>
          <w:szCs w:val="22"/>
          <w:lang w:val="en-US"/>
        </w:rPr>
        <w:t>Mishigan</w:t>
      </w:r>
      <w:proofErr w:type="spellEnd"/>
      <w:r>
        <w:rPr>
          <w:rFonts w:ascii="Arial Narrow" w:hAnsi="Arial Narrow"/>
          <w:sz w:val="22"/>
          <w:szCs w:val="22"/>
          <w:lang w:val="en-US"/>
        </w:rPr>
        <w:t xml:space="preserve"> English Test (MET). </w:t>
      </w:r>
    </w:p>
    <w:p w14:paraId="0A71CDCC" w14:textId="77777777" w:rsidR="005B126D" w:rsidRPr="005B126D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>INGLÊS –</w:t>
      </w:r>
      <w:r w:rsidR="005B126D">
        <w:rPr>
          <w:rFonts w:ascii="Arial Narrow" w:hAnsi="Arial Narrow"/>
          <w:b/>
          <w:bCs/>
          <w:sz w:val="22"/>
          <w:szCs w:val="22"/>
        </w:rPr>
        <w:t xml:space="preserve"> </w:t>
      </w:r>
      <w:r w:rsidR="005B126D" w:rsidRPr="0040112F">
        <w:rPr>
          <w:rFonts w:ascii="Arial Narrow" w:hAnsi="Arial Narrow"/>
          <w:sz w:val="22"/>
          <w:szCs w:val="22"/>
        </w:rPr>
        <w:t xml:space="preserve">I.C.E Essentials 1 </w:t>
      </w:r>
      <w:r w:rsidRPr="00E455A3">
        <w:rPr>
          <w:rFonts w:ascii="Arial Narrow" w:hAnsi="Arial Narrow"/>
          <w:sz w:val="22"/>
          <w:szCs w:val="22"/>
        </w:rPr>
        <w:t xml:space="preserve">até </w:t>
      </w:r>
      <w:r w:rsidRPr="0040112F">
        <w:rPr>
          <w:rFonts w:ascii="Arial Narrow" w:hAnsi="Arial Narrow"/>
          <w:sz w:val="22"/>
          <w:szCs w:val="22"/>
        </w:rPr>
        <w:t xml:space="preserve">I.C.E. </w:t>
      </w:r>
      <w:proofErr w:type="spellStart"/>
      <w:r w:rsidRPr="0040112F">
        <w:rPr>
          <w:rFonts w:ascii="Arial Narrow" w:hAnsi="Arial Narrow"/>
          <w:sz w:val="22"/>
          <w:szCs w:val="22"/>
        </w:rPr>
        <w:t>Fluency</w:t>
      </w:r>
      <w:proofErr w:type="spellEnd"/>
      <w:r w:rsidRPr="0040112F">
        <w:rPr>
          <w:rFonts w:ascii="Arial Narrow" w:hAnsi="Arial Narrow"/>
          <w:sz w:val="22"/>
          <w:szCs w:val="22"/>
        </w:rPr>
        <w:t xml:space="preserve"> 2:</w:t>
      </w:r>
      <w:r w:rsidRPr="00E455A3">
        <w:rPr>
          <w:rFonts w:ascii="Arial Narrow" w:hAnsi="Arial Narrow"/>
          <w:sz w:val="22"/>
          <w:szCs w:val="22"/>
        </w:rPr>
        <w:t xml:space="preserve"> 40 a 45 h (cada); – Fisk in Focus: 55 a 60 h; </w:t>
      </w:r>
    </w:p>
    <w:p w14:paraId="4AF0CAF3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12A69CD4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14:paraId="1CDB2E9C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14:paraId="1F97D5FD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14:paraId="1EF9110C" w14:textId="77777777" w:rsidR="00F01F9C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14:paraId="540FAD6F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14:paraId="787D5E60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14:paraId="7C9A8E05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50474D7A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5A741E4E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14:paraId="33BB8023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14:paraId="3B2F8479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) sob pena de sua não renovação.</w:t>
      </w:r>
    </w:p>
    <w:p w14:paraId="28F9F3EB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20 dias úteis para estar disponível na secretaria;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dai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a importância do mesmo ser solicitado e adquirido com antecedência. </w:t>
      </w:r>
    </w:p>
    <w:p w14:paraId="180F4FAC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1E703009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17</w:t>
      </w:r>
      <w:r w:rsidR="005B126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0EF85BC" w14:textId="77777777" w:rsidR="002546BB" w:rsidRPr="00E455A3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FEA6D8B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F7924B8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14:paraId="55827BA9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14:paraId="09CEF3EA" w14:textId="77777777" w:rsidR="002546BB" w:rsidRPr="00E455A3" w:rsidRDefault="002546BB" w:rsidP="002546BB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370129A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D86796E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c) desconto de segundo curso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AED68DA" w14:textId="77777777" w:rsidR="002546BB" w:rsidRPr="00E455A3" w:rsidRDefault="002546BB" w:rsidP="00A47316">
      <w:pPr>
        <w:pStyle w:val="Corpodetexto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22.</w:t>
      </w:r>
      <w:r w:rsidRPr="00E455A3">
        <w:rPr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0DC1849" w14:textId="77777777" w:rsidR="002546BB" w:rsidRPr="00E455A3" w:rsidRDefault="002546BB" w:rsidP="002546BB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Fluency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2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60 (sessenta), para iniciar o estágio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Focus.</w:t>
      </w:r>
    </w:p>
    <w:p w14:paraId="269C7EFD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(inglês)-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“MET” (inglês)</w:t>
      </w:r>
      <w:r w:rsidR="005B126D">
        <w:rPr>
          <w:rFonts w:ascii="Arial Narrow" w:hAnsi="Arial Narrow"/>
          <w:snapToGrid w:val="0"/>
          <w:sz w:val="22"/>
          <w:szCs w:val="22"/>
        </w:rPr>
        <w:t>,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deve estar frequentando o curso regularmente. Para prestar o exame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14:paraId="5CC07AE9" w14:textId="77777777" w:rsidR="002546BB" w:rsidRPr="00E455A3" w:rsidRDefault="002546BB" w:rsidP="002546BB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on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="005B126D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há pelo menos 3 (três) meses para ter direito à segunda chance, mantendo-se a obrigação pelo pagamento das mensalidades. </w:t>
      </w:r>
    </w:p>
    <w:p w14:paraId="5F383607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0A7D8E47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14:paraId="0DC7E435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488A7163" w14:textId="77777777"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22CBC49" w14:textId="77777777"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14:paraId="093FDD6B" w14:textId="77777777" w:rsidR="002546BB" w:rsidRPr="00904B8C" w:rsidRDefault="002546BB" w:rsidP="002546BB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904B8C">
        <w:rPr>
          <w:rFonts w:ascii="Arial Narrow" w:hAnsi="Arial Narrow"/>
          <w:b/>
        </w:rPr>
        <w:t>31.</w:t>
      </w:r>
      <w:r>
        <w:rPr>
          <w:rFonts w:ascii="Arial Narrow" w:hAnsi="Arial Narrow"/>
        </w:rPr>
        <w:t xml:space="preserve"> </w:t>
      </w:r>
      <w:r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14:paraId="721DFB62" w14:textId="77777777"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14:paraId="0341C134" w14:textId="77777777" w:rsidR="002546BB" w:rsidRPr="00E455A3" w:rsidRDefault="002546BB" w:rsidP="002546BB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C9D8DBC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13530E5D" w14:textId="77777777" w:rsidR="00A4731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745ABE92" w14:textId="77777777" w:rsidR="00A47316" w:rsidRPr="000E7E4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sectPr w:rsidR="00A47316" w:rsidRPr="000E7E46" w:rsidSect="00743412">
      <w:footerReference w:type="default" r:id="rId13"/>
      <w:pgSz w:w="11907" w:h="16840" w:code="9"/>
      <w:pgMar w:top="426" w:right="1134" w:bottom="851" w:left="1134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0D86AE" w14:textId="77777777" w:rsidR="00510D39" w:rsidRDefault="00510D39">
      <w:r>
        <w:separator/>
      </w:r>
    </w:p>
  </w:endnote>
  <w:endnote w:type="continuationSeparator" w:id="0">
    <w:p w14:paraId="5A4E4C77" w14:textId="77777777" w:rsidR="00510D39" w:rsidRDefault="00510D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6C7622" w14:textId="77777777" w:rsidR="00B534ED" w:rsidRDefault="00B534ED">
    <w:pPr>
      <w:pStyle w:val="Rodap"/>
      <w:rPr>
        <w:sz w:val="14"/>
        <w:szCs w:val="14"/>
      </w:rPr>
    </w:pPr>
  </w:p>
  <w:p w14:paraId="6DFCBBBC" w14:textId="77777777" w:rsidR="00B534ED" w:rsidRDefault="000F0008" w:rsidP="000F0008">
    <w:pPr>
      <w:tabs>
        <w:tab w:val="left" w:pos="3969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BD663E" w14:textId="77777777" w:rsidR="00510D39" w:rsidRDefault="00510D39">
      <w:r>
        <w:separator/>
      </w:r>
    </w:p>
  </w:footnote>
  <w:footnote w:type="continuationSeparator" w:id="0">
    <w:p w14:paraId="5477F4F9" w14:textId="77777777" w:rsidR="00510D39" w:rsidRDefault="00510D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43CA"/>
    <w:rsid w:val="00010722"/>
    <w:rsid w:val="0001673E"/>
    <w:rsid w:val="00017B9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0F0008"/>
    <w:rsid w:val="00100619"/>
    <w:rsid w:val="00103474"/>
    <w:rsid w:val="00112475"/>
    <w:rsid w:val="00122F03"/>
    <w:rsid w:val="001505A0"/>
    <w:rsid w:val="0018017E"/>
    <w:rsid w:val="00190D0E"/>
    <w:rsid w:val="001A33C6"/>
    <w:rsid w:val="001A4B2C"/>
    <w:rsid w:val="001C2073"/>
    <w:rsid w:val="001D14E9"/>
    <w:rsid w:val="001E1AAA"/>
    <w:rsid w:val="001E3426"/>
    <w:rsid w:val="001E6DA9"/>
    <w:rsid w:val="001F5519"/>
    <w:rsid w:val="00212D0D"/>
    <w:rsid w:val="00213463"/>
    <w:rsid w:val="00214815"/>
    <w:rsid w:val="00237752"/>
    <w:rsid w:val="002461A3"/>
    <w:rsid w:val="002546BB"/>
    <w:rsid w:val="00262800"/>
    <w:rsid w:val="00270439"/>
    <w:rsid w:val="0027544C"/>
    <w:rsid w:val="0028413B"/>
    <w:rsid w:val="0028609C"/>
    <w:rsid w:val="002A05D9"/>
    <w:rsid w:val="002A1859"/>
    <w:rsid w:val="002B05BF"/>
    <w:rsid w:val="002B42AD"/>
    <w:rsid w:val="002D05DD"/>
    <w:rsid w:val="002D6345"/>
    <w:rsid w:val="002D6CFD"/>
    <w:rsid w:val="002D7AF6"/>
    <w:rsid w:val="002F47A3"/>
    <w:rsid w:val="00322B64"/>
    <w:rsid w:val="00323F05"/>
    <w:rsid w:val="00342A9C"/>
    <w:rsid w:val="00373DE9"/>
    <w:rsid w:val="0038411B"/>
    <w:rsid w:val="00385F28"/>
    <w:rsid w:val="00392237"/>
    <w:rsid w:val="0039695E"/>
    <w:rsid w:val="003B4296"/>
    <w:rsid w:val="003C003C"/>
    <w:rsid w:val="003C1C6A"/>
    <w:rsid w:val="003E55AF"/>
    <w:rsid w:val="003F2482"/>
    <w:rsid w:val="003F428A"/>
    <w:rsid w:val="0040112F"/>
    <w:rsid w:val="00405589"/>
    <w:rsid w:val="0041394E"/>
    <w:rsid w:val="00413DFB"/>
    <w:rsid w:val="00432E7A"/>
    <w:rsid w:val="004543D4"/>
    <w:rsid w:val="00456383"/>
    <w:rsid w:val="00462622"/>
    <w:rsid w:val="00463BA2"/>
    <w:rsid w:val="00465DCB"/>
    <w:rsid w:val="004719AA"/>
    <w:rsid w:val="004856D6"/>
    <w:rsid w:val="00494027"/>
    <w:rsid w:val="004D61AB"/>
    <w:rsid w:val="00510D39"/>
    <w:rsid w:val="005155FB"/>
    <w:rsid w:val="00530AB8"/>
    <w:rsid w:val="00535B9C"/>
    <w:rsid w:val="005370FB"/>
    <w:rsid w:val="005402E3"/>
    <w:rsid w:val="00542672"/>
    <w:rsid w:val="00562A24"/>
    <w:rsid w:val="00585468"/>
    <w:rsid w:val="005B126D"/>
    <w:rsid w:val="005B21B2"/>
    <w:rsid w:val="005B3FA8"/>
    <w:rsid w:val="005B7963"/>
    <w:rsid w:val="005C61E8"/>
    <w:rsid w:val="005D596B"/>
    <w:rsid w:val="005D6E61"/>
    <w:rsid w:val="005F4B35"/>
    <w:rsid w:val="006143CA"/>
    <w:rsid w:val="00615E57"/>
    <w:rsid w:val="00623D5B"/>
    <w:rsid w:val="00654A2D"/>
    <w:rsid w:val="00654EA0"/>
    <w:rsid w:val="006620B3"/>
    <w:rsid w:val="00666A3B"/>
    <w:rsid w:val="006755C1"/>
    <w:rsid w:val="00691B21"/>
    <w:rsid w:val="006A3E2E"/>
    <w:rsid w:val="006B0A53"/>
    <w:rsid w:val="006C719C"/>
    <w:rsid w:val="006E016F"/>
    <w:rsid w:val="006E69EB"/>
    <w:rsid w:val="006F3F32"/>
    <w:rsid w:val="006F5096"/>
    <w:rsid w:val="006F5681"/>
    <w:rsid w:val="00702C6D"/>
    <w:rsid w:val="00705179"/>
    <w:rsid w:val="0072620D"/>
    <w:rsid w:val="0072706C"/>
    <w:rsid w:val="0073622D"/>
    <w:rsid w:val="00743412"/>
    <w:rsid w:val="00743D73"/>
    <w:rsid w:val="00764E2C"/>
    <w:rsid w:val="007A4D3B"/>
    <w:rsid w:val="007E4665"/>
    <w:rsid w:val="007E5E83"/>
    <w:rsid w:val="007E762D"/>
    <w:rsid w:val="007F52E8"/>
    <w:rsid w:val="00805BF3"/>
    <w:rsid w:val="008120E4"/>
    <w:rsid w:val="00836FB7"/>
    <w:rsid w:val="0084093C"/>
    <w:rsid w:val="00852E86"/>
    <w:rsid w:val="0088163F"/>
    <w:rsid w:val="00887288"/>
    <w:rsid w:val="008938E6"/>
    <w:rsid w:val="008951B2"/>
    <w:rsid w:val="008A4353"/>
    <w:rsid w:val="008A5739"/>
    <w:rsid w:val="008B0DF1"/>
    <w:rsid w:val="008B241C"/>
    <w:rsid w:val="008E4579"/>
    <w:rsid w:val="008F2CAD"/>
    <w:rsid w:val="009027B3"/>
    <w:rsid w:val="00910D65"/>
    <w:rsid w:val="00922AFE"/>
    <w:rsid w:val="00946934"/>
    <w:rsid w:val="0097063D"/>
    <w:rsid w:val="009846C8"/>
    <w:rsid w:val="009A3691"/>
    <w:rsid w:val="009B462E"/>
    <w:rsid w:val="00A02A14"/>
    <w:rsid w:val="00A06DC1"/>
    <w:rsid w:val="00A26AF7"/>
    <w:rsid w:val="00A27AEC"/>
    <w:rsid w:val="00A37FE1"/>
    <w:rsid w:val="00A47316"/>
    <w:rsid w:val="00A50C1C"/>
    <w:rsid w:val="00A51E71"/>
    <w:rsid w:val="00A525AD"/>
    <w:rsid w:val="00A639D1"/>
    <w:rsid w:val="00A77879"/>
    <w:rsid w:val="00A80506"/>
    <w:rsid w:val="00A85AAD"/>
    <w:rsid w:val="00A86581"/>
    <w:rsid w:val="00A9119D"/>
    <w:rsid w:val="00AB0B09"/>
    <w:rsid w:val="00AC5A96"/>
    <w:rsid w:val="00AC7B7C"/>
    <w:rsid w:val="00AE29BB"/>
    <w:rsid w:val="00B12748"/>
    <w:rsid w:val="00B1368F"/>
    <w:rsid w:val="00B41740"/>
    <w:rsid w:val="00B47ADB"/>
    <w:rsid w:val="00B534ED"/>
    <w:rsid w:val="00B56267"/>
    <w:rsid w:val="00B62308"/>
    <w:rsid w:val="00B84E36"/>
    <w:rsid w:val="00BA39B6"/>
    <w:rsid w:val="00BA3B07"/>
    <w:rsid w:val="00BB7868"/>
    <w:rsid w:val="00BE4C30"/>
    <w:rsid w:val="00C144E0"/>
    <w:rsid w:val="00C153F8"/>
    <w:rsid w:val="00C15E7F"/>
    <w:rsid w:val="00C40A51"/>
    <w:rsid w:val="00C51509"/>
    <w:rsid w:val="00C57AE6"/>
    <w:rsid w:val="00C636A9"/>
    <w:rsid w:val="00C65B67"/>
    <w:rsid w:val="00C73042"/>
    <w:rsid w:val="00C80D8B"/>
    <w:rsid w:val="00C854D3"/>
    <w:rsid w:val="00C869DB"/>
    <w:rsid w:val="00CB1C04"/>
    <w:rsid w:val="00CD184F"/>
    <w:rsid w:val="00D0295F"/>
    <w:rsid w:val="00D20E6C"/>
    <w:rsid w:val="00D219F8"/>
    <w:rsid w:val="00D569FC"/>
    <w:rsid w:val="00D84C42"/>
    <w:rsid w:val="00D86D60"/>
    <w:rsid w:val="00D9492B"/>
    <w:rsid w:val="00DB30CC"/>
    <w:rsid w:val="00DE764B"/>
    <w:rsid w:val="00E05F31"/>
    <w:rsid w:val="00E40157"/>
    <w:rsid w:val="00E96096"/>
    <w:rsid w:val="00EC16C1"/>
    <w:rsid w:val="00EC75A8"/>
    <w:rsid w:val="00EE3FB6"/>
    <w:rsid w:val="00F01F9C"/>
    <w:rsid w:val="00F11045"/>
    <w:rsid w:val="00F1592C"/>
    <w:rsid w:val="00F22821"/>
    <w:rsid w:val="00F236D5"/>
    <w:rsid w:val="00F27319"/>
    <w:rsid w:val="00F303A1"/>
    <w:rsid w:val="00F30DF9"/>
    <w:rsid w:val="00F46E7D"/>
    <w:rsid w:val="00F67CB2"/>
    <w:rsid w:val="00F941C9"/>
    <w:rsid w:val="00F96F56"/>
    <w:rsid w:val="00FA0FDE"/>
    <w:rsid w:val="00FA4248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6DEBBD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character" w:customStyle="1" w:styleId="Ttulo2Char">
    <w:name w:val="Título 2 Char"/>
    <w:link w:val="Ttulo2"/>
    <w:rsid w:val="002B05BF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546BB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546BB"/>
    <w:rPr>
      <w:sz w:val="24"/>
      <w:szCs w:val="24"/>
    </w:rPr>
  </w:style>
  <w:style w:type="paragraph" w:styleId="Ttulo">
    <w:name w:val="Title"/>
    <w:basedOn w:val="Normal"/>
    <w:link w:val="TtuloChar"/>
    <w:qFormat/>
    <w:rsid w:val="002546BB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546BB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683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doaluno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A96E3F-6126-46EC-AC86-56FD37FC73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11.dotx</Template>
  <TotalTime>9</TotalTime>
  <Pages>4</Pages>
  <Words>3051</Words>
  <Characters>16481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19494</CharactersWithSpaces>
  <SharedDoc>false</SharedDoc>
  <HLinks>
    <vt:vector size="18" baseType="variant">
      <vt:variant>
        <vt:i4>2949242</vt:i4>
      </vt:variant>
      <vt:variant>
        <vt:i4>54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51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Charles Valdeci Santos Da Silva</dc:creator>
  <cp:keywords/>
  <cp:lastModifiedBy>TECN-WRK-015</cp:lastModifiedBy>
  <cp:revision>1</cp:revision>
  <cp:lastPrinted>2020-08-21T16:14:00Z</cp:lastPrinted>
  <dcterms:created xsi:type="dcterms:W3CDTF">2022-03-24T13:31:00Z</dcterms:created>
  <dcterms:modified xsi:type="dcterms:W3CDTF">2022-03-24T13:47:00Z</dcterms:modified>
</cp:coreProperties>
</file>