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BF10CA" w14:textId="77777777" w:rsidR="007348E5" w:rsidRDefault="00D00CF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5A3E6156" wp14:editId="26290BEB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0FBAEA86" wp14:editId="10C3DA5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EFFD61C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BAEA8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EFFD61C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51FC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6EF3FC2F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211E7902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>– ANUAL</w:t>
      </w:r>
    </w:p>
    <w:p w14:paraId="291504CA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FC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FC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FC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FC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66582AA" w14:textId="77777777" w:rsidR="007348E5" w:rsidRDefault="007348E5">
      <w:pPr>
        <w:jc w:val="both"/>
        <w:rPr>
          <w:rFonts w:ascii="Arial Narrow" w:hAnsi="Arial Narrow"/>
        </w:rPr>
      </w:pPr>
    </w:p>
    <w:p w14:paraId="1F527FF6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3B03CFCB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51FC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C51FC4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1C4766E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4382AF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AF95A74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0FD6C1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49AE6FF2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4097BD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E0DAA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C51FC4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C51FC4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5F30C93A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A49560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E0385E0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33C1E9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04A2D1D4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585EBF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5A37B015" w14:textId="115BB0C2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 w:rsidR="00025CDA">
        <w:rPr>
          <w:rFonts w:ascii="Arial Narrow" w:hAnsi="Arial Narrow"/>
          <w:noProof/>
        </w:rPr>
        <w:t>«</w:t>
      </w:r>
      <w:r w:rsidR="00025CDA" w:rsidRPr="00616EC6">
        <w:rPr>
          <w:rFonts w:ascii="Arial Narrow" w:hAnsi="Arial Narrow"/>
          <w:b/>
          <w:noProof/>
        </w:rPr>
        <w:t>GradeCursos</w:t>
      </w:r>
      <w:r w:rsidR="00025CDA">
        <w:rPr>
          <w:rFonts w:ascii="Arial Narrow" w:hAnsi="Arial Narrow"/>
          <w:noProof/>
        </w:rPr>
        <w:t>»</w:t>
      </w:r>
      <w:r>
        <w:rPr>
          <w:rFonts w:ascii="Arial Narrow" w:hAnsi="Arial Narrow"/>
          <w:sz w:val="18"/>
        </w:rPr>
        <w:t xml:space="preserve">  </w:t>
      </w:r>
    </w:p>
    <w:p w14:paraId="256B08A5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163774D1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025CDA" w:rsidRPr="00C51FC4">
        <w:rPr>
          <w:rFonts w:ascii="Arial Narrow" w:hAnsi="Arial Narrow" w:cs="Arial"/>
          <w:b/>
          <w:bCs/>
          <w:u w:val="single"/>
        </w:rPr>
        <w:fldChar w:fldCharType="begin"/>
      </w:r>
      <w:r w:rsidR="00025CDA" w:rsidRPr="00C51FC4">
        <w:rPr>
          <w:rFonts w:ascii="Arial Narrow" w:hAnsi="Arial Narrow" w:cs="Arial"/>
          <w:b/>
          <w:bCs/>
          <w:u w:val="single"/>
        </w:rPr>
        <w:instrText xml:space="preserve"> MERGEFIELD  DataFimContrato  \* MERGEFORMAT </w:instrText>
      </w:r>
      <w:r w:rsidR="00025CDA" w:rsidRPr="00C51FC4">
        <w:rPr>
          <w:rFonts w:ascii="Arial Narrow" w:hAnsi="Arial Narrow" w:cs="Arial"/>
          <w:b/>
          <w:bCs/>
          <w:u w:val="single"/>
        </w:rPr>
        <w:fldChar w:fldCharType="separate"/>
      </w:r>
      <w:r w:rsidR="00C51FC4" w:rsidRPr="00C51FC4">
        <w:rPr>
          <w:rFonts w:ascii="Arial Narrow" w:hAnsi="Arial Narrow" w:cs="Arial"/>
          <w:b/>
          <w:bCs/>
          <w:noProof/>
          <w:u w:val="single"/>
        </w:rPr>
        <w:t>«DataFimContrato»</w:t>
      </w:r>
      <w:r w:rsidR="00025CDA" w:rsidRPr="00C51FC4">
        <w:rPr>
          <w:rFonts w:ascii="Arial Narrow" w:hAnsi="Arial Narrow" w:cs="Arial"/>
          <w:b/>
          <w:bCs/>
          <w:u w:val="single"/>
        </w:rPr>
        <w:fldChar w:fldCharType="end"/>
      </w:r>
    </w:p>
    <w:p w14:paraId="6889255A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06AED12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5115C3A6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4AFF97BD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4A6CFEBB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52753A4D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764A8B2A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4C9B961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69D98019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8143252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19DB5B91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0F54931C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3A9C4CF3" w14:textId="77777777" w:rsidR="00FB016D" w:rsidRDefault="00FB016D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1940CD76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616F0C5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191FABA8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6F0909B2" w14:textId="77777777" w:rsidR="00FB016D" w:rsidRDefault="00FB016D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48C5DE4F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9EE6539" w14:textId="77777777" w:rsidR="00D17C32" w:rsidRDefault="00D17C32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79AE2474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28B973CC" w14:textId="77777777" w:rsidR="00FB016D" w:rsidRDefault="00FB016D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6D9C241C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C51FC4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1A223F8F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="00BA309A" w:rsidRPr="00BA309A">
        <w:rPr>
          <w:rFonts w:ascii="Arial Narrow" w:hAnsi="Arial Narrow" w:cs="Shruti"/>
          <w:b/>
          <w:noProof/>
          <w:color w:val="000000"/>
        </w:rPr>
        <w:t>Compra Material Didatico: Conforme tabela de preços vigente na data da compra.</w:t>
      </w:r>
    </w:p>
    <w:p w14:paraId="2EED0E51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574B0A33" w14:textId="77777777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</w:t>
      </w:r>
      <w:r>
        <w:rPr>
          <w:rFonts w:ascii="Arial Narrow" w:hAnsi="Arial Narrow"/>
          <w:sz w:val="20"/>
          <w:szCs w:val="20"/>
        </w:rPr>
        <w:lastRenderedPageBreak/>
        <w:t>abrangem os serviços especiais de segunda chamada, provas substitutivas, reposição de aulas e demais taxas determinadas pela Escola além da matrícula,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 w:rsidRPr="00531639">
        <w:rPr>
          <w:rFonts w:ascii="Arial Narrow" w:hAnsi="Arial Narrow"/>
          <w:color w:val="FF0000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</w:t>
      </w:r>
      <w:proofErr w:type="gramStart"/>
      <w:r w:rsidRPr="00A10067">
        <w:rPr>
          <w:rFonts w:ascii="Arial Narrow" w:hAnsi="Arial Narrow"/>
          <w:sz w:val="20"/>
          <w:szCs w:val="20"/>
        </w:rPr>
        <w:t>na</w:t>
      </w:r>
      <w:proofErr w:type="gramEnd"/>
      <w:r w:rsidRPr="00A10067">
        <w:rPr>
          <w:rFonts w:ascii="Arial Narrow" w:hAnsi="Arial Narrow"/>
          <w:sz w:val="20"/>
          <w:szCs w:val="20"/>
        </w:rPr>
        <w:t xml:space="preserve">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descontos.</w:t>
      </w:r>
      <w:r w:rsidRPr="00552F96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74D31905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6173D47E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>
        <w:rPr>
          <w:rFonts w:ascii="Arial Narrow" w:hAnsi="Arial Narrow"/>
          <w:sz w:val="20"/>
          <w:szCs w:val="20"/>
        </w:rPr>
        <w:t>Cd-rom</w:t>
      </w:r>
      <w:proofErr w:type="spellEnd"/>
      <w:r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</w:t>
      </w:r>
      <w:r w:rsidRPr="00725FB0">
        <w:rPr>
          <w:rFonts w:ascii="Arial Narrow" w:hAnsi="Arial Narrow"/>
          <w:sz w:val="20"/>
          <w:szCs w:val="20"/>
        </w:rPr>
        <w:t xml:space="preserve"> participa</w:t>
      </w:r>
      <w:r w:rsidR="00531639" w:rsidRPr="00725FB0">
        <w:rPr>
          <w:rFonts w:ascii="Arial Narrow" w:hAnsi="Arial Narrow"/>
          <w:sz w:val="20"/>
          <w:szCs w:val="20"/>
        </w:rPr>
        <w:t>ção</w:t>
      </w:r>
      <w:r w:rsidRPr="00725FB0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das aulas. §1º- A cada mudança de Nível, deverá ser efetivada a rematrícula e aquisição de material, sob pena</w:t>
      </w:r>
      <w:r w:rsidR="00531639" w:rsidRPr="00531639">
        <w:rPr>
          <w:rFonts w:ascii="Arial Narrow" w:hAnsi="Arial Narrow"/>
          <w:color w:val="FF0000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se compromete a utilizar todos os equipamentos de proteção como </w:t>
      </w:r>
      <w:proofErr w:type="gramStart"/>
      <w:r w:rsidR="00F24A2B" w:rsidRPr="00A10067">
        <w:rPr>
          <w:rFonts w:ascii="Arial Narrow" w:hAnsi="Arial Narrow"/>
          <w:sz w:val="20"/>
          <w:szCs w:val="20"/>
          <w:highlight w:val="yellow"/>
        </w:rPr>
        <w:t>mascaras</w:t>
      </w:r>
      <w:proofErr w:type="gramEnd"/>
      <w:r w:rsidR="00F24A2B" w:rsidRPr="00A10067">
        <w:rPr>
          <w:rFonts w:ascii="Arial Narrow" w:hAnsi="Arial Narrow"/>
          <w:sz w:val="20"/>
          <w:szCs w:val="20"/>
          <w:highlight w:val="yellow"/>
        </w:rPr>
        <w:t>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33ABD365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725FB0">
        <w:rPr>
          <w:rFonts w:ascii="Arial Narrow" w:hAnsi="Arial Narrow"/>
          <w:sz w:val="20"/>
          <w:szCs w:val="20"/>
        </w:rPr>
        <w:t>Neste contrato, f</w:t>
      </w:r>
      <w:r w:rsidR="00525FAB" w:rsidRPr="00725FB0">
        <w:rPr>
          <w:rFonts w:ascii="Arial Narrow" w:hAnsi="Arial Narrow"/>
          <w:sz w:val="20"/>
          <w:szCs w:val="20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1D99990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73E51B47" w14:textId="77777777"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C51FC4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37545733" w14:textId="77777777"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593F775A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A2024A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73EA4A8" w14:textId="77777777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7F0D7397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D2ABFB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171CB8CB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C51FC4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C51FC4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43E9F9EB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22592BA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767AA1B0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C51FC4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5999DF04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42187193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EC9E8D9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BA309A" w14:paraId="29E2C437" w14:textId="77777777" w:rsidTr="001E4C9B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F69B81" w14:textId="77777777" w:rsidR="00BA309A" w:rsidRDefault="00BA309A" w:rsidP="001E4C9B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9B8996D" w14:textId="77777777" w:rsidR="00BA309A" w:rsidRDefault="00BA309A" w:rsidP="001E4C9B">
            <w:pPr>
              <w:jc w:val="center"/>
              <w:rPr>
                <w:rFonts w:ascii="Arial Narrow" w:hAnsi="Arial Narrow"/>
              </w:rPr>
            </w:pPr>
          </w:p>
        </w:tc>
      </w:tr>
      <w:tr w:rsidR="00BA309A" w14:paraId="24081BE8" w14:textId="77777777" w:rsidTr="001E4C9B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8E2EBE" w14:textId="77777777" w:rsidR="00BA309A" w:rsidRDefault="00BA309A" w:rsidP="001E4C9B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TESTEMUNHA</w:t>
            </w:r>
          </w:p>
          <w:p w14:paraId="18A43B24" w14:textId="77777777" w:rsidR="00BA309A" w:rsidRDefault="00BA309A" w:rsidP="00BA309A">
            <w:pPr>
              <w:ind w:left="120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   CPF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F7DA154" w14:textId="77777777" w:rsidR="00BA309A" w:rsidRDefault="00BA309A" w:rsidP="001E4C9B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</w:t>
            </w:r>
          </w:p>
          <w:p w14:paraId="41A2F7C5" w14:textId="77777777" w:rsidR="00BA309A" w:rsidRDefault="00BA309A" w:rsidP="00BA309A">
            <w:pPr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CPF</w:t>
            </w:r>
          </w:p>
        </w:tc>
      </w:tr>
    </w:tbl>
    <w:p w14:paraId="662356DD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4C85657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44A543B0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32288FD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EEE016B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BB91F7D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7F9F267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AD513CA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B64F2F6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AC9CB9D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A9536CD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9643E8D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05C0662B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11C22EA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449C1645" wp14:editId="330F26AA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7433B0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57EFC81E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24DD175E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50D63D4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45F99540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12DF8488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Upper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23EC0570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30995DB9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 xml:space="preserve">da série Magic Way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u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06AD595A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3498EB0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Teenstation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Pre-Intermediate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Upper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,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Advanced</w:t>
      </w:r>
      <w:proofErr w:type="spellEnd"/>
      <w:r>
        <w:rPr>
          <w:rFonts w:ascii="Arial Narrow" w:hAnsi="Arial Narrow"/>
          <w:sz w:val="18"/>
          <w:szCs w:val="18"/>
        </w:rPr>
        <w:t xml:space="preserve"> e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Higher</w:t>
      </w:r>
      <w:proofErr w:type="spellEnd"/>
      <w:r>
        <w:rPr>
          <w:rFonts w:ascii="Arial Narrow" w:hAnsi="Arial Narrow"/>
          <w:sz w:val="18"/>
          <w:szCs w:val="18"/>
        </w:rPr>
        <w:t xml:space="preserve">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>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Chiquiteens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Conéctate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862A54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</w:t>
      </w:r>
      <w:proofErr w:type="gramStart"/>
      <w:r>
        <w:rPr>
          <w:rFonts w:ascii="Arial Narrow" w:hAnsi="Arial Narrow"/>
          <w:sz w:val="18"/>
          <w:szCs w:val="18"/>
        </w:rPr>
        <w:t>termino</w:t>
      </w:r>
      <w:proofErr w:type="gramEnd"/>
      <w:r>
        <w:rPr>
          <w:rFonts w:ascii="Arial Narrow" w:hAnsi="Arial Narrow"/>
          <w:sz w:val="18"/>
          <w:szCs w:val="18"/>
        </w:rPr>
        <w:t xml:space="preserve"> do estágio. Valores de acordo com tabela vigente da escola.</w:t>
      </w:r>
    </w:p>
    <w:p w14:paraId="77F3CA3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5EA2208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0CC6FF3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</w:t>
      </w:r>
      <w:proofErr w:type="gramStart"/>
      <w:r>
        <w:rPr>
          <w:rFonts w:ascii="Arial Narrow" w:hAnsi="Arial Narrow"/>
          <w:sz w:val="18"/>
          <w:szCs w:val="18"/>
        </w:rPr>
        <w:t>media</w:t>
      </w:r>
      <w:proofErr w:type="gramEnd"/>
      <w:r>
        <w:rPr>
          <w:rFonts w:ascii="Arial Narrow" w:hAnsi="Arial Narrow"/>
          <w:sz w:val="18"/>
          <w:szCs w:val="18"/>
        </w:rPr>
        <w:t xml:space="preserve">, caso a escola julgue necessário poderá haver redução no quadro de horários. O aluno poderá optar entre os outros horários disponíveis na grade horaria divulgada pela secretaria da escola.   </w:t>
      </w:r>
    </w:p>
    <w:p w14:paraId="4939937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lastRenderedPageBreak/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40DBBFD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95C1D2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6DD7773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7E06A56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6004EBA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37D2957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24BD61A8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z w:val="18"/>
          <w:szCs w:val="18"/>
        </w:rPr>
        <w:t xml:space="preserve">material, </w:t>
      </w:r>
      <w:proofErr w:type="spellStart"/>
      <w:r>
        <w:rPr>
          <w:rFonts w:ascii="Arial Narrow" w:hAnsi="Arial Narrow"/>
          <w:sz w:val="18"/>
          <w:szCs w:val="18"/>
        </w:rPr>
        <w:t>etc</w:t>
      </w:r>
      <w:proofErr w:type="spellEnd"/>
      <w:proofErr w:type="gramEnd"/>
      <w:r>
        <w:rPr>
          <w:rFonts w:ascii="Arial Narrow" w:hAnsi="Arial Narrow"/>
          <w:sz w:val="18"/>
          <w:szCs w:val="18"/>
        </w:rPr>
        <w:t>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105838E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14:paraId="238CE69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>
        <w:rPr>
          <w:rFonts w:ascii="Arial Narrow" w:hAnsi="Arial Narrow"/>
          <w:sz w:val="18"/>
          <w:szCs w:val="18"/>
        </w:rPr>
        <w:t>Complementary</w:t>
      </w:r>
      <w:proofErr w:type="spellEnd"/>
      <w:r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>
        <w:rPr>
          <w:rFonts w:ascii="Arial Narrow" w:hAnsi="Arial Narrow"/>
          <w:sz w:val="18"/>
          <w:szCs w:val="18"/>
        </w:rPr>
        <w:t>Exercises</w:t>
      </w:r>
      <w:proofErr w:type="spellEnd"/>
      <w:r>
        <w:rPr>
          <w:rFonts w:ascii="Arial Narrow" w:hAnsi="Arial Narrow"/>
          <w:sz w:val="18"/>
          <w:szCs w:val="18"/>
        </w:rPr>
        <w:t xml:space="preserve"> e Material </w:t>
      </w:r>
      <w:proofErr w:type="spellStart"/>
      <w:r>
        <w:rPr>
          <w:rFonts w:ascii="Arial Narrow" w:hAnsi="Arial Narrow"/>
          <w:sz w:val="18"/>
          <w:szCs w:val="18"/>
        </w:rPr>
        <w:t>Complementario</w:t>
      </w:r>
      <w:proofErr w:type="spellEnd"/>
      <w:r>
        <w:rPr>
          <w:rFonts w:ascii="Arial Narrow" w:hAnsi="Arial Narrow"/>
          <w:sz w:val="18"/>
          <w:szCs w:val="18"/>
        </w:rPr>
        <w:t>/</w:t>
      </w:r>
      <w:proofErr w:type="spellStart"/>
      <w:r>
        <w:rPr>
          <w:rFonts w:ascii="Arial Narrow" w:hAnsi="Arial Narrow"/>
          <w:sz w:val="18"/>
          <w:szCs w:val="18"/>
        </w:rPr>
        <w:t>Ejercicios</w:t>
      </w:r>
      <w:proofErr w:type="spellEnd"/>
      <w:r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F7615E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2034095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7579D0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473025D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1D291642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4C47915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709F3BE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7CAC8F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98C8BD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</w:t>
      </w:r>
      <w:proofErr w:type="gramStart"/>
      <w:r>
        <w:rPr>
          <w:rFonts w:ascii="Arial Narrow" w:hAnsi="Arial Narrow"/>
          <w:sz w:val="18"/>
          <w:szCs w:val="18"/>
        </w:rPr>
        <w:t>por ventura</w:t>
      </w:r>
      <w:proofErr w:type="gramEnd"/>
      <w:r>
        <w:rPr>
          <w:rFonts w:ascii="Arial Narrow" w:hAnsi="Arial Narrow"/>
          <w:sz w:val="18"/>
          <w:szCs w:val="18"/>
        </w:rPr>
        <w:t xml:space="preserve"> venham a ser instituídos nesta escola são válidos até a data do vencimento. Após a data do vencimento será cobrado o valor integral da parcela acrescidos de multa e juros. </w:t>
      </w:r>
    </w:p>
    <w:p w14:paraId="0FDE78DA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64CEF55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72A6387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DD1C3E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="00682502">
        <w:rPr>
          <w:rFonts w:ascii="Arial Narrow" w:hAnsi="Arial Narrow"/>
          <w:sz w:val="18"/>
          <w:szCs w:val="18"/>
        </w:rPr>
        <w:t>Fluency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õl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3.</w:t>
      </w:r>
    </w:p>
    <w:p w14:paraId="2354C96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z w:val="18"/>
          <w:szCs w:val="18"/>
        </w:rPr>
        <w:t>Examination</w:t>
      </w:r>
      <w:proofErr w:type="spellEnd"/>
      <w:r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” (inglês) e “</w:t>
      </w:r>
      <w:proofErr w:type="spellStart"/>
      <w:r>
        <w:rPr>
          <w:rFonts w:ascii="Arial Narrow" w:hAnsi="Arial Narrow"/>
          <w:sz w:val="18"/>
          <w:szCs w:val="18"/>
        </w:rPr>
        <w:t>Prueba</w:t>
      </w:r>
      <w:proofErr w:type="spellEnd"/>
      <w:r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06BEA06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ou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5A1D37A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2DEE165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21DC7C7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229FF88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meses contados da rescisão do contrato de prestação de serviços, será possível realizar nova </w:t>
      </w:r>
      <w:proofErr w:type="gramStart"/>
      <w:r>
        <w:rPr>
          <w:rFonts w:ascii="Arial Narrow" w:hAnsi="Arial Narrow"/>
          <w:sz w:val="18"/>
          <w:szCs w:val="18"/>
        </w:rPr>
        <w:t>matricula</w:t>
      </w:r>
      <w:proofErr w:type="gramEnd"/>
      <w:r>
        <w:rPr>
          <w:rFonts w:ascii="Arial Narrow" w:hAnsi="Arial Narrow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E0D8929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1853E65A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65B8D94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C51FC4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1F88BBF0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7F7500D6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46AE15D7" w14:textId="77777777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09B8A3A6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5B9EB011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1D559C2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C51FC4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C51FC4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20E162A9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0192B88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74BEB3D0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C51FC4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5305346A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0B6AC251" w14:textId="77777777" w:rsidR="007348E5" w:rsidRDefault="007348E5">
      <w:pPr>
        <w:jc w:val="both"/>
        <w:rPr>
          <w:rFonts w:ascii="Arial Narrow" w:hAnsi="Arial Narrow"/>
        </w:rPr>
      </w:pPr>
    </w:p>
    <w:p w14:paraId="19AD5AF2" w14:textId="77777777" w:rsidR="00B62EB3" w:rsidRDefault="00B62EB3">
      <w:pPr>
        <w:jc w:val="both"/>
        <w:rPr>
          <w:rFonts w:ascii="Arial Narrow" w:hAnsi="Arial Narrow"/>
        </w:rPr>
      </w:pPr>
    </w:p>
    <w:p w14:paraId="2A86AE43" w14:textId="77777777" w:rsidR="00B62EB3" w:rsidRDefault="00B62EB3">
      <w:pPr>
        <w:jc w:val="both"/>
        <w:rPr>
          <w:rFonts w:ascii="Arial Narrow" w:hAnsi="Arial Narrow"/>
        </w:rPr>
      </w:pPr>
    </w:p>
    <w:p w14:paraId="0BD80A99" w14:textId="77777777" w:rsidR="00B62EB3" w:rsidRDefault="00B62EB3">
      <w:pPr>
        <w:jc w:val="both"/>
        <w:rPr>
          <w:rFonts w:ascii="Arial Narrow" w:hAnsi="Arial Narrow"/>
        </w:rPr>
      </w:pPr>
    </w:p>
    <w:p w14:paraId="7A1B4348" w14:textId="77777777" w:rsidR="00B62EB3" w:rsidRDefault="00B62EB3">
      <w:pPr>
        <w:jc w:val="both"/>
        <w:rPr>
          <w:rFonts w:ascii="Arial Narrow" w:hAnsi="Arial Narrow"/>
        </w:rPr>
      </w:pPr>
    </w:p>
    <w:p w14:paraId="02F107BD" w14:textId="77777777" w:rsidR="00B62EB3" w:rsidRDefault="00B62EB3">
      <w:pPr>
        <w:jc w:val="both"/>
        <w:rPr>
          <w:rFonts w:ascii="Arial Narrow" w:hAnsi="Arial Narrow"/>
        </w:rPr>
      </w:pPr>
    </w:p>
    <w:p w14:paraId="73C28465" w14:textId="77777777" w:rsidR="00B62EB3" w:rsidRDefault="00B62EB3">
      <w:pPr>
        <w:jc w:val="both"/>
        <w:rPr>
          <w:rFonts w:ascii="Arial Narrow" w:hAnsi="Arial Narrow"/>
        </w:rPr>
      </w:pPr>
    </w:p>
    <w:p w14:paraId="085E1361" w14:textId="77777777" w:rsidR="00B62EB3" w:rsidRDefault="00B62EB3">
      <w:pPr>
        <w:jc w:val="both"/>
        <w:rPr>
          <w:rFonts w:ascii="Arial Narrow" w:hAnsi="Arial Narrow"/>
        </w:rPr>
      </w:pPr>
    </w:p>
    <w:p w14:paraId="1C1A1E06" w14:textId="77777777" w:rsidR="00B62EB3" w:rsidRDefault="00B62EB3">
      <w:pPr>
        <w:jc w:val="both"/>
        <w:rPr>
          <w:rFonts w:ascii="Arial Narrow" w:hAnsi="Arial Narrow"/>
        </w:rPr>
      </w:pPr>
    </w:p>
    <w:p w14:paraId="30FE7EFB" w14:textId="77777777" w:rsidR="00B62EB3" w:rsidRDefault="00B62EB3">
      <w:pPr>
        <w:jc w:val="both"/>
        <w:rPr>
          <w:rFonts w:ascii="Arial Narrow" w:hAnsi="Arial Narrow"/>
        </w:rPr>
      </w:pPr>
    </w:p>
    <w:p w14:paraId="2E5A42DE" w14:textId="77777777" w:rsidR="00B62EB3" w:rsidRDefault="00B62EB3">
      <w:pPr>
        <w:jc w:val="both"/>
        <w:rPr>
          <w:rFonts w:ascii="Arial Narrow" w:hAnsi="Arial Narrow"/>
        </w:rPr>
      </w:pPr>
    </w:p>
    <w:p w14:paraId="57C416C3" w14:textId="77777777" w:rsidR="00B62EB3" w:rsidRDefault="00B62EB3">
      <w:pPr>
        <w:jc w:val="both"/>
        <w:rPr>
          <w:rFonts w:ascii="Arial Narrow" w:hAnsi="Arial Narrow"/>
        </w:rPr>
      </w:pPr>
    </w:p>
    <w:p w14:paraId="18AA280F" w14:textId="77777777" w:rsidR="00B62EB3" w:rsidRDefault="00B62EB3">
      <w:pPr>
        <w:jc w:val="both"/>
        <w:rPr>
          <w:rFonts w:ascii="Arial Narrow" w:hAnsi="Arial Narrow"/>
        </w:rPr>
      </w:pPr>
    </w:p>
    <w:p w14:paraId="52CF8C88" w14:textId="77777777" w:rsidR="00B62EB3" w:rsidRDefault="00B62EB3">
      <w:pPr>
        <w:jc w:val="both"/>
        <w:rPr>
          <w:rFonts w:ascii="Arial Narrow" w:hAnsi="Arial Narrow"/>
        </w:rPr>
      </w:pPr>
    </w:p>
    <w:p w14:paraId="7F4F2960" w14:textId="77777777" w:rsidR="00B62EB3" w:rsidRDefault="00B62EB3">
      <w:pPr>
        <w:jc w:val="both"/>
        <w:rPr>
          <w:rFonts w:ascii="Arial Narrow" w:hAnsi="Arial Narrow"/>
        </w:rPr>
      </w:pPr>
    </w:p>
    <w:p w14:paraId="1AF33E44" w14:textId="77777777" w:rsidR="00B62EB3" w:rsidRDefault="00B62EB3">
      <w:pPr>
        <w:jc w:val="both"/>
        <w:rPr>
          <w:rFonts w:ascii="Arial Narrow" w:hAnsi="Arial Narrow"/>
        </w:rPr>
      </w:pPr>
    </w:p>
    <w:p w14:paraId="00A869E2" w14:textId="77777777" w:rsidR="00B62EB3" w:rsidRDefault="00B62EB3">
      <w:pPr>
        <w:jc w:val="both"/>
        <w:rPr>
          <w:rFonts w:ascii="Arial Narrow" w:hAnsi="Arial Narrow"/>
        </w:rPr>
      </w:pPr>
    </w:p>
    <w:p w14:paraId="57F2B8E6" w14:textId="77777777" w:rsidR="00B62EB3" w:rsidRDefault="00B62EB3">
      <w:pPr>
        <w:jc w:val="both"/>
        <w:rPr>
          <w:rFonts w:ascii="Arial Narrow" w:hAnsi="Arial Narrow"/>
        </w:rPr>
      </w:pPr>
    </w:p>
    <w:p w14:paraId="15AC396F" w14:textId="77777777" w:rsidR="00B62EB3" w:rsidRDefault="00B62EB3" w:rsidP="00B62EB3">
      <w:pPr>
        <w:ind w:left="120"/>
        <w:jc w:val="both"/>
        <w:rPr>
          <w:rFonts w:ascii="Arial Narrow" w:hAnsi="Arial Narrow"/>
        </w:rPr>
      </w:pPr>
    </w:p>
    <w:p w14:paraId="0B240928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674B1A2D" wp14:editId="4738290F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7FEEFE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4700473C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70B9B524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1F672469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C51FC4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52EC8D36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57F22BE1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008A39B9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51D51FA9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782C6BBC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5B2E12B1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C51FC4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118FF2D6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5A63A9BF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C73F275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472945D3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156888E5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6658797A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6B3937AD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0D19D971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33B7859D" w14:textId="77777777"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14:paraId="228DAF67" w14:textId="77777777"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1FC4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C51FC4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308ED451" w14:textId="77777777"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14:paraId="7273EF5B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14:paraId="64B25E48" w14:textId="77777777" w:rsidR="00B62EB3" w:rsidRDefault="00B62EB3" w:rsidP="00B62EB3"/>
    <w:p w14:paraId="29D7E379" w14:textId="77777777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6E6856" w14:textId="77777777" w:rsidR="00266C87" w:rsidRDefault="00266C87">
      <w:r>
        <w:separator/>
      </w:r>
    </w:p>
  </w:endnote>
  <w:endnote w:type="continuationSeparator" w:id="0">
    <w:p w14:paraId="401CEF36" w14:textId="77777777" w:rsidR="00266C87" w:rsidRDefault="00266C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F5B95A" w14:textId="77777777" w:rsidR="007348E5" w:rsidRDefault="00D00CF6">
    <w:pPr>
      <w:pStyle w:val="Rodap"/>
    </w:pPr>
    <w:r>
      <w:fldChar w:fldCharType="begin"/>
    </w:r>
    <w:r>
      <w:instrText>PAGE   \* MERGEFORMAT</w:instrText>
    </w:r>
    <w:r>
      <w:fldChar w:fldCharType="separate"/>
    </w:r>
    <w:r w:rsidR="00E448B7">
      <w:rPr>
        <w:noProof/>
      </w:rPr>
      <w:t>1</w:t>
    </w:r>
    <w:r>
      <w:fldChar w:fldCharType="end"/>
    </w:r>
  </w:p>
  <w:p w14:paraId="7FD49853" w14:textId="77777777" w:rsidR="007348E5" w:rsidRDefault="007348E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446FCC" w14:textId="77777777" w:rsidR="00266C87" w:rsidRDefault="00266C87">
      <w:r>
        <w:separator/>
      </w:r>
    </w:p>
  </w:footnote>
  <w:footnote w:type="continuationSeparator" w:id="0">
    <w:p w14:paraId="13BD5CF7" w14:textId="77777777" w:rsidR="00266C87" w:rsidRDefault="00266C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12551736">
    <w:abstractNumId w:val="3"/>
  </w:num>
  <w:num w:numId="2" w16cid:durableId="1925215383">
    <w:abstractNumId w:val="20"/>
  </w:num>
  <w:num w:numId="3" w16cid:durableId="2104184979">
    <w:abstractNumId w:val="18"/>
  </w:num>
  <w:num w:numId="4" w16cid:durableId="1491946329">
    <w:abstractNumId w:val="14"/>
  </w:num>
  <w:num w:numId="5" w16cid:durableId="895311478">
    <w:abstractNumId w:val="13"/>
  </w:num>
  <w:num w:numId="6" w16cid:durableId="1710297426">
    <w:abstractNumId w:val="24"/>
  </w:num>
  <w:num w:numId="7" w16cid:durableId="835537896">
    <w:abstractNumId w:val="33"/>
  </w:num>
  <w:num w:numId="8" w16cid:durableId="679240847">
    <w:abstractNumId w:val="5"/>
  </w:num>
  <w:num w:numId="9" w16cid:durableId="1709405913">
    <w:abstractNumId w:val="11"/>
  </w:num>
  <w:num w:numId="10" w16cid:durableId="1891110361">
    <w:abstractNumId w:val="22"/>
  </w:num>
  <w:num w:numId="11" w16cid:durableId="103237601">
    <w:abstractNumId w:val="6"/>
  </w:num>
  <w:num w:numId="12" w16cid:durableId="1786534676">
    <w:abstractNumId w:val="25"/>
  </w:num>
  <w:num w:numId="13" w16cid:durableId="1869487680">
    <w:abstractNumId w:val="16"/>
  </w:num>
  <w:num w:numId="14" w16cid:durableId="24910664">
    <w:abstractNumId w:val="2"/>
  </w:num>
  <w:num w:numId="15" w16cid:durableId="88664">
    <w:abstractNumId w:val="31"/>
  </w:num>
  <w:num w:numId="16" w16cid:durableId="1478959870">
    <w:abstractNumId w:val="12"/>
  </w:num>
  <w:num w:numId="17" w16cid:durableId="714502253">
    <w:abstractNumId w:val="21"/>
  </w:num>
  <w:num w:numId="18" w16cid:durableId="601650243">
    <w:abstractNumId w:val="29"/>
  </w:num>
  <w:num w:numId="19" w16cid:durableId="1130439652">
    <w:abstractNumId w:val="32"/>
  </w:num>
  <w:num w:numId="20" w16cid:durableId="186211624">
    <w:abstractNumId w:val="10"/>
  </w:num>
  <w:num w:numId="21" w16cid:durableId="1931618890">
    <w:abstractNumId w:val="19"/>
  </w:num>
  <w:num w:numId="22" w16cid:durableId="1849322883">
    <w:abstractNumId w:val="30"/>
  </w:num>
  <w:num w:numId="23" w16cid:durableId="1193345641">
    <w:abstractNumId w:val="28"/>
  </w:num>
  <w:num w:numId="24" w16cid:durableId="1617330174">
    <w:abstractNumId w:val="0"/>
  </w:num>
  <w:num w:numId="25" w16cid:durableId="2124031947">
    <w:abstractNumId w:val="23"/>
  </w:num>
  <w:num w:numId="26" w16cid:durableId="860585871">
    <w:abstractNumId w:val="7"/>
  </w:num>
  <w:num w:numId="27" w16cid:durableId="1308971993">
    <w:abstractNumId w:val="1"/>
  </w:num>
  <w:num w:numId="28" w16cid:durableId="602151590">
    <w:abstractNumId w:val="4"/>
  </w:num>
  <w:num w:numId="29" w16cid:durableId="108820185">
    <w:abstractNumId w:val="15"/>
  </w:num>
  <w:num w:numId="30" w16cid:durableId="383483161">
    <w:abstractNumId w:val="27"/>
  </w:num>
  <w:num w:numId="31" w16cid:durableId="331567571">
    <w:abstractNumId w:val="8"/>
  </w:num>
  <w:num w:numId="32" w16cid:durableId="127477642">
    <w:abstractNumId w:val="17"/>
  </w:num>
  <w:num w:numId="33" w16cid:durableId="1540121484">
    <w:abstractNumId w:val="9"/>
  </w:num>
  <w:num w:numId="34" w16cid:durableId="35200416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FC4"/>
    <w:rsid w:val="00025CDA"/>
    <w:rsid w:val="000633D7"/>
    <w:rsid w:val="00065049"/>
    <w:rsid w:val="00093BA2"/>
    <w:rsid w:val="0009421A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66C87"/>
    <w:rsid w:val="0029569E"/>
    <w:rsid w:val="003618F8"/>
    <w:rsid w:val="00382A42"/>
    <w:rsid w:val="0040439F"/>
    <w:rsid w:val="0042795D"/>
    <w:rsid w:val="00485A5F"/>
    <w:rsid w:val="004D1951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C6687"/>
    <w:rsid w:val="00A10067"/>
    <w:rsid w:val="00A1753A"/>
    <w:rsid w:val="00AF6CC8"/>
    <w:rsid w:val="00B62EB3"/>
    <w:rsid w:val="00B7059B"/>
    <w:rsid w:val="00B705CC"/>
    <w:rsid w:val="00BA309A"/>
    <w:rsid w:val="00BE4C4E"/>
    <w:rsid w:val="00C51FC4"/>
    <w:rsid w:val="00C65E3F"/>
    <w:rsid w:val="00CA24F3"/>
    <w:rsid w:val="00CA2B5F"/>
    <w:rsid w:val="00D00CF6"/>
    <w:rsid w:val="00D00DE9"/>
    <w:rsid w:val="00D17C32"/>
    <w:rsid w:val="00D26F6B"/>
    <w:rsid w:val="00D3425B"/>
    <w:rsid w:val="00D37BBE"/>
    <w:rsid w:val="00D646A9"/>
    <w:rsid w:val="00DA60E6"/>
    <w:rsid w:val="00E448B7"/>
    <w:rsid w:val="00E74814"/>
    <w:rsid w:val="00EA1B6A"/>
    <w:rsid w:val="00EC28BF"/>
    <w:rsid w:val="00F24A2B"/>
    <w:rsid w:val="00FB016D"/>
    <w:rsid w:val="00FB49A8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8143D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link w:val="Cabealho"/>
    <w:uiPriority w:val="99"/>
    <w:rPr>
      <w:sz w:val="24"/>
      <w:szCs w:val="24"/>
    </w:rPr>
  </w:style>
  <w:style w:type="character" w:customStyle="1" w:styleId="RodapChar">
    <w:name w:val="Rodapé Char"/>
    <w:link w:val="Rodap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E25A36-56AA-4F66-9624-C16EC07A0A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3testebetim.dotx</Template>
  <TotalTime>2</TotalTime>
  <Pages>6</Pages>
  <Words>3969</Words>
  <Characters>21436</Characters>
  <Application>Microsoft Office Word</Application>
  <DocSecurity>0</DocSecurity>
  <Lines>178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2011-12-08T09:22:00Z</cp:lastPrinted>
  <dcterms:created xsi:type="dcterms:W3CDTF">2022-12-19T14:33:00Z</dcterms:created>
  <dcterms:modified xsi:type="dcterms:W3CDTF">2022-12-19T14:35:00Z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