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CF6E35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2DACDC6E" wp14:editId="5B912853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CD07D0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29C3B987" w14:textId="77777777" w:rsidR="00E83E9C" w:rsidRPr="00E83E9C" w:rsidRDefault="00E83E9C" w:rsidP="00F71539">
      <w:pPr>
        <w:pStyle w:val="Ttulo4"/>
      </w:pPr>
    </w:p>
    <w:p w14:paraId="54B13474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07D0" w:rsidRPr="00CD07D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2D3619C3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0F871C98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4D60A306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F5AF2A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1C93FE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7666332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C4CAF0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CD07D0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1DAA3188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253AE7CE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CD07D0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CD07D0" w:rsidRPr="00CD07D0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CD07D0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5FDB828E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32C6EB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CD07D0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5A9EF50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F2B1C5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3EBC7D8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175E7BD1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C0CC4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56A9BD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E92FD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1DDE2A4C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F09667F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7D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7D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56ADFB8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96C7A6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12761D3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4AE49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4C30AED4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AFCE6A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8E725B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4CC5C93A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C5A171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CD07D0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6ACF510D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2E655A3B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014362AD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2D4724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CD07D0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CD07D0" w:rsidRPr="00CD07D0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110EDDB7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5C65DA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CD07D0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2DBC060B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40ABC7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CD07D0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90AC6F9" w14:textId="77777777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7D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3D802034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77602FAC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011CFF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0663578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2C20822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762DAB9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511BC99E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32129AA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0EC2B90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5F401CC6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399CC7B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4EA6DE5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72ACC38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68D567D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5DFE32B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7BECA7D7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40EFCBA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4A63C85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14:paraId="7108835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6EA2CDF5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76C422DE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5D7A8A05" w14:textId="77777777"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 wp14:anchorId="6AC4D31D" wp14:editId="1BE3ED02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14:paraId="410DC6E5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48941A4E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74C1F760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503C244C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2E494C5B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4D03033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07A0469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</w:t>
      </w:r>
      <w:proofErr w:type="gramStart"/>
      <w:r>
        <w:rPr>
          <w:rFonts w:ascii="Helvetica" w:hAnsi="Helvetica" w:cs="Helvetica"/>
          <w:sz w:val="19"/>
          <w:szCs w:val="19"/>
        </w:rPr>
        <w:t>estágio automaticamente canceladas</w:t>
      </w:r>
      <w:proofErr w:type="gramEnd"/>
      <w:r>
        <w:rPr>
          <w:rFonts w:ascii="Helvetica" w:hAnsi="Helvetica" w:cs="Helvetica"/>
          <w:sz w:val="19"/>
          <w:szCs w:val="19"/>
        </w:rPr>
        <w:t xml:space="preserve">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2AC15D0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571BDD7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630D0AD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066561FA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7A6C6A11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2C2DFB7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7B16119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18AD177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4369C27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4B5521D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1C004F89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52F7FC1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0E8F80A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3246A51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5B391057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3734CC6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7F922304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245658F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1FA0208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5D0B926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1FFBA92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1495C23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5048B1E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0FDD3F9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35DE1DF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25303B7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4666EB1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7555085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5A2F27D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5E190CCB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020CBAD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</w:t>
      </w:r>
      <w:proofErr w:type="gramStart"/>
      <w:r>
        <w:rPr>
          <w:rFonts w:ascii="Helvetica" w:hAnsi="Helvetica" w:cs="Helvetica"/>
          <w:sz w:val="19"/>
          <w:szCs w:val="19"/>
        </w:rPr>
        <w:t>TERCEIRA item</w:t>
      </w:r>
      <w:proofErr w:type="gramEnd"/>
      <w:r>
        <w:rPr>
          <w:rFonts w:ascii="Helvetica" w:hAnsi="Helvetica" w:cs="Helvetica"/>
          <w:sz w:val="19"/>
          <w:szCs w:val="19"/>
        </w:rPr>
        <w:t xml:space="preserve"> 6 deste;</w:t>
      </w:r>
    </w:p>
    <w:p w14:paraId="3D687D95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6CA68EC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4CC13ED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2C958FC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00BAC4C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181BD23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7E5BA213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1C65BD6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062022D0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19E44BD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663E85D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07A18A4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5B42CBB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2C8D0F7B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3A97B4C8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68FF20F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1EA17CE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344262F8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71DB99E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10AB727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1C53AA6F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50BE1E5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289DF9E5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4F889251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45621C3F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5FE26929" w14:textId="77777777"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 wp14:anchorId="120827BE" wp14:editId="5DE95879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0BE946A7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0F4838B5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0B4288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A83CCC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D53292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A5DE48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F14ED74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0E64FE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E937BA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AFB7461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4BACAEB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AB77786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2B712FB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30413A41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5164AC3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1E2FF40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30B18AE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262AC25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516F730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3B9DB0EF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2B999A4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3EC0DE14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08146CE7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12A27FE9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7F11C4A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67B1ADD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26678227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6BF8D29B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43B4663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7AC31B95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2A0612C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460B024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2F63618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12A0EB3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426D0DF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6CBD031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2A2D2F3A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227986D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2B366D2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6206277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2125DAB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4443DB4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7A3FC28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7B16946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2C48FC4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0703122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1BDD0EC8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0A8CDE9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5944B2E1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3B8F4206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01E4A352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3B5A2AA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D23F6E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37C4EF4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191BBF46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5885A36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9DB022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01EF9567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F43391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0F28C7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404736C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19CCD22D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CD07D0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61A7B6F4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7A2287BA" w14:textId="77777777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 wp14:anchorId="5BF3F97D" wp14:editId="39B720F4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9BDE9A7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25B9618B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53DFDBF9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4E06CE6D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762A05CF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452DCAB6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08C69358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450F47AC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763D6DDE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FE0A2E9" w14:textId="77777777" w:rsidR="00F2395E" w:rsidRDefault="00F2395E">
      <w:r>
        <w:separator/>
      </w:r>
    </w:p>
  </w:endnote>
  <w:endnote w:type="continuationSeparator" w:id="0">
    <w:p w14:paraId="49AB705B" w14:textId="77777777" w:rsidR="00F2395E" w:rsidRDefault="00F239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5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17803BD" w14:textId="77777777" w:rsidR="00F2395E" w:rsidRDefault="00F2395E">
      <w:r>
        <w:separator/>
      </w:r>
    </w:p>
  </w:footnote>
  <w:footnote w:type="continuationSeparator" w:id="0">
    <w:p w14:paraId="50D55C4A" w14:textId="77777777" w:rsidR="00F2395E" w:rsidRDefault="00F239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07D0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65F98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5298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  <w14:docId w14:val="06CD0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NITERÓI - ESTÁGIO.dotx</Template>
  <TotalTime>6</TotalTime>
  <Pages>3</Pages>
  <Words>2495</Words>
  <Characters>13473</Characters>
  <Application>Microsoft Office Word</Application>
  <DocSecurity>4</DocSecurity>
  <Lines>112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Vinicius Palma</dc:creator>
  <cp:lastModifiedBy>TECN-WRK-015</cp:lastModifiedBy>
  <cp:revision>2</cp:revision>
  <cp:lastPrinted>2011-12-08T12:53:00Z</cp:lastPrinted>
  <dcterms:created xsi:type="dcterms:W3CDTF">2021-10-27T12:07:00Z</dcterms:created>
  <dcterms:modified xsi:type="dcterms:W3CDTF">2021-10-27T12:07:00Z</dcterms:modified>
</cp:coreProperties>
</file>