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63CB63" w14:textId="77777777" w:rsidR="009645CC" w:rsidRDefault="000E2E5E" w:rsidP="00A94265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4C15A68B" wp14:editId="75A2F1C4">
            <wp:extent cx="1162685" cy="581343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7410" cy="583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721F327" wp14:editId="3C79D7E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E9B1DA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52A479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A94265">
        <w:rPr>
          <w:rFonts w:ascii="Arial Narrow" w:hAnsi="Arial Narrow"/>
          <w:b/>
          <w:szCs w:val="22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9426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F7E58C6" w14:textId="77777777" w:rsidR="00A94265" w:rsidRPr="009645CC" w:rsidRDefault="00A94265" w:rsidP="00A07D8D">
      <w:pPr>
        <w:rPr>
          <w:rFonts w:ascii="Arial Narrow" w:hAnsi="Arial Narrow"/>
          <w:b/>
          <w:szCs w:val="22"/>
        </w:rPr>
      </w:pPr>
    </w:p>
    <w:p w14:paraId="0D208C88" w14:textId="77777777" w:rsidR="009645CC" w:rsidRPr="009645CC" w:rsidRDefault="009645CC" w:rsidP="00A9426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3E5611">
        <w:rPr>
          <w:rFonts w:ascii="Arial Narrow" w:hAnsi="Arial Narrow" w:cs="Shruti"/>
          <w:b/>
          <w:szCs w:val="22"/>
        </w:rPr>
        <w:t>ANUAL</w:t>
      </w:r>
    </w:p>
    <w:p w14:paraId="34BC06C3" w14:textId="77777777" w:rsidR="0068410D" w:rsidRDefault="009645CC" w:rsidP="00A94265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9426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C5C3A03" w14:textId="77777777" w:rsidR="0068410D" w:rsidRPr="00AC0B45" w:rsidRDefault="0068410D" w:rsidP="00A94265">
      <w:pPr>
        <w:jc w:val="both"/>
        <w:rPr>
          <w:rFonts w:ascii="Arial Narrow" w:hAnsi="Arial Narrow"/>
        </w:rPr>
      </w:pPr>
    </w:p>
    <w:p w14:paraId="692A506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75AFB3A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8648C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4803EE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FA5B6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9426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D91EB7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2040F8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0D45DEC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24033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69B748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D3017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DEC0D9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3D15DA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0196D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03CC0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9426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6B63AC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F993CD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CA7D91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403B5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1317FB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FCE2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9C4857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890224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C809EA5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A9426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D52DC09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ED012AC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A9426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691C4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E6FFC0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923B59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9F93140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7E33938" w14:textId="77777777" w:rsidR="00B53CE9" w:rsidRDefault="0068410D" w:rsidP="00A9426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proofErr w:type="gramStart"/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="00A94265">
        <w:rPr>
          <w:rFonts w:ascii="Arial Narrow" w:hAnsi="Arial Narrow" w:cs="Shruti"/>
          <w:b/>
          <w:noProof/>
          <w:color w:val="000000" w:themeColor="text1"/>
        </w:rPr>
        <w:t xml:space="preserve">                  </w:t>
      </w:r>
    </w:p>
    <w:p w14:paraId="7316F26E" w14:textId="77777777" w:rsidR="0068410D" w:rsidRDefault="00A94265" w:rsidP="00A94265">
      <w:pPr>
        <w:ind w:left="360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="0068410D"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="0068410D"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="0068410D"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="0068410D"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25F650A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30B40CDF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65E917F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75005760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2924FE74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B42764B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0FC0E00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755F6300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6765FDDE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4EC92C0D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16ABD8F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9AF91A9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3F73EBFE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D3142D1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45DD3A12" w14:textId="77777777" w:rsidR="00B53CE9" w:rsidRDefault="00B53CE9" w:rsidP="00A94265">
      <w:pPr>
        <w:ind w:left="360"/>
        <w:rPr>
          <w:rFonts w:ascii="Arial Narrow" w:hAnsi="Arial Narrow" w:cs="Shruti"/>
          <w:b/>
          <w:color w:val="000000" w:themeColor="text1"/>
        </w:rPr>
      </w:pPr>
    </w:p>
    <w:p w14:paraId="53099ED4" w14:textId="77777777" w:rsidR="00B53CE9" w:rsidRPr="00AC0B45" w:rsidRDefault="00B53CE9" w:rsidP="00A94265">
      <w:pPr>
        <w:ind w:left="360"/>
        <w:rPr>
          <w:rFonts w:ascii="Arial Narrow" w:hAnsi="Arial Narrow" w:cs="Shruti"/>
          <w:b/>
          <w:noProof/>
          <w:color w:val="000000" w:themeColor="text1"/>
        </w:rPr>
      </w:pPr>
    </w:p>
    <w:p w14:paraId="331F00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754FF6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2D5FCB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4CAF1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6E6623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53D0A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D7827E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59F9A3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6EC0CE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58B769A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F5D42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7C734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044B92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7804BC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E83B75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3DCCC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E59688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ECCA7A3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47F5F2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FB34E08" w14:textId="77777777" w:rsidR="00B53CE9" w:rsidRPr="00AC0B45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C5725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DBFF03C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577000F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9426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EE1F565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90129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B25D7BC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5D23FE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EB783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D70696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88FC9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E5035EE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31C11B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C9F3E2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79E2574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0FB2D4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A4C20C6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591F06C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C12451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E9B2367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A9D013" w14:textId="77777777" w:rsidR="00B53CE9" w:rsidRDefault="00B53CE9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DA068CE" w14:textId="77777777" w:rsidR="00A94265" w:rsidRDefault="00A94265" w:rsidP="008C05BF">
      <w:pPr>
        <w:rPr>
          <w:rFonts w:ascii="Arial Narrow" w:hAnsi="Arial Narrow"/>
          <w:b/>
          <w:bCs/>
          <w:sz w:val="20"/>
          <w:szCs w:val="20"/>
        </w:rPr>
      </w:pPr>
    </w:p>
    <w:p w14:paraId="4DE18312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 w:rsidRPr="008C05B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aos </w:t>
      </w:r>
      <w:r w:rsidR="00A94265" w:rsidRPr="008C05BF">
        <w:rPr>
          <w:rFonts w:ascii="Arial Narrow" w:hAnsi="Arial Narrow"/>
          <w:sz w:val="20"/>
          <w:szCs w:val="20"/>
        </w:rPr>
        <w:t>estágios</w:t>
      </w:r>
      <w:r w:rsidRPr="008C05BF">
        <w:rPr>
          <w:rFonts w:ascii="Arial Narrow" w:hAnsi="Arial Narrow"/>
          <w:sz w:val="20"/>
          <w:szCs w:val="20"/>
        </w:rPr>
        <w:t xml:space="preserve"> estabelecidos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>.</w:t>
      </w:r>
      <w:r w:rsidRPr="008C05BF">
        <w:rPr>
          <w:rFonts w:ascii="Arial Narrow" w:hAnsi="Arial Narrow"/>
          <w:b/>
          <w:bCs/>
          <w:sz w:val="20"/>
          <w:szCs w:val="20"/>
        </w:rPr>
        <w:t>§1º-</w:t>
      </w:r>
      <w:r w:rsidRPr="008C05B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8C05B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8C05BF">
        <w:rPr>
          <w:rFonts w:ascii="Arial Narrow" w:hAnsi="Arial Narrow"/>
          <w:sz w:val="20"/>
          <w:szCs w:val="20"/>
        </w:rPr>
        <w:t xml:space="preserve"> Pelos serviços ora contratados,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pagará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período </w:t>
      </w:r>
      <w:r w:rsidRPr="008C05BF">
        <w:rPr>
          <w:rFonts w:ascii="Arial Narrow" w:hAnsi="Arial Narrow" w:cs="Arial"/>
          <w:sz w:val="20"/>
          <w:szCs w:val="20"/>
        </w:rPr>
        <w:t>conforme estabelecido no cabeçalho deste instrumento.</w:t>
      </w:r>
      <w:r w:rsidRPr="008C05BF">
        <w:rPr>
          <w:rFonts w:ascii="Arial Narrow" w:hAnsi="Arial Narrow"/>
          <w:sz w:val="20"/>
          <w:szCs w:val="20"/>
        </w:rPr>
        <w:t xml:space="preserve"> . </w:t>
      </w:r>
      <w:r w:rsidRPr="008C05BF">
        <w:rPr>
          <w:rFonts w:ascii="Arial Narrow" w:hAnsi="Arial Narrow"/>
          <w:b/>
          <w:bCs/>
          <w:sz w:val="20"/>
          <w:szCs w:val="20"/>
        </w:rPr>
        <w:t>§1º</w:t>
      </w:r>
      <w:r w:rsidRPr="008C05BF">
        <w:rPr>
          <w:rFonts w:ascii="Arial Narrow" w:hAnsi="Arial Narrow"/>
          <w:sz w:val="20"/>
          <w:szCs w:val="20"/>
        </w:rPr>
        <w:t xml:space="preserve">- No caso de inadimplência do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 w:rsidRPr="008C05BF">
        <w:rPr>
          <w:rFonts w:ascii="Arial Narrow" w:hAnsi="Arial Narrow"/>
          <w:b/>
          <w:bCs/>
          <w:sz w:val="20"/>
          <w:szCs w:val="20"/>
        </w:rPr>
        <w:t>CONTRATADA</w:t>
      </w:r>
      <w:r w:rsidRPr="008C05BF">
        <w:rPr>
          <w:rFonts w:ascii="Arial Narrow" w:hAnsi="Arial Narrow"/>
          <w:sz w:val="20"/>
          <w:szCs w:val="20"/>
        </w:rPr>
        <w:t xml:space="preserve"> sejam integralmente quitados. </w:t>
      </w:r>
      <w:r w:rsidRPr="008C05BF">
        <w:rPr>
          <w:rFonts w:ascii="Arial Narrow" w:hAnsi="Arial Narrow"/>
          <w:b/>
          <w:bCs/>
          <w:sz w:val="20"/>
          <w:szCs w:val="20"/>
        </w:rPr>
        <w:t>§2º</w:t>
      </w:r>
      <w:r w:rsidRPr="008C05B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8C05BF">
        <w:rPr>
          <w:rFonts w:ascii="Arial Narrow" w:hAnsi="Arial Narrow"/>
          <w:b/>
          <w:bCs/>
          <w:sz w:val="20"/>
          <w:szCs w:val="20"/>
        </w:rPr>
        <w:t>§3º</w:t>
      </w:r>
      <w:r w:rsidRPr="008C05BF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8C05BF">
        <w:rPr>
          <w:rFonts w:ascii="Arial Narrow" w:hAnsi="Arial Narrow"/>
          <w:b/>
          <w:bCs/>
          <w:sz w:val="20"/>
          <w:szCs w:val="20"/>
        </w:rPr>
        <w:t>CONTRATANTE</w:t>
      </w:r>
      <w:r w:rsidRPr="008C05BF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 (SERVIÇO DE PROTEÇÃO AO CRÉDITO). </w:t>
      </w:r>
      <w:r w:rsidRPr="008C05B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8C05BF">
        <w:t xml:space="preserve">: </w:t>
      </w:r>
      <w:r w:rsidRPr="008C05BF">
        <w:rPr>
          <w:rFonts w:ascii="Arial Narrow" w:hAnsi="Arial Narrow"/>
          <w:sz w:val="20"/>
          <w:szCs w:val="20"/>
        </w:rPr>
        <w:t>Este contrato é firmado pelo prazo estabelecido no cabeçalho do presente instrumento.,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partes. §3º- O contrato poderá ser rescindido pelas partes, mediante comunicação prévia de 30 (trinta) dias, por escrito, sendo devido o pagamento, por parte do aluno que der causa à rescisão, da mensalidade do mês vigente, bem como de uma multa contratual no importe de 20% (vinte por cento) sobre o valor restante do contrato, sem descontos, não sendo devida nos casos do §7º, da Cláusula Quinta deste instrumento.</w:t>
      </w:r>
    </w:p>
    <w:p w14:paraId="5F6E3A61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lastRenderedPageBreak/>
        <w:t>§4º</w:t>
      </w:r>
      <w:r w:rsidRPr="008C05B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22C28A36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1C3CED78" w14:textId="77777777" w:rsidR="008C05BF" w:rsidRPr="008C05BF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 xml:space="preserve"> §6º</w:t>
      </w:r>
      <w:r w:rsidRPr="008C05BF">
        <w:rPr>
          <w:rFonts w:ascii="Arial Narrow" w:hAnsi="Arial Narrow"/>
          <w:sz w:val="20"/>
          <w:szCs w:val="20"/>
        </w:rPr>
        <w:softHyphen/>
        <w:t xml:space="preserve"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</w:t>
      </w:r>
      <w:proofErr w:type="spellStart"/>
      <w:r w:rsidRPr="008C05BF">
        <w:rPr>
          <w:rFonts w:ascii="Arial Narrow" w:hAnsi="Arial Narrow"/>
          <w:sz w:val="20"/>
          <w:szCs w:val="20"/>
        </w:rPr>
        <w:t>Cd-rom</w:t>
      </w:r>
      <w:proofErr w:type="spellEnd"/>
      <w:r w:rsidRPr="008C05BF">
        <w:rPr>
          <w:rFonts w:ascii="Arial Narrow" w:hAnsi="Arial Narrow"/>
          <w:sz w:val="20"/>
          <w:szCs w:val="20"/>
        </w:rPr>
        <w:t xml:space="preserve"> e apostilas quando aplicáveis). Eventual perda ou destruição do material obriga o CONTRATANTE a adquirir novo material para poder participar das aulas. §1º- A cada mudança de Nível, deverá ser efetivada a rematrícula e aquisição de material, sob pena de não continuidade dos estudos. CLÁUSULA QUINTA-DAS DISPOSIÇÕES GERAIS: Para a conclusão do estágio e continuidade do curso, deverão ser observadas as seguintes condições, além daquelas estabelecidas no regulamento interno da Escola. §1º- O Aluno deverá comparecer às aulas que lhe são disponibilizadas e sua ausência não permitirá a recusa de pagamento das parcelas pelo CONTRATANTE. §2º- As aulas serão ministradas diretamente na sede da CONTRATADA, no horário estabelecido neste instrumento. §3º- Somente serão repostas as aulas decorrentes de ausência justificada, em período determinado pela CONTRATADA, mediante o pagamento de cada aula de reposição conforme a tabela vigente. 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686EE2BE" w14:textId="77777777" w:rsidR="00F57665" w:rsidRPr="00F57665" w:rsidRDefault="008C05BF" w:rsidP="00A94265">
      <w:pPr>
        <w:jc w:val="both"/>
        <w:rPr>
          <w:rFonts w:ascii="Arial Narrow" w:hAnsi="Arial Narrow"/>
          <w:sz w:val="20"/>
          <w:szCs w:val="20"/>
        </w:rPr>
      </w:pPr>
      <w:r w:rsidRPr="008C05BF">
        <w:rPr>
          <w:rFonts w:ascii="Arial Narrow" w:hAnsi="Arial Narrow"/>
          <w:sz w:val="20"/>
          <w:szCs w:val="20"/>
        </w:rPr>
        <w:t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8 (oito) Alunos, sendo que, havendo quantidade inferior, os Alunos poderão ser remanejados para outras turmas ou poderá, ainda, ser oferecida pela CONTRATADA a manutenção da turma, mediante acréscimo de 15% (quinze por cento) no valor das parcelas. CLAÚSULA SEXTA-DO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0FD7E2D" w14:textId="77777777" w:rsidR="00F57665" w:rsidRDefault="00F57665" w:rsidP="00A94265">
      <w:pPr>
        <w:jc w:val="both"/>
        <w:rPr>
          <w:rFonts w:ascii="Arial Narrow" w:hAnsi="Arial Narrow"/>
        </w:rPr>
      </w:pPr>
    </w:p>
    <w:p w14:paraId="17DE2E16" w14:textId="77777777" w:rsidR="00F57665" w:rsidRPr="00F57665" w:rsidRDefault="00F57665" w:rsidP="00A94265">
      <w:pPr>
        <w:jc w:val="both"/>
        <w:rPr>
          <w:rFonts w:ascii="Arial Narrow" w:hAnsi="Arial Narrow"/>
          <w:sz w:val="20"/>
          <w:szCs w:val="20"/>
        </w:rPr>
      </w:pPr>
      <w:r w:rsidRPr="00F57665">
        <w:rPr>
          <w:rFonts w:ascii="Arial Narrow" w:hAnsi="Arial Narrow"/>
          <w:sz w:val="20"/>
          <w:szCs w:val="20"/>
        </w:rPr>
        <w:t xml:space="preserve">Betim, </w:t>
      </w:r>
      <w:r w:rsidRPr="00F57665">
        <w:rPr>
          <w:rFonts w:ascii="Arial Narrow" w:hAnsi="Arial Narrow"/>
          <w:sz w:val="20"/>
          <w:szCs w:val="20"/>
        </w:rPr>
        <w:fldChar w:fldCharType="begin"/>
      </w:r>
      <w:r w:rsidRPr="00F57665">
        <w:rPr>
          <w:rFonts w:ascii="Arial Narrow" w:hAnsi="Arial Narrow"/>
          <w:sz w:val="20"/>
          <w:szCs w:val="20"/>
        </w:rPr>
        <w:instrText xml:space="preserve"> MERGEFIELD  DataMatriculaContrato  \* MERGEFORMAT </w:instrText>
      </w:r>
      <w:r w:rsidRPr="00F57665">
        <w:rPr>
          <w:rFonts w:ascii="Arial Narrow" w:hAnsi="Arial Narrow"/>
          <w:sz w:val="20"/>
          <w:szCs w:val="20"/>
        </w:rPr>
        <w:fldChar w:fldCharType="separate"/>
      </w:r>
      <w:r w:rsidR="00A94265">
        <w:rPr>
          <w:rFonts w:ascii="Arial Narrow" w:hAnsi="Arial Narrow"/>
          <w:noProof/>
          <w:sz w:val="20"/>
          <w:szCs w:val="20"/>
        </w:rPr>
        <w:t>«DataMatriculaContrato»</w:t>
      </w:r>
      <w:r w:rsidRPr="00F57665">
        <w:rPr>
          <w:rFonts w:ascii="Arial Narrow" w:hAnsi="Arial Narrow"/>
          <w:sz w:val="20"/>
          <w:szCs w:val="20"/>
        </w:rPr>
        <w:fldChar w:fldCharType="end"/>
      </w:r>
    </w:p>
    <w:p w14:paraId="419ABC23" w14:textId="77777777" w:rsidR="00F57665" w:rsidRDefault="00F57665" w:rsidP="00A94265">
      <w:pPr>
        <w:ind w:firstLine="120"/>
        <w:jc w:val="both"/>
        <w:rPr>
          <w:rFonts w:ascii="Arial Narrow" w:hAnsi="Arial Narrow"/>
        </w:rPr>
      </w:pPr>
    </w:p>
    <w:p w14:paraId="68306E41" w14:textId="77777777" w:rsidR="0016647D" w:rsidRPr="00DF6DA4" w:rsidRDefault="0016647D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502AC8D" w14:textId="77777777" w:rsidR="0016647D" w:rsidRPr="00DF6DA4" w:rsidRDefault="0016647D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A94265">
        <w:rPr>
          <w:sz w:val="24"/>
          <w:szCs w:val="24"/>
        </w:rPr>
        <w:t xml:space="preserve">ALUNO </w:t>
      </w:r>
      <w:r w:rsidR="00A94265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2A25724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14:paraId="58F5E993" w14:textId="77777777" w:rsidR="0016647D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D0EA303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 w:rsidR="00F57665">
        <w:rPr>
          <w:rFonts w:ascii="Arial Narrow" w:hAnsi="Arial Narrow"/>
          <w:b/>
        </w:rPr>
        <w:t xml:space="preserve"> 1                       </w:t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</w:r>
      <w:r w:rsidR="00F57665">
        <w:rPr>
          <w:rFonts w:ascii="Arial Narrow" w:hAnsi="Arial Narrow"/>
          <w:b/>
        </w:rPr>
        <w:tab/>
        <w:t>Testemunha 2</w:t>
      </w:r>
    </w:p>
    <w:p w14:paraId="65909888" w14:textId="77777777" w:rsidR="0016647D" w:rsidRPr="00DF6DA4" w:rsidRDefault="0016647D" w:rsidP="00A94265">
      <w:pPr>
        <w:ind w:left="120"/>
        <w:jc w:val="both"/>
        <w:rPr>
          <w:rFonts w:ascii="Arial Narrow" w:hAnsi="Arial Narrow"/>
          <w:b/>
        </w:rPr>
      </w:pPr>
    </w:p>
    <w:p w14:paraId="77388FB7" w14:textId="77777777" w:rsidR="00A94265" w:rsidRPr="00A94265" w:rsidRDefault="0016647D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FEE586A" w14:textId="77777777" w:rsidR="00F57665" w:rsidRPr="00B828F0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 w:rsidR="00B828F0"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05C2BAF2" w14:textId="77777777" w:rsidR="00F57665" w:rsidRDefault="00F57665" w:rsidP="00A94265">
      <w:pPr>
        <w:keepNext/>
        <w:autoSpaceDE w:val="0"/>
        <w:autoSpaceDN w:val="0"/>
        <w:adjustRightInd w:val="0"/>
        <w:ind w:left="360"/>
        <w:jc w:val="both"/>
        <w:outlineLvl w:val="3"/>
        <w:rPr>
          <w:rFonts w:ascii="Arial Narrow" w:hAnsi="Arial Narrow" w:cs="Arial Narrow"/>
          <w:sz w:val="20"/>
          <w:szCs w:val="20"/>
          <w:lang w:val="x-none"/>
        </w:rPr>
      </w:pPr>
    </w:p>
    <w:p w14:paraId="1A8A80A0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E754221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376DB30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01C362D5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FB3472B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BE0288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373F7F2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2FBBEE7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7ED7826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CB28522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7AA296A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3603ACF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60F30F5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FD60DCE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1DC79C4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62383D8D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29E32E6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A1371E1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470493CA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5A67810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2E58C2D3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1E36D74B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x-none"/>
        </w:rPr>
        <w:drawing>
          <wp:inline distT="0" distB="0" distL="0" distR="0" wp14:anchorId="295C0C90" wp14:editId="4B5AB5C5">
            <wp:extent cx="1288415" cy="629285"/>
            <wp:effectExtent l="0" t="0" r="698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EE2C64" w14:textId="77777777" w:rsidR="00B53CE9" w:rsidRDefault="00B53CE9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2429D17F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7356AE74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5F6F969E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56F21C9D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1409E7C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se divide em fases, conforme tabela de preços: </w:t>
      </w:r>
    </w:p>
    <w:p w14:paraId="470CC0A8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Have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Fun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</w:t>
      </w:r>
      <w:proofErr w:type="spellStart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>FASE</w:t>
      </w:r>
      <w:r>
        <w:rPr>
          <w:rFonts w:ascii="Arial Narrow" w:hAnsi="Arial Narrow" w:cs="Arial Narrow"/>
          <w:sz w:val="18"/>
          <w:szCs w:val="18"/>
          <w:lang w:val="x-none"/>
        </w:rPr>
        <w:t>:Teens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Teenstation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Pre-Intermediate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Upper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Intermediate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Advanced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Fisk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Higher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Breaking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Spreading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Aiming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at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the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Sky,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Flying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High;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Expanding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Horizons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of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, Focus,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. </w:t>
      </w:r>
    </w:p>
    <w:p w14:paraId="4F47BD0E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Conéctate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1;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2 e 3;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 e 5.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>.</w:t>
      </w:r>
    </w:p>
    <w:p w14:paraId="0E2C9BA1" w14:textId="77777777" w:rsidR="00F57665" w:rsidRDefault="00F57665" w:rsidP="00A94265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-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1: 80 a 90 h;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My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First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Adventure 2 / 3: 40 a 45 h (cada); Playground até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Wings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of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Freedom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55 a 60 h; e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Proficiency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/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Perfect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your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English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1 a Espanhol </w:t>
      </w:r>
      <w:proofErr w:type="spellStart"/>
      <w:r>
        <w:rPr>
          <w:rFonts w:ascii="Arial Narrow" w:hAnsi="Arial Narrow" w:cs="Arial Narrow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sz w:val="18"/>
          <w:szCs w:val="18"/>
          <w:lang w:val="x-none"/>
        </w:rPr>
        <w:t xml:space="preserve"> ñ 4: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con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ñ 5: 60 h;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Perfeccione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su</w:t>
      </w:r>
      <w:proofErr w:type="spellEnd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</w:t>
      </w:r>
      <w:proofErr w:type="spellStart"/>
      <w:r>
        <w:rPr>
          <w:rFonts w:ascii="Arial Narrow" w:hAnsi="Arial Narrow" w:cs="Arial Narrow"/>
          <w:color w:val="000000"/>
          <w:sz w:val="18"/>
          <w:szCs w:val="18"/>
          <w:lang w:val="x-none"/>
        </w:rPr>
        <w:t>Español</w:t>
      </w:r>
      <w:proofErr w:type="spellEnd"/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605B2549" w14:textId="77777777" w:rsidR="00F57665" w:rsidRDefault="00F57665" w:rsidP="00A94265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3B24B6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b/>
          <w:bCs/>
          <w:sz w:val="18"/>
          <w:szCs w:val="18"/>
        </w:rPr>
        <w:t>b)</w:t>
      </w:r>
      <w:r w:rsidRPr="00B828F0">
        <w:rPr>
          <w:rFonts w:ascii="Arial Narrow" w:hAnsi="Arial Narrow"/>
          <w:sz w:val="18"/>
          <w:szCs w:val="18"/>
        </w:rPr>
        <w:t xml:space="preserve"> </w:t>
      </w:r>
      <w:r w:rsidRPr="00B828F0">
        <w:rPr>
          <w:rFonts w:ascii="Arial Narrow" w:hAnsi="Arial Narrow"/>
          <w:b/>
          <w:bCs/>
          <w:sz w:val="18"/>
          <w:szCs w:val="18"/>
        </w:rPr>
        <w:t>ATENÇÃO:</w:t>
      </w:r>
      <w:r w:rsidRPr="00B828F0">
        <w:rPr>
          <w:rFonts w:ascii="Arial Narrow" w:hAnsi="Arial Narrow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INGLÊS </w:t>
      </w:r>
      <w:r w:rsidRPr="00B828F0">
        <w:rPr>
          <w:rFonts w:ascii="Arial Narrow" w:hAnsi="Arial Narrow"/>
          <w:sz w:val="18"/>
          <w:szCs w:val="18"/>
        </w:rPr>
        <w:t>– 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Teenstation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Pre-Intermediate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Upper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Intermediate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,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Advanced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Fisk </w:t>
      </w:r>
      <w:proofErr w:type="spellStart"/>
      <w:r w:rsidRPr="00B828F0">
        <w:rPr>
          <w:rFonts w:ascii="Arial Narrow" w:hAnsi="Arial Narrow"/>
          <w:sz w:val="18"/>
          <w:szCs w:val="18"/>
        </w:rPr>
        <w:t>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Higher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1/ 2 / </w:t>
      </w:r>
      <w:proofErr w:type="spellStart"/>
      <w:r w:rsidRPr="00B828F0">
        <w:rPr>
          <w:rFonts w:ascii="Arial Narrow" w:hAnsi="Arial Narrow"/>
          <w:sz w:val="18"/>
          <w:szCs w:val="18"/>
        </w:rPr>
        <w:t>Breaking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Spreading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Aiming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at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the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Sky/ </w:t>
      </w:r>
      <w:proofErr w:type="spellStart"/>
      <w:r w:rsidRPr="00B828F0">
        <w:rPr>
          <w:rFonts w:ascii="Arial Narrow" w:hAnsi="Arial Narrow"/>
          <w:sz w:val="18"/>
          <w:szCs w:val="18"/>
        </w:rPr>
        <w:t>Flying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High / </w:t>
      </w:r>
      <w:proofErr w:type="spellStart"/>
      <w:r w:rsidRPr="00B828F0">
        <w:rPr>
          <w:rFonts w:ascii="Arial Narrow" w:hAnsi="Arial Narrow"/>
          <w:sz w:val="18"/>
          <w:szCs w:val="18"/>
        </w:rPr>
        <w:t>Expanding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Horizons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ESPANHOL – </w:t>
      </w:r>
      <w:r w:rsidRPr="00B828F0">
        <w:rPr>
          <w:rFonts w:ascii="Arial Narrow" w:hAnsi="Arial Narrow"/>
          <w:sz w:val="18"/>
          <w:szCs w:val="18"/>
        </w:rPr>
        <w:t>1)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Chiquiteens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Conéctate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/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1 a 4: 28 horas de aula; 2</w:t>
      </w:r>
      <w:r w:rsidRPr="00B828F0">
        <w:rPr>
          <w:rFonts w:ascii="Arial Narrow" w:hAnsi="Arial Narrow"/>
          <w:color w:val="FF0000"/>
          <w:sz w:val="18"/>
          <w:szCs w:val="18"/>
        </w:rPr>
        <w:t xml:space="preserve">) </w:t>
      </w:r>
      <w:proofErr w:type="spellStart"/>
      <w:r w:rsidRPr="00B828F0">
        <w:rPr>
          <w:rFonts w:ascii="Arial Narrow" w:hAnsi="Arial Narrow"/>
          <w:sz w:val="18"/>
          <w:szCs w:val="18"/>
        </w:rPr>
        <w:t>Español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con ñ 5:  28horas de</w:t>
      </w:r>
      <w:r w:rsidRPr="00B828F0">
        <w:rPr>
          <w:rFonts w:ascii="Arial Narrow" w:hAnsi="Arial Narrow"/>
          <w:b/>
          <w:bCs/>
          <w:sz w:val="18"/>
          <w:szCs w:val="18"/>
        </w:rPr>
        <w:t xml:space="preserve"> </w:t>
      </w:r>
      <w:r w:rsidRPr="00B828F0">
        <w:rPr>
          <w:rFonts w:ascii="Arial Narrow" w:hAnsi="Arial Narrow"/>
          <w:sz w:val="18"/>
          <w:szCs w:val="18"/>
        </w:rPr>
        <w:t>aula. Aluno cursando o Personalizado HORARIO FIXO: Não terá direito a reposição de hora aula. A falta será computada do banco de horas de aluno. ALUNO cursando o Personalizado HORARIO FLEXIVEL, 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0A032E6C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371898B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45A74FC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06. A Escola manterá turmas regulares com o mínimo de 6 (seis)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3EACD1C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ou repetir o estágio conforme orientação pedagógica mantendo-se a obrigação pelos pagamentos das parcelas de novo contrato.</w:t>
      </w:r>
    </w:p>
    <w:p w14:paraId="06F8672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29A354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70FAFD7F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7DBD20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7714F55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7A14D72E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13. Faltas, a qualquer título, exigem pagamento integral do curso, tendo em vista que o ensino estará disponível. </w:t>
      </w:r>
    </w:p>
    <w:p w14:paraId="0C8FF22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 w:rsidRPr="00B828F0">
        <w:rPr>
          <w:rFonts w:ascii="Arial Narrow" w:hAnsi="Arial Narrow"/>
          <w:sz w:val="18"/>
          <w:szCs w:val="18"/>
        </w:rPr>
        <w:t>etc</w:t>
      </w:r>
      <w:proofErr w:type="spellEnd"/>
      <w:r w:rsidRPr="00B828F0">
        <w:rPr>
          <w:rFonts w:ascii="Arial Narrow" w:hAnsi="Arial Narrow"/>
          <w:sz w:val="18"/>
          <w:szCs w:val="18"/>
        </w:rPr>
        <w:t>) sob pena de sua não renovação.</w:t>
      </w:r>
    </w:p>
    <w:p w14:paraId="09489D8E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Caso opte por contrato anual o aluno está ciente que deverá adquirir o material didático antes do início de cada semestre.</w:t>
      </w:r>
    </w:p>
    <w:p w14:paraId="41D1019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16. O material didático do curso personalizado (</w:t>
      </w:r>
      <w:proofErr w:type="spellStart"/>
      <w:r w:rsidRPr="00B828F0">
        <w:rPr>
          <w:rFonts w:ascii="Arial Narrow" w:hAnsi="Arial Narrow"/>
          <w:sz w:val="18"/>
          <w:szCs w:val="18"/>
        </w:rPr>
        <w:t>Complementary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Material/Extra </w:t>
      </w:r>
      <w:proofErr w:type="spellStart"/>
      <w:r w:rsidRPr="00B828F0">
        <w:rPr>
          <w:rFonts w:ascii="Arial Narrow" w:hAnsi="Arial Narrow"/>
          <w:sz w:val="18"/>
          <w:szCs w:val="18"/>
        </w:rPr>
        <w:t>Exercises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 Material </w:t>
      </w:r>
      <w:proofErr w:type="spellStart"/>
      <w:r w:rsidRPr="00B828F0">
        <w:rPr>
          <w:rFonts w:ascii="Arial Narrow" w:hAnsi="Arial Narrow"/>
          <w:sz w:val="18"/>
          <w:szCs w:val="18"/>
        </w:rPr>
        <w:t>Complementario</w:t>
      </w:r>
      <w:proofErr w:type="spellEnd"/>
      <w:r w:rsidRPr="00B828F0">
        <w:rPr>
          <w:rFonts w:ascii="Arial Narrow" w:hAnsi="Arial Narrow"/>
          <w:sz w:val="18"/>
          <w:szCs w:val="18"/>
        </w:rPr>
        <w:t>/</w:t>
      </w:r>
      <w:proofErr w:type="spellStart"/>
      <w:r w:rsidRPr="00B828F0">
        <w:rPr>
          <w:rFonts w:ascii="Arial Narrow" w:hAnsi="Arial Narrow"/>
          <w:sz w:val="18"/>
          <w:szCs w:val="18"/>
        </w:rPr>
        <w:t>Ejercicios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A36CFC1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73CCE70B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6C8793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19. A Escola cobrará de seu Aluno ou responsável por danos causados ao seu patrimônio bem como pelo material extraviado.</w:t>
      </w:r>
    </w:p>
    <w:p w14:paraId="23DF4CA9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lastRenderedPageBreak/>
        <w:t>20. A Escola poderá conceder – a seu exclusivo critério (podendo ser cancelado a qualquer momento) – os seguintes descontos (conforme regras abaixo):</w:t>
      </w:r>
    </w:p>
    <w:p w14:paraId="488CB7C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5973129A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2E9D787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A230A8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D57B7B4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092F6C5B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</w:p>
    <w:p w14:paraId="7B5C8B1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2851D03F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5AECC56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23. O Aluno de </w:t>
      </w:r>
      <w:proofErr w:type="spellStart"/>
      <w:r w:rsidRPr="00B828F0">
        <w:rPr>
          <w:rFonts w:ascii="Arial Narrow" w:hAnsi="Arial Narrow"/>
          <w:sz w:val="18"/>
          <w:szCs w:val="18"/>
        </w:rPr>
        <w:t>Wings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of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</w:t>
      </w:r>
      <w:proofErr w:type="spellStart"/>
      <w:r w:rsidRPr="00B828F0">
        <w:rPr>
          <w:rFonts w:ascii="Arial Narrow" w:hAnsi="Arial Narrow"/>
          <w:sz w:val="18"/>
          <w:szCs w:val="18"/>
        </w:rPr>
        <w:t>Freedom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/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4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</w:t>
      </w:r>
      <w:proofErr w:type="gramStart"/>
      <w:r w:rsidRPr="00B828F0">
        <w:rPr>
          <w:rFonts w:ascii="Arial Narrow" w:hAnsi="Arial Narrow"/>
          <w:sz w:val="18"/>
          <w:szCs w:val="18"/>
        </w:rPr>
        <w:t>cento)  e</w:t>
      </w:r>
      <w:proofErr w:type="gramEnd"/>
      <w:r w:rsidRPr="00B828F0">
        <w:rPr>
          <w:rFonts w:ascii="Arial Narrow" w:hAnsi="Arial Narrow"/>
          <w:sz w:val="18"/>
          <w:szCs w:val="18"/>
        </w:rPr>
        <w:t xml:space="preserve"> média mínima 7,0 (sete), para iniciar o estágio Focus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5.</w:t>
      </w:r>
    </w:p>
    <w:p w14:paraId="7DE1FC12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24. O Aluno de Focus (inglês) e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- cursos preparatórios para o Exame Final, cuja aprovação é requisito para emissão de Certificado de Conclusão do Curso - deve ter </w:t>
      </w:r>
      <w:proofErr w:type="spellStart"/>
      <w:r w:rsidRPr="00B828F0">
        <w:rPr>
          <w:rFonts w:ascii="Arial Narrow" w:hAnsi="Arial Narrow"/>
          <w:sz w:val="18"/>
          <w:szCs w:val="18"/>
        </w:rPr>
        <w:t>freqüência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B828F0">
        <w:rPr>
          <w:rFonts w:ascii="Arial Narrow" w:hAnsi="Arial Narrow"/>
          <w:sz w:val="18"/>
          <w:szCs w:val="18"/>
        </w:rPr>
        <w:t>Examination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” e “Fisk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” (inglês) e “</w:t>
      </w:r>
      <w:proofErr w:type="spellStart"/>
      <w:r w:rsidRPr="00B828F0">
        <w:rPr>
          <w:rFonts w:ascii="Arial Narrow" w:hAnsi="Arial Narrow"/>
          <w:sz w:val="18"/>
          <w:szCs w:val="18"/>
        </w:rPr>
        <w:t>Prueba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B828F0">
        <w:rPr>
          <w:rFonts w:ascii="Arial Narrow" w:hAnsi="Arial Narrow"/>
          <w:sz w:val="18"/>
          <w:szCs w:val="18"/>
        </w:rPr>
        <w:t>Proficiency</w:t>
      </w:r>
      <w:proofErr w:type="spellEnd"/>
      <w:r w:rsidRPr="00B828F0">
        <w:rPr>
          <w:rFonts w:ascii="Arial Narrow" w:hAnsi="Arial Narrow"/>
          <w:sz w:val="18"/>
          <w:szCs w:val="18"/>
        </w:rPr>
        <w:t>, o Aluno deverá, ainda, pagar a taxa correspondente.</w:t>
      </w:r>
    </w:p>
    <w:p w14:paraId="61902FE7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Focus (inglês) ou Espanhol </w:t>
      </w:r>
      <w:proofErr w:type="spellStart"/>
      <w:r w:rsidRPr="00B828F0">
        <w:rPr>
          <w:rFonts w:ascii="Arial Narrow" w:hAnsi="Arial Narrow"/>
          <w:sz w:val="18"/>
          <w:szCs w:val="18"/>
        </w:rPr>
        <w:t>con</w:t>
      </w:r>
      <w:proofErr w:type="spellEnd"/>
      <w:r w:rsidRPr="00B828F0">
        <w:rPr>
          <w:rFonts w:ascii="Arial Narrow" w:hAnsi="Arial Narrow"/>
          <w:sz w:val="18"/>
          <w:szCs w:val="18"/>
        </w:rPr>
        <w:t xml:space="preserve"> ñ 5 (espanhol) há pelo menos 3 (três) meses para ter direito à segunda chance, mantendo-se a obrigação pelo pagamento das parcelas. </w:t>
      </w:r>
    </w:p>
    <w:p w14:paraId="738AAA60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29B70F93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6EDD470D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9FBB6F5" w14:textId="77777777" w:rsidR="00F57665" w:rsidRPr="00B828F0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8A6AAF3" w14:textId="77777777" w:rsidR="00690C94" w:rsidRDefault="00F57665" w:rsidP="00A94265">
      <w:pPr>
        <w:jc w:val="both"/>
        <w:rPr>
          <w:rFonts w:ascii="Arial Narrow" w:hAnsi="Arial Narrow"/>
          <w:sz w:val="18"/>
          <w:szCs w:val="18"/>
        </w:rPr>
      </w:pPr>
      <w:r w:rsidRPr="00B828F0">
        <w:rPr>
          <w:rFonts w:ascii="Arial Narrow" w:hAnsi="Arial Narrow"/>
          <w:sz w:val="18"/>
          <w:szCs w:val="18"/>
        </w:rPr>
        <w:t>30. Os Alunos/Responsáveis legais, desde já, autorizam o uso de seu nome, som de voz e imagem, sem qualquer ônus, por prazo indeterminado, seja em mídia impressa, eletrônica, televisiva ou marketing direto, da forma que melhor aprouver à Escola.</w:t>
      </w:r>
    </w:p>
    <w:p w14:paraId="7CF8ECDD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74A3CA26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A94265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4A8F1B5A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6F1915CC" w14:textId="77777777" w:rsid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p w14:paraId="3066259A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14:paraId="59BD4D66" w14:textId="77777777" w:rsidR="00B828F0" w:rsidRDefault="00B828F0" w:rsidP="00A94265">
      <w:pPr>
        <w:ind w:firstLine="120"/>
        <w:jc w:val="both"/>
        <w:rPr>
          <w:rFonts w:ascii="Arial Narrow" w:hAnsi="Arial Narrow"/>
        </w:rPr>
      </w:pPr>
    </w:p>
    <w:p w14:paraId="4E4F34B2" w14:textId="77777777" w:rsidR="00B828F0" w:rsidRPr="00DF6DA4" w:rsidRDefault="00B828F0" w:rsidP="00A94265">
      <w:pPr>
        <w:ind w:firstLine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FA5670E" w14:textId="77777777" w:rsidR="00B828F0" w:rsidRPr="00DF6DA4" w:rsidRDefault="00B828F0" w:rsidP="00A9426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76F6E7D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14:paraId="28EE6231" w14:textId="77777777" w:rsidR="00B828F0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C39AECB" w14:textId="77777777" w:rsidR="00644D05" w:rsidRDefault="00644D05" w:rsidP="00A94265">
      <w:pPr>
        <w:ind w:left="120"/>
        <w:jc w:val="both"/>
        <w:rPr>
          <w:rFonts w:ascii="Arial Narrow" w:hAnsi="Arial Narrow"/>
          <w:b/>
        </w:rPr>
      </w:pPr>
    </w:p>
    <w:p w14:paraId="2BF3760B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</w:t>
      </w:r>
      <w:r>
        <w:rPr>
          <w:rFonts w:ascii="Arial Narrow" w:hAnsi="Arial Narrow"/>
          <w:b/>
        </w:rPr>
        <w:t xml:space="preserve"> 1                     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>Testemunha 2</w:t>
      </w:r>
    </w:p>
    <w:p w14:paraId="360444BC" w14:textId="77777777" w:rsidR="00B828F0" w:rsidRPr="00DF6DA4" w:rsidRDefault="00B828F0" w:rsidP="00A94265">
      <w:pPr>
        <w:ind w:left="120"/>
        <w:jc w:val="both"/>
        <w:rPr>
          <w:rFonts w:ascii="Arial Narrow" w:hAnsi="Arial Narrow"/>
          <w:b/>
        </w:rPr>
      </w:pPr>
    </w:p>
    <w:p w14:paraId="5CCDB7BD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B0EA686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5C174CDA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04EC2FCD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73F26E76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36849E67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18BDA0E0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3DD1617B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49576B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14F710F6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65526ABB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5D57F12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0A78A80A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51D33A95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F7B53C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2948BCA0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667911BA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4DA9F0F9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0B8E6996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71754CE5" w14:textId="77777777" w:rsidR="00A94265" w:rsidRDefault="00A94265" w:rsidP="00A94265">
      <w:pPr>
        <w:ind w:left="120"/>
        <w:jc w:val="both"/>
        <w:rPr>
          <w:rFonts w:ascii="Arial Narrow" w:hAnsi="Arial Narrow"/>
        </w:rPr>
      </w:pPr>
    </w:p>
    <w:p w14:paraId="3C13F03E" w14:textId="77777777" w:rsidR="00B828F0" w:rsidRDefault="00B828F0" w:rsidP="00A94265">
      <w:pPr>
        <w:ind w:left="120"/>
        <w:jc w:val="both"/>
        <w:rPr>
          <w:rFonts w:ascii="Arial Narrow" w:hAnsi="Arial Narrow"/>
        </w:rPr>
      </w:pPr>
    </w:p>
    <w:p w14:paraId="63F44886" w14:textId="77777777"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sz w:val="22"/>
          <w:szCs w:val="22"/>
          <w:lang w:val="x-none"/>
        </w:rPr>
      </w:pPr>
      <w:r>
        <w:rPr>
          <w:rFonts w:ascii="Calibri" w:hAnsi="Calibri" w:cs="Calibri"/>
          <w:noProof/>
          <w:lang w:val="x-none"/>
        </w:rPr>
        <w:drawing>
          <wp:inline distT="0" distB="0" distL="0" distR="0" wp14:anchorId="71FC2F04" wp14:editId="72A48E3B">
            <wp:extent cx="1288415" cy="629285"/>
            <wp:effectExtent l="0" t="0" r="698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8415" cy="6292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8F19E4" w14:textId="77777777" w:rsidR="00B828F0" w:rsidRDefault="00B828F0" w:rsidP="00A94265">
      <w:pPr>
        <w:autoSpaceDE w:val="0"/>
        <w:autoSpaceDN w:val="0"/>
        <w:adjustRightInd w:val="0"/>
        <w:spacing w:line="252" w:lineRule="auto"/>
        <w:jc w:val="both"/>
        <w:rPr>
          <w:rFonts w:ascii="Calibri" w:hAnsi="Calibri" w:cs="Calibri"/>
          <w:lang w:val="x-none"/>
        </w:rPr>
      </w:pPr>
    </w:p>
    <w:p w14:paraId="65E1182B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  <w:r>
        <w:rPr>
          <w:rFonts w:ascii="Calibri" w:hAnsi="Calibri" w:cs="Calibri"/>
          <w:b/>
          <w:bCs/>
          <w:color w:val="000000"/>
          <w:lang w:val="x-none"/>
        </w:rPr>
        <w:t>TERMO DE AUTORIZAÇÃO DE USO DE IMAGEM</w:t>
      </w:r>
    </w:p>
    <w:p w14:paraId="07690962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399AD52" w14:textId="77777777" w:rsidR="00B828F0" w:rsidRPr="00B828F0" w:rsidRDefault="00B828F0" w:rsidP="00A94265">
      <w:pPr>
        <w:shd w:val="clear" w:color="auto" w:fill="FFFFFF"/>
        <w:autoSpaceDE w:val="0"/>
        <w:autoSpaceDN w:val="0"/>
        <w:adjustRightInd w:val="0"/>
        <w:jc w:val="both"/>
        <w:rPr>
          <w:rFonts w:ascii="Calibri" w:hAnsi="Calibri" w:cs="Calibri"/>
          <w:color w:val="000000"/>
          <w:sz w:val="20"/>
          <w:szCs w:val="20"/>
        </w:rPr>
      </w:pPr>
      <w:r w:rsidRPr="00B828F0">
        <w:rPr>
          <w:rFonts w:ascii="Calibri" w:hAnsi="Calibri" w:cs="Calibri"/>
          <w:color w:val="000000"/>
          <w:sz w:val="20"/>
          <w:szCs w:val="20"/>
        </w:rPr>
        <w:t>Aluno:</w:t>
      </w:r>
      <w:r w:rsidR="00E23723">
        <w:rPr>
          <w:rFonts w:ascii="Calibri" w:hAnsi="Calibri" w:cs="Calibri"/>
          <w:color w:val="000000"/>
          <w:sz w:val="20"/>
          <w:szCs w:val="20"/>
        </w:rPr>
        <w:t xml:space="preserve"> 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 w:cs="Calibri"/>
          <w:color w:val="000000"/>
          <w:sz w:val="20"/>
          <w:szCs w:val="20"/>
        </w:rPr>
        <w:instrText xml:space="preserve"> MERGEFIELD  NomeAluno  \* MERGEFORMAT </w:instrTex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 w:cs="Calibri"/>
          <w:noProof/>
          <w:color w:val="000000"/>
          <w:sz w:val="20"/>
          <w:szCs w:val="20"/>
        </w:rPr>
        <w:t>«NomeAluno»</w:t>
      </w:r>
      <w:r w:rsidR="006B5E8A">
        <w:rPr>
          <w:rFonts w:ascii="Calibri" w:hAnsi="Calibri" w:cs="Calibri"/>
          <w:color w:val="000000"/>
          <w:sz w:val="20"/>
          <w:szCs w:val="20"/>
        </w:rPr>
        <w:fldChar w:fldCharType="end"/>
      </w:r>
    </w:p>
    <w:p w14:paraId="199B0FE3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6CBD3CEC" w14:textId="77777777" w:rsidR="00B828F0" w:rsidRDefault="00B828F0" w:rsidP="00A94265">
      <w:pPr>
        <w:shd w:val="clear" w:color="auto" w:fill="FFFFFF"/>
        <w:autoSpaceDE w:val="0"/>
        <w:autoSpaceDN w:val="0"/>
        <w:adjustRightInd w:val="0"/>
        <w:ind w:left="2124" w:firstLine="708"/>
        <w:jc w:val="both"/>
        <w:rPr>
          <w:rFonts w:ascii="Calibri" w:hAnsi="Calibri" w:cs="Calibri"/>
          <w:b/>
          <w:bCs/>
          <w:color w:val="000000"/>
          <w:lang w:val="x-none"/>
        </w:rPr>
      </w:pPr>
    </w:p>
    <w:p w14:paraId="32D71230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O aluno supracitado, já qualificado no contato de prestação de serviços, AUTORIZA o uso de sua imagem em todo e qualquer material, entre fotos e documentos, para ser utilizada em campanhas promocionais e institucional da FISK e que sejam essas destinadas à divulgação ao público em geral. A presente autorização é concedida a título gratuito, abrangendo o uso da imagem acima mencionada em todo território nacional e no exterior, das seguintes formas: (I) outdoor; (II)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busdoor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; folhetos em geral (encartes, mala direta, catálogo, etc.); (III) folder de apresentação; (IV) anúncios em revistas e jornais em geral; (V) home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page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 xml:space="preserve"> e redes sociais; (VI) cartazes; (VII) </w:t>
      </w:r>
      <w:proofErr w:type="spellStart"/>
      <w:r w:rsidRPr="00B828F0">
        <w:rPr>
          <w:rFonts w:ascii="Calibri" w:hAnsi="Calibri"/>
          <w:color w:val="000000"/>
          <w:sz w:val="20"/>
          <w:szCs w:val="20"/>
          <w:lang w:val="x-none"/>
        </w:rPr>
        <w:t>back</w:t>
      </w:r>
      <w:proofErr w:type="spellEnd"/>
      <w:r w:rsidRPr="00B828F0">
        <w:rPr>
          <w:rFonts w:ascii="Calibri" w:hAnsi="Calibri"/>
          <w:color w:val="000000"/>
          <w:sz w:val="20"/>
          <w:szCs w:val="20"/>
          <w:lang w:val="x-none"/>
        </w:rPr>
        <w:t>-light; (VIII) mídia eletrônica (painéis, vídeo-tapes, televisão, cinema, programa para rádio, internet, entre outros). Por esta ser a expressão da minha vontade declaro que autorizo o uso acima descrito sem que nada haja a ser reclamado a título de direitos conexos à minha imagem ou a qualquer outro, e assino a presente autorização em 02 vias de igual teor e forma.</w:t>
      </w:r>
    </w:p>
    <w:p w14:paraId="7FE17700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79F4AB7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  <w:lang w:val="x-none"/>
        </w:rPr>
      </w:pPr>
    </w:p>
    <w:p w14:paraId="050210F2" w14:textId="77777777" w:rsidR="00B828F0" w:rsidRDefault="00B828F0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  <w:r>
        <w:rPr>
          <w:rFonts w:ascii="Calibri" w:hAnsi="Calibri"/>
          <w:color w:val="000000"/>
          <w:sz w:val="20"/>
          <w:szCs w:val="20"/>
        </w:rPr>
        <w:t xml:space="preserve">Betim, </w:t>
      </w:r>
      <w:r w:rsidR="006B5E8A">
        <w:rPr>
          <w:rFonts w:ascii="Calibri" w:hAnsi="Calibri"/>
          <w:color w:val="000000"/>
          <w:sz w:val="20"/>
          <w:szCs w:val="20"/>
        </w:rPr>
        <w:fldChar w:fldCharType="begin"/>
      </w:r>
      <w:r w:rsidR="006B5E8A">
        <w:rPr>
          <w:rFonts w:ascii="Calibri" w:hAnsi="Calibri"/>
          <w:color w:val="000000"/>
          <w:sz w:val="20"/>
          <w:szCs w:val="20"/>
        </w:rPr>
        <w:instrText xml:space="preserve"> MERGEFIELD  DataMatriculaContrato  \* MERGEFORMAT </w:instrText>
      </w:r>
      <w:r w:rsidR="006B5E8A">
        <w:rPr>
          <w:rFonts w:ascii="Calibri" w:hAnsi="Calibri"/>
          <w:color w:val="000000"/>
          <w:sz w:val="20"/>
          <w:szCs w:val="20"/>
        </w:rPr>
        <w:fldChar w:fldCharType="separate"/>
      </w:r>
      <w:r w:rsidR="00A94265">
        <w:rPr>
          <w:rFonts w:ascii="Calibri" w:hAnsi="Calibri"/>
          <w:noProof/>
          <w:color w:val="000000"/>
          <w:sz w:val="20"/>
          <w:szCs w:val="20"/>
        </w:rPr>
        <w:t>«DataMatriculaContrato»</w:t>
      </w:r>
      <w:r w:rsidR="006B5E8A">
        <w:rPr>
          <w:rFonts w:ascii="Calibri" w:hAnsi="Calibri"/>
          <w:color w:val="000000"/>
          <w:sz w:val="20"/>
          <w:szCs w:val="20"/>
        </w:rPr>
        <w:fldChar w:fldCharType="end"/>
      </w:r>
    </w:p>
    <w:p w14:paraId="3B50CBD0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5A7B15F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2D4C55F1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6489BC84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1311F61D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31B6810" w14:textId="77777777" w:rsidR="00644D05" w:rsidRDefault="00644D05" w:rsidP="00A94265">
      <w:pPr>
        <w:ind w:left="120"/>
        <w:jc w:val="both"/>
        <w:rPr>
          <w:rFonts w:ascii="Calibri" w:hAnsi="Calibri"/>
          <w:color w:val="000000"/>
          <w:sz w:val="20"/>
          <w:szCs w:val="20"/>
        </w:rPr>
      </w:pPr>
    </w:p>
    <w:p w14:paraId="3D740A20" w14:textId="77777777" w:rsidR="00644D0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>_________________________________________________________________</w:t>
      </w:r>
    </w:p>
    <w:p w14:paraId="27B53F13" w14:textId="77777777" w:rsidR="00DD2D15" w:rsidRDefault="00DD2D15" w:rsidP="00A94265">
      <w:pPr>
        <w:ind w:left="120"/>
        <w:jc w:val="center"/>
        <w:rPr>
          <w:rFonts w:ascii="Arial Narrow" w:hAnsi="Arial Narrow"/>
          <w:b/>
          <w:sz w:val="20"/>
          <w:szCs w:val="20"/>
        </w:rPr>
      </w:pPr>
    </w:p>
    <w:p w14:paraId="6F418062" w14:textId="77777777" w:rsidR="00DD2D15" w:rsidRDefault="00DD2D15" w:rsidP="00A94265">
      <w:pPr>
        <w:ind w:left="120"/>
        <w:jc w:val="center"/>
        <w:rPr>
          <w:rFonts w:ascii="Arial Narrow" w:hAnsi="Arial Narrow"/>
          <w:bCs/>
          <w:sz w:val="14"/>
          <w:szCs w:val="14"/>
        </w:rPr>
      </w:pPr>
      <w:r w:rsidRPr="00DD2D15">
        <w:rPr>
          <w:rFonts w:ascii="Arial Narrow" w:hAnsi="Arial Narrow"/>
          <w:bCs/>
          <w:sz w:val="14"/>
          <w:szCs w:val="14"/>
        </w:rPr>
        <w:t>CONTRATANTE</w:t>
      </w:r>
      <w:r>
        <w:rPr>
          <w:rFonts w:ascii="Arial Narrow" w:hAnsi="Arial Narrow"/>
          <w:bCs/>
          <w:sz w:val="14"/>
          <w:szCs w:val="14"/>
        </w:rPr>
        <w:t xml:space="preserve"> / </w:t>
      </w:r>
      <w:r w:rsidR="00425651">
        <w:rPr>
          <w:rFonts w:ascii="Arial Narrow" w:hAnsi="Arial Narrow"/>
          <w:bCs/>
          <w:sz w:val="14"/>
          <w:szCs w:val="14"/>
        </w:rPr>
        <w:fldChar w:fldCharType="begin"/>
      </w:r>
      <w:r w:rsidR="00425651">
        <w:rPr>
          <w:rFonts w:ascii="Arial Narrow" w:hAnsi="Arial Narrow"/>
          <w:bCs/>
          <w:sz w:val="14"/>
          <w:szCs w:val="14"/>
        </w:rPr>
        <w:instrText xml:space="preserve"> MERGEFIELD  NomeResponsavel  \* MERGEFORMAT </w:instrText>
      </w:r>
      <w:r w:rsidR="00425651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«NomeResponsavel»</w:t>
      </w:r>
      <w:r w:rsidR="00425651">
        <w:rPr>
          <w:rFonts w:ascii="Arial Narrow" w:hAnsi="Arial Narrow"/>
          <w:bCs/>
          <w:sz w:val="14"/>
          <w:szCs w:val="14"/>
        </w:rPr>
        <w:fldChar w:fldCharType="end"/>
      </w:r>
      <w:r w:rsidR="00425651">
        <w:rPr>
          <w:rFonts w:ascii="Arial Narrow" w:hAnsi="Arial Narrow"/>
          <w:bCs/>
          <w:sz w:val="14"/>
          <w:szCs w:val="14"/>
        </w:rPr>
        <w:t xml:space="preserve"> - CPF: </w:t>
      </w:r>
      <w:r w:rsidR="00A01030">
        <w:rPr>
          <w:rFonts w:ascii="Arial Narrow" w:hAnsi="Arial Narrow"/>
          <w:bCs/>
          <w:sz w:val="14"/>
          <w:szCs w:val="14"/>
        </w:rPr>
        <w:fldChar w:fldCharType="begin"/>
      </w:r>
      <w:r w:rsidR="00A01030">
        <w:rPr>
          <w:rFonts w:ascii="Arial Narrow" w:hAnsi="Arial Narrow"/>
          <w:bCs/>
          <w:sz w:val="14"/>
          <w:szCs w:val="14"/>
        </w:rPr>
        <w:instrText xml:space="preserve"> MERGEFIELD  CPFCNPJResponsavel  \* MERGEFORMAT </w:instrText>
      </w:r>
      <w:r w:rsidR="00A01030"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«CPFCNPJResponsavel»</w:t>
      </w:r>
      <w:r w:rsidR="00A01030">
        <w:rPr>
          <w:rFonts w:ascii="Arial Narrow" w:hAnsi="Arial Narrow"/>
          <w:bCs/>
          <w:sz w:val="14"/>
          <w:szCs w:val="14"/>
        </w:rPr>
        <w:fldChar w:fldCharType="end"/>
      </w:r>
    </w:p>
    <w:p w14:paraId="3EE7308E" w14:textId="77777777" w:rsidR="00DD2D15" w:rsidRPr="00DD2D15" w:rsidRDefault="00425651" w:rsidP="00A94265">
      <w:pPr>
        <w:ind w:left="120"/>
        <w:jc w:val="center"/>
        <w:rPr>
          <w:rFonts w:ascii="Arial Narrow" w:hAnsi="Arial Narrow"/>
          <w:bCs/>
          <w:sz w:val="11"/>
          <w:szCs w:val="11"/>
        </w:rPr>
      </w:pPr>
      <w:r>
        <w:rPr>
          <w:rFonts w:ascii="Arial Narrow" w:hAnsi="Arial Narrow"/>
          <w:bCs/>
          <w:sz w:val="14"/>
          <w:szCs w:val="14"/>
        </w:rPr>
        <w:fldChar w:fldCharType="begin"/>
      </w:r>
      <w:r>
        <w:rPr>
          <w:rFonts w:ascii="Arial Narrow" w:hAnsi="Arial Narrow"/>
          <w:bCs/>
          <w:sz w:val="14"/>
          <w:szCs w:val="14"/>
        </w:rPr>
        <w:instrText xml:space="preserve"> MERGEFIELD  NomeAluno  \* MERGEFORMAT </w:instrText>
      </w:r>
      <w:r>
        <w:rPr>
          <w:rFonts w:ascii="Arial Narrow" w:hAnsi="Arial Narrow"/>
          <w:bCs/>
          <w:sz w:val="14"/>
          <w:szCs w:val="14"/>
        </w:rPr>
        <w:fldChar w:fldCharType="separate"/>
      </w:r>
      <w:r w:rsidR="00A94265">
        <w:rPr>
          <w:rFonts w:ascii="Arial Narrow" w:hAnsi="Arial Narrow"/>
          <w:bCs/>
          <w:noProof/>
          <w:sz w:val="14"/>
          <w:szCs w:val="14"/>
        </w:rPr>
        <w:t>«</w:t>
      </w:r>
      <w:r w:rsidR="00A94265" w:rsidRPr="00A94265">
        <w:rPr>
          <w:rFonts w:ascii="Arial Narrow" w:hAnsi="Arial Narrow"/>
          <w:bCs/>
          <w:noProof/>
          <w:sz w:val="11"/>
          <w:szCs w:val="11"/>
        </w:rPr>
        <w:t>NomeAluno</w:t>
      </w:r>
      <w:r w:rsidR="00A94265">
        <w:rPr>
          <w:rFonts w:ascii="Arial Narrow" w:hAnsi="Arial Narrow"/>
          <w:bCs/>
          <w:noProof/>
          <w:sz w:val="14"/>
          <w:szCs w:val="14"/>
        </w:rPr>
        <w:t>»</w:t>
      </w:r>
      <w:r>
        <w:rPr>
          <w:rFonts w:ascii="Arial Narrow" w:hAnsi="Arial Narrow"/>
          <w:bCs/>
          <w:sz w:val="14"/>
          <w:szCs w:val="14"/>
        </w:rPr>
        <w:fldChar w:fldCharType="end"/>
      </w:r>
      <w:r w:rsidR="00DD2D15" w:rsidRPr="00DD2D15">
        <w:rPr>
          <w:rFonts w:ascii="Arial Narrow" w:hAnsi="Arial Narrow"/>
          <w:bCs/>
          <w:sz w:val="11"/>
          <w:szCs w:val="11"/>
        </w:rPr>
        <w:t xml:space="preserve">- CPF: </w:t>
      </w:r>
      <w:r>
        <w:rPr>
          <w:rFonts w:ascii="Arial Narrow" w:hAnsi="Arial Narrow"/>
          <w:bCs/>
          <w:sz w:val="11"/>
          <w:szCs w:val="11"/>
        </w:rPr>
        <w:fldChar w:fldCharType="begin"/>
      </w:r>
      <w:r>
        <w:rPr>
          <w:rFonts w:ascii="Arial Narrow" w:hAnsi="Arial Narrow"/>
          <w:bCs/>
          <w:sz w:val="11"/>
          <w:szCs w:val="11"/>
        </w:rPr>
        <w:instrText xml:space="preserve"> MERGEFIELD  CPFAluno  \* MERGEFORMAT </w:instrText>
      </w:r>
      <w:r>
        <w:rPr>
          <w:rFonts w:ascii="Arial Narrow" w:hAnsi="Arial Narrow"/>
          <w:bCs/>
          <w:sz w:val="11"/>
          <w:szCs w:val="11"/>
        </w:rPr>
        <w:fldChar w:fldCharType="separate"/>
      </w:r>
      <w:r w:rsidR="00A94265">
        <w:rPr>
          <w:rFonts w:ascii="Arial Narrow" w:hAnsi="Arial Narrow"/>
          <w:bCs/>
          <w:noProof/>
          <w:sz w:val="11"/>
          <w:szCs w:val="11"/>
        </w:rPr>
        <w:t>«CPFAluno»</w:t>
      </w:r>
      <w:r>
        <w:rPr>
          <w:rFonts w:ascii="Arial Narrow" w:hAnsi="Arial Narrow"/>
          <w:bCs/>
          <w:sz w:val="11"/>
          <w:szCs w:val="11"/>
        </w:rPr>
        <w:fldChar w:fldCharType="end"/>
      </w:r>
    </w:p>
    <w:p w14:paraId="463E824A" w14:textId="77777777" w:rsidR="00B828F0" w:rsidRDefault="00B828F0" w:rsidP="00A94265">
      <w:pPr>
        <w:ind w:left="120"/>
        <w:jc w:val="center"/>
        <w:rPr>
          <w:rFonts w:ascii="Arial Narrow" w:hAnsi="Arial Narrow"/>
          <w:b/>
        </w:rPr>
      </w:pPr>
    </w:p>
    <w:p w14:paraId="67192E64" w14:textId="77777777" w:rsidR="00B828F0" w:rsidRPr="00B828F0" w:rsidRDefault="00B828F0" w:rsidP="00A94265">
      <w:pPr>
        <w:jc w:val="both"/>
        <w:rPr>
          <w:rFonts w:ascii="Arial Narrow" w:hAnsi="Arial Narrow"/>
          <w:sz w:val="18"/>
          <w:szCs w:val="18"/>
        </w:rPr>
      </w:pPr>
    </w:p>
    <w:sectPr w:rsidR="00B828F0" w:rsidRPr="00B828F0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A04142F" w14:textId="77777777" w:rsidR="00B32EDA" w:rsidRDefault="00B32EDA">
      <w:r>
        <w:separator/>
      </w:r>
    </w:p>
  </w:endnote>
  <w:endnote w:type="continuationSeparator" w:id="0">
    <w:p w14:paraId="1355D25F" w14:textId="77777777" w:rsidR="00B32EDA" w:rsidRDefault="00B32E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5171BA" w14:textId="77777777" w:rsidR="00B32EDA" w:rsidRDefault="00B32EDA">
      <w:r>
        <w:separator/>
      </w:r>
    </w:p>
  </w:footnote>
  <w:footnote w:type="continuationSeparator" w:id="0">
    <w:p w14:paraId="1738C44C" w14:textId="77777777" w:rsidR="00B32EDA" w:rsidRDefault="00B32E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4265"/>
    <w:rsid w:val="000054A3"/>
    <w:rsid w:val="00014579"/>
    <w:rsid w:val="00077E4C"/>
    <w:rsid w:val="000806CB"/>
    <w:rsid w:val="00086F1F"/>
    <w:rsid w:val="000A345F"/>
    <w:rsid w:val="000E2E5E"/>
    <w:rsid w:val="0016647D"/>
    <w:rsid w:val="001844EB"/>
    <w:rsid w:val="001A00D9"/>
    <w:rsid w:val="001A1DDF"/>
    <w:rsid w:val="001B1E4C"/>
    <w:rsid w:val="001B648C"/>
    <w:rsid w:val="001E08FB"/>
    <w:rsid w:val="001E2262"/>
    <w:rsid w:val="00211960"/>
    <w:rsid w:val="00306B3F"/>
    <w:rsid w:val="00340AF6"/>
    <w:rsid w:val="003612DA"/>
    <w:rsid w:val="00394DBA"/>
    <w:rsid w:val="003E5611"/>
    <w:rsid w:val="00425651"/>
    <w:rsid w:val="00492DF4"/>
    <w:rsid w:val="004A7DDF"/>
    <w:rsid w:val="00595196"/>
    <w:rsid w:val="00622D58"/>
    <w:rsid w:val="00644D05"/>
    <w:rsid w:val="0068410D"/>
    <w:rsid w:val="00690C94"/>
    <w:rsid w:val="00696524"/>
    <w:rsid w:val="006B5E8A"/>
    <w:rsid w:val="006F1D8B"/>
    <w:rsid w:val="00754B7E"/>
    <w:rsid w:val="00780347"/>
    <w:rsid w:val="008350C8"/>
    <w:rsid w:val="008C05BF"/>
    <w:rsid w:val="008F27E3"/>
    <w:rsid w:val="009147E8"/>
    <w:rsid w:val="00914AC5"/>
    <w:rsid w:val="00942A5A"/>
    <w:rsid w:val="009474F6"/>
    <w:rsid w:val="009645CC"/>
    <w:rsid w:val="009A5849"/>
    <w:rsid w:val="00A01030"/>
    <w:rsid w:val="00A07D8D"/>
    <w:rsid w:val="00A926CB"/>
    <w:rsid w:val="00A94265"/>
    <w:rsid w:val="00AC3DAD"/>
    <w:rsid w:val="00AD5E29"/>
    <w:rsid w:val="00B045E7"/>
    <w:rsid w:val="00B32EDA"/>
    <w:rsid w:val="00B41243"/>
    <w:rsid w:val="00B51CCB"/>
    <w:rsid w:val="00B53CE9"/>
    <w:rsid w:val="00B828F0"/>
    <w:rsid w:val="00B941B5"/>
    <w:rsid w:val="00C64280"/>
    <w:rsid w:val="00D73E2C"/>
    <w:rsid w:val="00D85CC5"/>
    <w:rsid w:val="00D978F6"/>
    <w:rsid w:val="00DB09E3"/>
    <w:rsid w:val="00DD08B7"/>
    <w:rsid w:val="00DD2D15"/>
    <w:rsid w:val="00DF635E"/>
    <w:rsid w:val="00E01F20"/>
    <w:rsid w:val="00E23723"/>
    <w:rsid w:val="00E25850"/>
    <w:rsid w:val="00F56418"/>
    <w:rsid w:val="00F576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B07ED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Betim.dotx</Template>
  <TotalTime>0</TotalTime>
  <Pages>6</Pages>
  <Words>3741</Words>
  <Characters>20203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Diego Freitas de Negreiros</cp:lastModifiedBy>
  <cp:revision>2</cp:revision>
  <cp:lastPrinted>2011-12-08T13:22:00Z</cp:lastPrinted>
  <dcterms:created xsi:type="dcterms:W3CDTF">2020-03-06T19:15:00Z</dcterms:created>
  <dcterms:modified xsi:type="dcterms:W3CDTF">2020-03-06T19:15:00Z</dcterms:modified>
</cp:coreProperties>
</file>