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5686" w:rsidRDefault="00F71DEF" w:rsidP="00E25ACF">
      <w:pPr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noProof/>
          <w:lang w:val="en-US" w:eastAsia="en-US"/>
        </w:rPr>
        <w:drawing>
          <wp:inline distT="0" distB="0" distL="114300" distR="114300" wp14:anchorId="01D4789D" wp14:editId="4F23D6B5">
            <wp:extent cx="1591310" cy="792480"/>
            <wp:effectExtent l="0" t="0" r="0" b="0"/>
            <wp:docPr id="1" name="image2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jpg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248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</w:rPr>
        <w:t xml:space="preserve">     </w:t>
      </w:r>
    </w:p>
    <w:p w:rsidR="001D5686" w:rsidRDefault="001D5686" w:rsidP="00E25ACF">
      <w:pPr>
        <w:rPr>
          <w:rFonts w:ascii="Arial Narrow" w:eastAsia="Arial Narrow" w:hAnsi="Arial Narrow" w:cs="Arial Narrow"/>
        </w:rPr>
      </w:pPr>
    </w:p>
    <w:p w:rsidR="00E25ACF" w:rsidRPr="009645CC" w:rsidRDefault="00E25ACF" w:rsidP="001D5686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11E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D5686" w:rsidRDefault="001D5686" w:rsidP="00E25ACF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E25ACF" w:rsidRDefault="00E25ACF" w:rsidP="00E25AC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1D5686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1D5686">
        <w:rPr>
          <w:rFonts w:ascii="Arial Narrow" w:hAnsi="Arial Narrow" w:cs="Shruti"/>
          <w:b/>
          <w:szCs w:val="22"/>
        </w:rPr>
        <w:t>PERSONALIZADO</w:t>
      </w:r>
    </w:p>
    <w:p w:rsidR="001D5686" w:rsidRPr="009645CC" w:rsidRDefault="001D5686" w:rsidP="00E25ACF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E25ACF" w:rsidRDefault="00E25ACF" w:rsidP="00E25AC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1E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1E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1E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11E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25ACF" w:rsidRDefault="00E25ACF" w:rsidP="00E25ACF">
      <w:pPr>
        <w:jc w:val="both"/>
        <w:rPr>
          <w:rFonts w:ascii="Arial Narrow" w:hAnsi="Arial Narrow"/>
        </w:rPr>
      </w:pPr>
    </w:p>
    <w:p w:rsidR="00E25ACF" w:rsidRPr="00E25ACF" w:rsidRDefault="00E25ACF" w:rsidP="00E25ACF">
      <w:pPr>
        <w:pStyle w:val="ListParagraph"/>
        <w:numPr>
          <w:ilvl w:val="0"/>
          <w:numId w:val="2"/>
        </w:numPr>
        <w:jc w:val="both"/>
        <w:rPr>
          <w:rFonts w:ascii="Arial Narrow" w:hAnsi="Arial Narrow" w:cs="Shruti"/>
          <w:b/>
          <w:sz w:val="20"/>
          <w:szCs w:val="20"/>
        </w:rPr>
      </w:pPr>
      <w:r w:rsidRPr="00E25ACF">
        <w:rPr>
          <w:rFonts w:ascii="Arial Narrow" w:hAnsi="Arial Narrow" w:cs="Shruti"/>
          <w:b/>
          <w:sz w:val="20"/>
          <w:szCs w:val="20"/>
        </w:rPr>
        <w:t xml:space="preserve">CONTRATANTE </w:t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11E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11E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cs="Shruti"/>
        </w:rPr>
      </w:pPr>
    </w:p>
    <w:p w:rsidR="00E25ACF" w:rsidRPr="00E25ACF" w:rsidRDefault="00E25ACF" w:rsidP="00E25ACF">
      <w:pPr>
        <w:pStyle w:val="ListParagraph"/>
        <w:numPr>
          <w:ilvl w:val="0"/>
          <w:numId w:val="2"/>
        </w:numPr>
        <w:tabs>
          <w:tab w:val="left" w:pos="7740"/>
        </w:tabs>
        <w:rPr>
          <w:rFonts w:ascii="Arial Narrow" w:hAnsi="Arial Narrow" w:cs="Shruti"/>
          <w:b/>
          <w:sz w:val="20"/>
          <w:szCs w:val="20"/>
        </w:rPr>
      </w:pPr>
      <w:r w:rsidRPr="00E25ACF">
        <w:rPr>
          <w:rFonts w:ascii="Arial Narrow" w:hAnsi="Arial Narrow" w:cs="Shruti"/>
          <w:b/>
          <w:sz w:val="20"/>
          <w:szCs w:val="20"/>
        </w:rPr>
        <w:t>ALUNO</w:t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11E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11E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25ACF" w:rsidRPr="00E25ACF" w:rsidRDefault="00E25ACF" w:rsidP="00E25ACF">
      <w:pPr>
        <w:pStyle w:val="ListParagraph"/>
        <w:numPr>
          <w:ilvl w:val="0"/>
          <w:numId w:val="2"/>
        </w:numPr>
        <w:rPr>
          <w:rFonts w:ascii="Arial Narrow" w:hAnsi="Arial Narrow" w:cs="Shruti"/>
          <w:b/>
          <w:noProof/>
          <w:u w:val="single"/>
        </w:rPr>
      </w:pPr>
      <w:r w:rsidRPr="00E25ACF">
        <w:rPr>
          <w:rFonts w:ascii="Arial Narrow" w:hAnsi="Arial Narrow" w:cs="Shruti"/>
          <w:b/>
          <w:sz w:val="20"/>
          <w:szCs w:val="20"/>
        </w:rPr>
        <w:t>CURSO:</w:t>
      </w:r>
      <w:r w:rsidRPr="00E25ACF">
        <w:rPr>
          <w:rFonts w:ascii="Arial Narrow" w:hAnsi="Arial Narrow" w:cs="Shruti"/>
          <w:sz w:val="20"/>
          <w:szCs w:val="20"/>
        </w:rPr>
        <w:t xml:space="preserve">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«Curso»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  <w:r w:rsidRPr="00E25ACF">
        <w:rPr>
          <w:rFonts w:ascii="Arial Narrow" w:hAnsi="Arial Narrow" w:cs="Shruti"/>
          <w:b/>
          <w:noProof/>
          <w:u w:val="single"/>
        </w:rPr>
        <w:t xml:space="preserve"> -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sz w:val="20"/>
          <w:szCs w:val="20"/>
        </w:rPr>
        <w:t xml:space="preserve">  DIAS: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C11EC" w:rsidRPr="008C11EC">
        <w:rPr>
          <w:rFonts w:ascii="Arial Narrow" w:hAnsi="Arial Narrow" w:cs="Shruti"/>
          <w:b/>
          <w:noProof/>
          <w:u w:val="single"/>
        </w:rPr>
        <w:t>Dias</w:t>
      </w:r>
      <w:r w:rsidR="008C11E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sz w:val="20"/>
          <w:szCs w:val="20"/>
        </w:rPr>
        <w:t xml:space="preserve">HORÁRIO: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«HorariosCurso»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</w:p>
    <w:p w:rsidR="00E25ACF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</w:p>
    <w:p w:rsidR="00E25ACF" w:rsidRPr="009D6513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C11E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C11EC" w:rsidRPr="008C11EC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E25ACF" w:rsidRDefault="00E25ACF" w:rsidP="00E25AC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25ACF" w:rsidRPr="00D85CC5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C11E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C11EC" w:rsidRPr="008C11EC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E25ACF" w:rsidRPr="00AA2B3A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25ACF" w:rsidRDefault="00E25ACF" w:rsidP="00E25AC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11E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E25ACF" w:rsidRDefault="00E25ACF" w:rsidP="00E25ACF">
      <w:pPr>
        <w:jc w:val="both"/>
        <w:rPr>
          <w:rFonts w:ascii="Arial Narrow" w:eastAsia="Arial Narrow" w:hAnsi="Arial Narrow" w:cs="Arial Narrow"/>
          <w:b/>
          <w:sz w:val="23"/>
          <w:szCs w:val="23"/>
        </w:rPr>
      </w:pPr>
    </w:p>
    <w:p w:rsidR="00A11003" w:rsidRDefault="00F71DEF" w:rsidP="00E25ACF">
      <w:pPr>
        <w:jc w:val="both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b/>
          <w:sz w:val="23"/>
          <w:szCs w:val="23"/>
        </w:rPr>
        <w:t>CLÁUSULA PRIMEIRA–OBJETO:</w:t>
      </w:r>
      <w:r>
        <w:rPr>
          <w:rFonts w:ascii="Arial Narrow" w:eastAsia="Arial Narrow" w:hAnsi="Arial Narrow" w:cs="Arial Narrow"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declara concordar e ter prévio conhecimento. </w:t>
      </w:r>
      <w:r>
        <w:rPr>
          <w:rFonts w:ascii="Arial Narrow" w:eastAsia="Arial Narrow" w:hAnsi="Arial Narrow" w:cs="Arial Narrow"/>
          <w:b/>
          <w:sz w:val="23"/>
          <w:szCs w:val="23"/>
        </w:rPr>
        <w:t>§1</w:t>
      </w:r>
      <w:r>
        <w:rPr>
          <w:rFonts w:ascii="Arial Narrow" w:eastAsia="Arial Narrow" w:hAnsi="Arial Narrow" w:cs="Arial Narrow"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SEGUNDA–PAGAMENTO</w:t>
      </w:r>
      <w:r>
        <w:rPr>
          <w:rFonts w:ascii="Arial Narrow" w:eastAsia="Arial Narrow" w:hAnsi="Arial Narrow" w:cs="Arial Narrow"/>
          <w:sz w:val="23"/>
          <w:szCs w:val="23"/>
        </w:rPr>
        <w:t xml:space="preserve">: Pelos serviços ora contratados,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pagará à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as parcelas aqui estabelecidas - nos termos do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 abaixo - relativas ao estágio contratado, obrigação de pagar que persistirá durante toda sua duração,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inclusive as mensalidades dos meses de janeiro, fevereiro e julho (meses de férias/ recesso das aulas)</w:t>
      </w:r>
      <w:r>
        <w:rPr>
          <w:rFonts w:ascii="Arial Narrow" w:eastAsia="Arial Narrow" w:hAnsi="Arial Narrow" w:cs="Arial Narrow"/>
          <w:sz w:val="23"/>
          <w:szCs w:val="23"/>
        </w:rPr>
        <w:t xml:space="preserve">, independentemente do calendário da Escola e da fruição de aulas no período, sendo devido o pagamento até a conclusão do estágio.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-No caso de inadimplência do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sejam integralmente quitados.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-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O reajuste do valor da mensalidade ocorrerá anualmente conforme legislação vigente e tabela de preços da unidade. Os estágios/ fases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lastRenderedPageBreak/>
        <w:t>subsequentes poderão ter preços diferentes, conforme regulamento interno e tabela de preços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-Eventual atraso no pagamento de qualquer das parcelas acarretará na aplicação de multa de 2% (dois por cento), e deverá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efetuar o pagamento acrescido de juros e correção monetária.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TERCEIRA–VIGÊNCIA E RESCISÃO</w:t>
      </w:r>
      <w:r>
        <w:rPr>
          <w:rFonts w:ascii="Arial Narrow" w:eastAsia="Arial Narrow" w:hAnsi="Arial Narrow" w:cs="Arial Narrow"/>
          <w:sz w:val="23"/>
          <w:szCs w:val="23"/>
        </w:rPr>
        <w:t xml:space="preserve">: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Este contrato é firmado pelo prazo de duração do estágio</w:t>
      </w:r>
      <w:r>
        <w:rPr>
          <w:rFonts w:ascii="Arial Narrow" w:eastAsia="Arial Narrow" w:hAnsi="Arial Narrow" w:cs="Arial Narrow"/>
          <w:sz w:val="23"/>
          <w:szCs w:val="23"/>
        </w:rPr>
        <w:t xml:space="preserve">, conforme estabelecido acima, pelo período necessário à conclusão da carga horária determinada no regulamento interno.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-Somente serão iniciadas turmas quando existente o número mínimo de Alunos estabelecido no </w:t>
      </w:r>
      <w:r>
        <w:rPr>
          <w:rFonts w:ascii="Arial Narrow" w:eastAsia="Arial Narrow" w:hAnsi="Arial Narrow" w:cs="Arial Narrow"/>
          <w:b/>
          <w:sz w:val="23"/>
          <w:szCs w:val="23"/>
        </w:rPr>
        <w:t>§</w:t>
      </w:r>
      <w:r>
        <w:rPr>
          <w:rFonts w:ascii="Arial Narrow" w:eastAsia="Arial Narrow" w:hAnsi="Arial Narrow" w:cs="Arial Narrow"/>
          <w:sz w:val="23"/>
          <w:szCs w:val="23"/>
        </w:rPr>
        <w:t xml:space="preserve">6º, da </w:t>
      </w:r>
      <w:r>
        <w:rPr>
          <w:rFonts w:ascii="Arial Narrow" w:eastAsia="Arial Narrow" w:hAnsi="Arial Narrow" w:cs="Arial Narrow"/>
          <w:b/>
          <w:sz w:val="23"/>
          <w:szCs w:val="23"/>
        </w:rPr>
        <w:t xml:space="preserve">cláusula quinta </w:t>
      </w:r>
      <w:r>
        <w:rPr>
          <w:rFonts w:ascii="Arial Narrow" w:eastAsia="Arial Narrow" w:hAnsi="Arial Narrow" w:cs="Arial Narrow"/>
          <w:sz w:val="23"/>
          <w:szCs w:val="23"/>
        </w:rPr>
        <w:t xml:space="preserve">deste contrato, com previsão de início de até 180 dias, contados da matrícula, para o início das aulas.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-Somente serão mantidas as turmas quando existente o número mínimo de Alunos estabelecido no </w:t>
      </w:r>
      <w:r>
        <w:rPr>
          <w:rFonts w:ascii="Arial Narrow" w:eastAsia="Arial Narrow" w:hAnsi="Arial Narrow" w:cs="Arial Narrow"/>
          <w:b/>
          <w:sz w:val="23"/>
          <w:szCs w:val="23"/>
        </w:rPr>
        <w:t>§</w:t>
      </w:r>
      <w:r>
        <w:rPr>
          <w:rFonts w:ascii="Arial Narrow" w:eastAsia="Arial Narrow" w:hAnsi="Arial Narrow" w:cs="Arial Narrow"/>
          <w:sz w:val="23"/>
          <w:szCs w:val="23"/>
        </w:rPr>
        <w:t xml:space="preserve">6º, da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</w:t>
      </w:r>
      <w:r>
        <w:rPr>
          <w:rFonts w:ascii="Arial Narrow" w:eastAsia="Arial Narrow" w:hAnsi="Arial Narrow" w:cs="Arial Narrow"/>
          <w:sz w:val="23"/>
          <w:szCs w:val="23"/>
        </w:rPr>
        <w:t xml:space="preserve"> deste contrato, tendo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-Não iniciado o curso no prazo acima,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>
        <w:rPr>
          <w:rFonts w:ascii="Arial Narrow" w:eastAsia="Arial Narrow" w:hAnsi="Arial Narrow" w:cs="Arial Narrow"/>
          <w:b/>
          <w:sz w:val="23"/>
          <w:szCs w:val="23"/>
        </w:rPr>
        <w:t>§4º</w:t>
      </w:r>
      <w:r>
        <w:rPr>
          <w:rFonts w:ascii="Arial Narrow" w:eastAsia="Arial Narrow" w:hAnsi="Arial Narrow" w:cs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</w:t>
      </w:r>
      <w:r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de multa contratual no importe de uma </w:t>
      </w:r>
      <w:r w:rsidR="001D5686"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>mensalidade</w:t>
      </w:r>
      <w:r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 vigente na época da rescisão</w:t>
      </w:r>
      <w:r>
        <w:rPr>
          <w:rFonts w:ascii="Arial Narrow" w:eastAsia="Arial Narrow" w:hAnsi="Arial Narrow" w:cs="Arial Narrow"/>
          <w:sz w:val="23"/>
          <w:szCs w:val="23"/>
        </w:rPr>
        <w:t xml:space="preserve">, não sendo devida nos casos do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, da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</w:t>
      </w:r>
      <w:r>
        <w:rPr>
          <w:rFonts w:ascii="Arial Narrow" w:eastAsia="Arial Narrow" w:hAnsi="Arial Narrow" w:cs="Arial Narrow"/>
          <w:sz w:val="23"/>
          <w:szCs w:val="23"/>
        </w:rPr>
        <w:t xml:space="preserve"> deste instrumento. Caso a rescisão seja motivada pelo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será cobrada a taxa administrativa vigente nos casos de pagamento com cartão. </w:t>
      </w:r>
      <w:r>
        <w:rPr>
          <w:rFonts w:ascii="Arial Narrow" w:eastAsia="Arial Narrow" w:hAnsi="Arial Narrow" w:cs="Arial Narrow"/>
          <w:b/>
          <w:sz w:val="23"/>
          <w:szCs w:val="23"/>
        </w:rPr>
        <w:t>§5º</w:t>
      </w:r>
      <w:r>
        <w:rPr>
          <w:rFonts w:ascii="Arial Narrow" w:eastAsia="Arial Narrow" w:hAnsi="Arial Narrow" w:cs="Arial Narrow"/>
          <w:sz w:val="23"/>
          <w:szCs w:val="23"/>
        </w:rPr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-Caso a inadimplência dos valores devidos por força deste contrato seja superior a 90 (noventa) dias,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poderá rescindi-lo, com a simples comunicação ao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QUARTA-DAS OBRIGAÇÕES DAS PARTES:</w:t>
      </w:r>
      <w:r>
        <w:rPr>
          <w:rFonts w:ascii="Arial Narrow" w:eastAsia="Arial Narrow" w:hAnsi="Arial Narrow" w:cs="Arial Narrow"/>
          <w:sz w:val="23"/>
          <w:szCs w:val="23"/>
        </w:rPr>
        <w:t xml:space="preserve">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>, sendo vedada a reutilização de material de terceiros – inclusive parentes – e proibida a extração e utilização de cópias de todo o material (livro e provas e apostilas quando aplicáveis)</w:t>
      </w:r>
      <w:r>
        <w:rPr>
          <w:rFonts w:ascii="Arial Narrow" w:eastAsia="Arial Narrow" w:hAnsi="Arial Narrow" w:cs="Arial Narrow"/>
          <w:b/>
          <w:sz w:val="23"/>
          <w:szCs w:val="23"/>
        </w:rPr>
        <w:t>.</w:t>
      </w:r>
      <w:r>
        <w:rPr>
          <w:rFonts w:ascii="Arial Narrow" w:eastAsia="Arial Narrow" w:hAnsi="Arial Narrow" w:cs="Arial Narrow"/>
          <w:sz w:val="23"/>
          <w:szCs w:val="23"/>
        </w:rPr>
        <w:t xml:space="preserve"> Eventual perda ou destruição do material obriga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a adquirir novo material para poder participar das aulas.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-A cada mudança de estágio,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deverá efetuar a rematrícula para adquirir o novo material didático, sob pena da não continuidade dos estudos.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QUINTA-DAS DISPOSIÇÕES GERAIS</w:t>
      </w:r>
      <w:r>
        <w:rPr>
          <w:rFonts w:ascii="Arial Narrow" w:eastAsia="Arial Narrow" w:hAnsi="Arial Narrow" w:cs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>-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O Aluno deverá comparecer às aulas que lhe são disponibilizadas e sua ausência não permitirá a recusa de pagamento das parcelas pelo CONTRATANTE ou a devolução dos valores pagos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§2º-</w:t>
      </w:r>
      <w:r>
        <w:rPr>
          <w:rFonts w:ascii="Arial Narrow" w:eastAsia="Arial Narrow" w:hAnsi="Arial Narrow" w:cs="Arial Narrow"/>
          <w:sz w:val="23"/>
          <w:szCs w:val="23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>-Os Alunos serão submetidos a avaliações a cada 5 (cinco) ou 6 (seis) lições, tendo que atingir a nota mínima de 6,0 (seis)</w:t>
      </w:r>
      <w:r>
        <w:rPr>
          <w:rFonts w:ascii="Arial Narrow" w:eastAsia="Arial Narrow" w:hAnsi="Arial Narrow" w:cs="Arial Narrow"/>
          <w:b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 xml:space="preserve">para a aprovação em cada uma das avaliações, conforme previsto no regulamento interno: </w:t>
      </w:r>
      <w:r>
        <w:rPr>
          <w:rFonts w:ascii="Arial Narrow" w:eastAsia="Arial Narrow" w:hAnsi="Arial Narrow" w:cs="Arial Narrow"/>
          <w:b/>
          <w:sz w:val="23"/>
          <w:szCs w:val="23"/>
        </w:rPr>
        <w:t>I</w:t>
      </w:r>
      <w:r>
        <w:rPr>
          <w:rFonts w:ascii="Arial Narrow" w:eastAsia="Arial Narrow" w:hAnsi="Arial Narrow" w:cs="Arial Narrow"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; </w:t>
      </w:r>
      <w:r>
        <w:rPr>
          <w:rFonts w:ascii="Arial Narrow" w:eastAsia="Arial Narrow" w:hAnsi="Arial Narrow" w:cs="Arial Narrow"/>
          <w:b/>
          <w:sz w:val="23"/>
          <w:szCs w:val="23"/>
        </w:rPr>
        <w:t>II</w:t>
      </w:r>
      <w:r>
        <w:rPr>
          <w:rFonts w:ascii="Arial Narrow" w:eastAsia="Arial Narrow" w:hAnsi="Arial Narrow" w:cs="Arial Narrow"/>
          <w:sz w:val="23"/>
          <w:szCs w:val="23"/>
        </w:rPr>
        <w:t xml:space="preserve">- Caso o Aluno não seja aprovado na segunda chance, deverá retornar às 5 (cinco) ou 6 (seis) lições em outra turma. </w:t>
      </w:r>
      <w:r>
        <w:rPr>
          <w:rFonts w:ascii="Arial Narrow" w:eastAsia="Arial Narrow" w:hAnsi="Arial Narrow" w:cs="Arial Narrow"/>
          <w:b/>
          <w:sz w:val="23"/>
          <w:szCs w:val="23"/>
        </w:rPr>
        <w:t>§4º</w:t>
      </w:r>
      <w:r>
        <w:rPr>
          <w:rFonts w:ascii="Arial Narrow" w:eastAsia="Arial Narrow" w:hAnsi="Arial Narrow" w:cs="Arial Narrow"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3"/>
          <w:szCs w:val="23"/>
        </w:rPr>
        <w:t>§5º</w:t>
      </w:r>
      <w:r>
        <w:rPr>
          <w:rFonts w:ascii="Arial Narrow" w:eastAsia="Arial Narrow" w:hAnsi="Arial Narrow" w:cs="Arial Narrow"/>
          <w:sz w:val="23"/>
          <w:szCs w:val="23"/>
        </w:rPr>
        <w:t xml:space="preserve">-Após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-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manterá turmas com o número mínimo de 5 (cinco) Alunos e havendo quantidade inferior, os Alunos poderão ser remanejados para outras turmas. </w:t>
      </w:r>
      <w:r>
        <w:rPr>
          <w:rFonts w:ascii="Arial Narrow" w:eastAsia="Arial Narrow" w:hAnsi="Arial Narrow" w:cs="Arial Narrow"/>
          <w:b/>
          <w:sz w:val="23"/>
          <w:szCs w:val="23"/>
        </w:rPr>
        <w:t>§7º</w:t>
      </w:r>
      <w:r>
        <w:rPr>
          <w:rFonts w:ascii="Arial Narrow" w:eastAsia="Arial Narrow" w:hAnsi="Arial Narrow" w:cs="Arial Narrow"/>
          <w:sz w:val="23"/>
          <w:szCs w:val="23"/>
        </w:rPr>
        <w:t xml:space="preserve"> O Aluno após realizar a matrícula deverá se cadastrar no Cyber Fisk, em seguida fazer o download dos áudios e exercícios disponíveis do estágio. Em caso de rescisão contratual ou término do estágio o acesso ao Cyber Fisk será cancelado automaticamente. </w:t>
      </w:r>
      <w:r>
        <w:rPr>
          <w:rFonts w:ascii="Arial Narrow" w:eastAsia="Arial Narrow" w:hAnsi="Arial Narrow" w:cs="Arial Narrow"/>
          <w:b/>
          <w:sz w:val="23"/>
          <w:szCs w:val="23"/>
        </w:rPr>
        <w:t>CLAÚSULA SEXTA-DO FORO</w:t>
      </w:r>
      <w:r>
        <w:rPr>
          <w:rFonts w:ascii="Arial Narrow" w:eastAsia="Arial Narrow" w:hAnsi="Arial Narrow" w:cs="Arial Narrow"/>
          <w:sz w:val="23"/>
          <w:szCs w:val="23"/>
        </w:rPr>
        <w:t xml:space="preserve">: As partes contratantes elegem o Foro da Comarca de </w:t>
      </w:r>
      <w:r w:rsidR="00360568">
        <w:rPr>
          <w:rFonts w:ascii="Arial Narrow" w:eastAsia="Arial Narrow" w:hAnsi="Arial Narrow" w:cs="Arial Narrow"/>
          <w:sz w:val="23"/>
          <w:szCs w:val="23"/>
        </w:rPr>
        <w:t>Araruama</w:t>
      </w:r>
      <w:r>
        <w:rPr>
          <w:rFonts w:ascii="Arial Narrow" w:eastAsia="Arial Narrow" w:hAnsi="Arial Narrow" w:cs="Arial Narrow"/>
          <w:sz w:val="23"/>
          <w:szCs w:val="23"/>
        </w:rPr>
        <w:t>-RJ,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</w:t>
      </w:r>
      <w:r w:rsidR="00360568">
        <w:rPr>
          <w:rFonts w:ascii="Arial Narrow" w:eastAsia="Arial Narrow" w:hAnsi="Arial Narrow" w:cs="Arial Narrow"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>a tudo presentes,</w:t>
      </w:r>
      <w:r w:rsidR="00360568">
        <w:rPr>
          <w:rFonts w:ascii="Arial Narrow" w:eastAsia="Arial Narrow" w:hAnsi="Arial Narrow" w:cs="Arial Narrow"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>para que se produzam os seus jurídicos e legais efeitos.</w:t>
      </w:r>
    </w:p>
    <w:p w:rsidR="00A11003" w:rsidRDefault="00A11003">
      <w:pPr>
        <w:ind w:left="120"/>
        <w:jc w:val="center"/>
        <w:rPr>
          <w:rFonts w:ascii="Arial Narrow" w:eastAsia="Arial Narrow" w:hAnsi="Arial Narrow" w:cs="Arial Narrow"/>
          <w:sz w:val="23"/>
          <w:szCs w:val="23"/>
        </w:rPr>
      </w:pPr>
    </w:p>
    <w:p w:rsidR="00A11003" w:rsidRDefault="00F71DEF">
      <w:pPr>
        <w:ind w:left="120"/>
        <w:jc w:val="right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br/>
        <w:t>________________________, ___</w:t>
      </w:r>
      <w:r w:rsidR="008C11EC">
        <w:rPr>
          <w:rFonts w:ascii="Arial Narrow" w:eastAsia="Arial Narrow" w:hAnsi="Arial Narrow" w:cs="Arial Narrow"/>
          <w:sz w:val="23"/>
          <w:szCs w:val="23"/>
        </w:rPr>
        <w:t>_ de ___________________ de 2019</w:t>
      </w:r>
      <w:bookmarkStart w:id="0" w:name="_GoBack"/>
      <w:bookmarkEnd w:id="0"/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</w:p>
    <w:p w:rsidR="00A11003" w:rsidRDefault="00A11003">
      <w:pPr>
        <w:ind w:left="4956" w:firstLine="707"/>
        <w:jc w:val="both"/>
        <w:rPr>
          <w:rFonts w:ascii="Arial Narrow" w:eastAsia="Arial Narrow" w:hAnsi="Arial Narrow" w:cs="Arial Narrow"/>
          <w:sz w:val="23"/>
          <w:szCs w:val="23"/>
        </w:rPr>
      </w:pPr>
    </w:p>
    <w:p w:rsidR="00A11003" w:rsidRDefault="00F71DEF">
      <w:pPr>
        <w:jc w:val="both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br/>
      </w:r>
      <w:r>
        <w:rPr>
          <w:rFonts w:ascii="Arial Narrow" w:eastAsia="Arial Narrow" w:hAnsi="Arial Narrow" w:cs="Arial Narrow"/>
          <w:sz w:val="23"/>
          <w:szCs w:val="23"/>
        </w:rPr>
        <w:br/>
        <w:t xml:space="preserve">_______________________________     </w:t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  <w:t>__________________________________</w:t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CONTRATANTE / ALUNO  </w:t>
      </w:r>
      <w:r>
        <w:rPr>
          <w:rFonts w:ascii="Arial Narrow" w:eastAsia="Arial Narrow" w:hAnsi="Arial Narrow" w:cs="Arial Narrow"/>
          <w:b/>
          <w:sz w:val="18"/>
          <w:szCs w:val="18"/>
        </w:rPr>
        <w:tab/>
      </w:r>
      <w:r>
        <w:rPr>
          <w:rFonts w:ascii="Arial Narrow" w:eastAsia="Arial Narrow" w:hAnsi="Arial Narrow" w:cs="Arial Narrow"/>
          <w:b/>
          <w:sz w:val="18"/>
          <w:szCs w:val="18"/>
        </w:rPr>
        <w:tab/>
      </w:r>
      <w:r>
        <w:rPr>
          <w:rFonts w:ascii="Arial Narrow" w:eastAsia="Arial Narrow" w:hAnsi="Arial Narrow" w:cs="Arial Narrow"/>
          <w:b/>
          <w:sz w:val="18"/>
          <w:szCs w:val="18"/>
        </w:rPr>
        <w:tab/>
        <w:t xml:space="preserve">                                                                      </w:t>
      </w:r>
      <w:r>
        <w:rPr>
          <w:rFonts w:ascii="Arial Narrow" w:eastAsia="Arial Narrow" w:hAnsi="Arial Narrow" w:cs="Arial Narrow"/>
          <w:b/>
          <w:sz w:val="18"/>
          <w:szCs w:val="18"/>
        </w:rPr>
        <w:tab/>
        <w:t>CONTRATADA</w:t>
      </w: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br/>
      </w:r>
      <w:r>
        <w:rPr>
          <w:rFonts w:ascii="Arial Narrow" w:eastAsia="Arial Narrow" w:hAnsi="Arial Narrow" w:cs="Arial Narrow"/>
          <w:b/>
          <w:sz w:val="18"/>
          <w:szCs w:val="18"/>
        </w:rPr>
        <w:br/>
        <w:t>Testemunhas:</w:t>
      </w: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                  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___________________________________________________ </w:t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>Nome: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</w:t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Nome: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8"/>
          <w:szCs w:val="18"/>
        </w:rPr>
        <w:t>CPF: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</w:t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CPF: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ab/>
      </w:r>
      <w:r>
        <w:rPr>
          <w:rFonts w:ascii="Arial Narrow" w:eastAsia="Arial Narrow" w:hAnsi="Arial Narrow" w:cs="Arial Narrow"/>
          <w:b/>
          <w:sz w:val="16"/>
          <w:szCs w:val="16"/>
        </w:rPr>
        <w:t xml:space="preserve"> </w:t>
      </w:r>
    </w:p>
    <w:sectPr w:rsidR="00A11003">
      <w:footerReference w:type="default" r:id="rId9"/>
      <w:pgSz w:w="11906" w:h="16838"/>
      <w:pgMar w:top="566" w:right="566" w:bottom="566" w:left="566" w:header="851" w:footer="851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145A" w:rsidRDefault="0083145A">
      <w:r>
        <w:separator/>
      </w:r>
    </w:p>
  </w:endnote>
  <w:endnote w:type="continuationSeparator" w:id="0">
    <w:p w:rsidR="0083145A" w:rsidRDefault="008314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1003" w:rsidRDefault="00A11003">
    <w:pPr>
      <w:tabs>
        <w:tab w:val="center" w:pos="4419"/>
        <w:tab w:val="right" w:pos="8838"/>
      </w:tabs>
      <w:rPr>
        <w:sz w:val="12"/>
        <w:szCs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145A" w:rsidRDefault="0083145A">
      <w:r>
        <w:separator/>
      </w:r>
    </w:p>
  </w:footnote>
  <w:footnote w:type="continuationSeparator" w:id="0">
    <w:p w:rsidR="0083145A" w:rsidRDefault="008314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71121DA"/>
    <w:multiLevelType w:val="hybridMultilevel"/>
    <w:tmpl w:val="490A6716"/>
    <w:lvl w:ilvl="0" w:tplc="3BCED5B0">
      <w:start w:val="1"/>
      <w:numFmt w:val="upperRoman"/>
      <w:lvlText w:val="%1)"/>
      <w:lvlJc w:val="left"/>
      <w:pPr>
        <w:ind w:left="1080" w:hanging="72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D0E46E7"/>
    <w:multiLevelType w:val="multilevel"/>
    <w:tmpl w:val="7DD48FBC"/>
    <w:lvl w:ilvl="0">
      <w:start w:val="1"/>
      <w:numFmt w:val="upperRoman"/>
      <w:lvlText w:val="%1."/>
      <w:lvlJc w:val="right"/>
      <w:pPr>
        <w:ind w:left="1080" w:hanging="180"/>
      </w:pPr>
      <w:rPr>
        <w:vertAlign w:val="baseline"/>
      </w:rPr>
    </w:lvl>
    <w:lvl w:ilvl="1">
      <w:start w:val="1"/>
      <w:numFmt w:val="lowerLetter"/>
      <w:lvlText w:val="%2."/>
      <w:lvlJc w:val="left"/>
      <w:pPr>
        <w:ind w:left="180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24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40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</w:compat>
  <w:rsids>
    <w:rsidRoot w:val="008C11EC"/>
    <w:rsid w:val="001D5686"/>
    <w:rsid w:val="00360568"/>
    <w:rsid w:val="004F1078"/>
    <w:rsid w:val="0083145A"/>
    <w:rsid w:val="008C11EC"/>
    <w:rsid w:val="00A11003"/>
    <w:rsid w:val="00D83F41"/>
    <w:rsid w:val="00E25ACF"/>
    <w:rsid w:val="00F71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71DE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71DEF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E25AC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71DE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71DEF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E25AC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Araruama 2019.dotx</Template>
  <TotalTime>0</TotalTime>
  <Pages>2</Pages>
  <Words>1465</Words>
  <Characters>8353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ARL</dc:creator>
  <cp:lastModifiedBy>ARL</cp:lastModifiedBy>
  <cp:revision>1</cp:revision>
  <dcterms:created xsi:type="dcterms:W3CDTF">2019-02-13T16:28:00Z</dcterms:created>
  <dcterms:modified xsi:type="dcterms:W3CDTF">2019-02-13T16:28:00Z</dcterms:modified>
</cp:coreProperties>
</file>