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8D6941B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1DB1AF2C" wp14:editId="4499E2BB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5E9BFF2A" wp14:editId="2198E94B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47D28D3B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5E9BFF2A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47D28D3B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C6D86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5AFCCDC3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2F6E98B8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C6D8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C6D8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C6D8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C6D8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40E58D61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416DA777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490C86D0" w14:textId="77777777" w:rsidTr="00A871EA">
        <w:trPr>
          <w:trHeight w:val="340"/>
        </w:trPr>
        <w:tc>
          <w:tcPr>
            <w:tcW w:w="7405" w:type="dxa"/>
          </w:tcPr>
          <w:p w14:paraId="26BE6948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5C6D86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5C6D86" w:rsidRPr="005C6D86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5C6D86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71D9BBF4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5C6D86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390D9DAE" w14:textId="77777777" w:rsidTr="00A871EA">
        <w:trPr>
          <w:trHeight w:val="340"/>
        </w:trPr>
        <w:tc>
          <w:tcPr>
            <w:tcW w:w="7405" w:type="dxa"/>
          </w:tcPr>
          <w:p w14:paraId="009CA71E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5C6D86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5C6D86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5C6D86" w:rsidRPr="005C6D8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5C6D86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14C3DD4D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5C6D86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5C6D86" w:rsidRPr="005C6D8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5C6D86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37807A62" w14:textId="77777777" w:rsidTr="0047293D">
        <w:trPr>
          <w:trHeight w:val="340"/>
        </w:trPr>
        <w:tc>
          <w:tcPr>
            <w:tcW w:w="10818" w:type="dxa"/>
            <w:gridSpan w:val="2"/>
          </w:tcPr>
          <w:p w14:paraId="5A66DEDC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5C6D86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5C6D86" w:rsidRPr="005C6D8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5C6D86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56E3E0FC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7F3B0626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2A42FBE3" w14:textId="77777777" w:rsidTr="0047293D">
        <w:trPr>
          <w:trHeight w:val="340"/>
        </w:trPr>
        <w:tc>
          <w:tcPr>
            <w:tcW w:w="10833" w:type="dxa"/>
            <w:gridSpan w:val="3"/>
          </w:tcPr>
          <w:p w14:paraId="1667E182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C6D8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C6D86" w:rsidRPr="005C6D8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5C6D8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5718D996" w14:textId="77777777" w:rsidTr="0047293D">
        <w:trPr>
          <w:trHeight w:val="340"/>
        </w:trPr>
        <w:tc>
          <w:tcPr>
            <w:tcW w:w="10833" w:type="dxa"/>
            <w:gridSpan w:val="3"/>
          </w:tcPr>
          <w:p w14:paraId="66C60E20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C6D8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C6D86" w:rsidRPr="005C6D8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5C6D8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2108CE83" w14:textId="77777777" w:rsidTr="00433BDD">
        <w:trPr>
          <w:trHeight w:val="340"/>
        </w:trPr>
        <w:tc>
          <w:tcPr>
            <w:tcW w:w="5245" w:type="dxa"/>
          </w:tcPr>
          <w:p w14:paraId="6F6021E9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C6D8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C6D86" w:rsidRPr="005C6D8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5C6D8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5601E05A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C6D8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C6D86" w:rsidRPr="005C6D8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5C6D8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508FA9A0" w14:textId="77777777" w:rsidTr="002600A9">
        <w:trPr>
          <w:trHeight w:val="340"/>
        </w:trPr>
        <w:tc>
          <w:tcPr>
            <w:tcW w:w="5245" w:type="dxa"/>
          </w:tcPr>
          <w:p w14:paraId="69E74E0E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C6D8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C6D86" w:rsidRPr="005C6D8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5C6D8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69AA6073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C6D8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C6D86" w:rsidRPr="005C6D8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5C6D8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Start"/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(</w:t>
            </w:r>
            <w:proofErr w:type="gramEnd"/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C6D8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C6D86" w:rsidRPr="005C6D8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5C6D8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48431529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C6D8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C6D86" w:rsidRPr="005C6D8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5C6D8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55195D0D" w14:textId="77777777" w:rsidTr="00FC2387">
        <w:trPr>
          <w:trHeight w:val="340"/>
        </w:trPr>
        <w:tc>
          <w:tcPr>
            <w:tcW w:w="10833" w:type="dxa"/>
            <w:gridSpan w:val="3"/>
          </w:tcPr>
          <w:p w14:paraId="326B2FE6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C6D8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C6D86" w:rsidRPr="005C6D8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5C6D8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0E2365B4" w14:textId="77777777" w:rsidTr="00C85618">
        <w:trPr>
          <w:trHeight w:val="340"/>
        </w:trPr>
        <w:tc>
          <w:tcPr>
            <w:tcW w:w="5245" w:type="dxa"/>
          </w:tcPr>
          <w:p w14:paraId="49139509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C6D8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C6D86" w:rsidRPr="005C6D8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5C6D8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0F4967E5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C6D8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C6D86" w:rsidRPr="005C6D8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5C6D8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7F0175FD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761875AD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236756F9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5C6D86">
        <w:rPr>
          <w:rFonts w:ascii="Arial Narrow" w:hAnsi="Arial Narrow"/>
          <w:noProof/>
        </w:rPr>
        <w:t>«</w:t>
      </w:r>
      <w:r w:rsidR="005C6D86" w:rsidRPr="005C6D86">
        <w:rPr>
          <w:rFonts w:ascii="Arial Narrow" w:hAnsi="Arial Narrow"/>
          <w:b/>
          <w:noProof/>
        </w:rPr>
        <w:t>GradeCursos</w:t>
      </w:r>
      <w:r w:rsidR="005C6D86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4E80624D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2E4807A1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1C59754C" w14:textId="77777777" w:rsidR="00FA0563" w:rsidRPr="00FA0563" w:rsidRDefault="00FA0563" w:rsidP="00FA0563"/>
    <w:p w14:paraId="2EF594DD" w14:textId="77777777" w:rsidR="00FA0563" w:rsidRDefault="00FA0563" w:rsidP="00FA0563">
      <w:pPr>
        <w:pStyle w:val="Ttulo2"/>
      </w:pPr>
      <w:r>
        <w:t>VALORES BRUTOS</w:t>
      </w:r>
    </w:p>
    <w:p w14:paraId="1E5CBB3A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47C225CB" w14:textId="77777777" w:rsidTr="00F206D3">
        <w:trPr>
          <w:trHeight w:val="340"/>
        </w:trPr>
        <w:tc>
          <w:tcPr>
            <w:tcW w:w="5428" w:type="dxa"/>
          </w:tcPr>
          <w:p w14:paraId="66876AD9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5C6D86">
              <w:rPr>
                <w:noProof/>
                <w:color w:val="000000" w:themeColor="text1"/>
              </w:rPr>
              <w:t>«</w:t>
            </w:r>
            <w:r w:rsidR="005C6D86" w:rsidRPr="005C6D86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5C6D86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741AEB4F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5C6D86">
              <w:rPr>
                <w:noProof/>
                <w:color w:val="000000" w:themeColor="text1"/>
              </w:rPr>
              <w:t>«</w:t>
            </w:r>
            <w:r w:rsidR="005C6D86" w:rsidRPr="005C6D86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5C6D86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7E30AC64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2C527BC1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5C6D86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736265A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0E320B2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46A22E8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36C9FAB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7DA52A67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4458BA63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14:paraId="1AF3434E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0169CAED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5C6D86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529A936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0F16B8AF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75B7C8B8" w14:textId="77777777"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269C2F0F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50C621CC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5C6D86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5C0B76A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ED40C4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7E80CA8" w14:textId="77777777"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14:paraId="4C3A7574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79B8B69C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5C6D86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3E4265D9" w14:textId="2C50135E" w:rsidR="0068410D" w:rsidRDefault="0068410D" w:rsidP="0068410D">
      <w:pPr>
        <w:ind w:left="360"/>
        <w:jc w:val="both"/>
      </w:pPr>
    </w:p>
    <w:p w14:paraId="09053D77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>CLÁUSULA PRIMEIRA – OBJETO</w:t>
      </w:r>
    </w:p>
    <w:p w14:paraId="2913B9CD" w14:textId="77777777" w:rsidR="005C6D86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 xml:space="preserve"> - Este contrato tem como objeto a prestação de serviços educacionais de idiomas e aquisição do material didático necessário, correspondentes aos estágios estabelecidos acima, ministrados coletivamente conforme currículo próprio, nos termos do estabelecido neste instrumento, calendário, normas e regimento interno do estabelecimento.</w:t>
      </w:r>
    </w:p>
    <w:p w14:paraId="74CBB075" w14:textId="77777777" w:rsidR="005C6D86" w:rsidRPr="00F75DA4" w:rsidRDefault="005C6D86" w:rsidP="005C6D86">
      <w:pPr>
        <w:ind w:left="-284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lastRenderedPageBreak/>
        <w:t xml:space="preserve"> §1º- Os valores estabelecidos neste contrato não abrangem os serviços especiais de segunda chamada, provas substitutivas, reposição de aulas e demais taxas determinadas pela escola além da matrícula e parcelas.</w:t>
      </w:r>
    </w:p>
    <w:p w14:paraId="453D612E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 xml:space="preserve">CLÁUSULA SEGUNDA – PAGAMENTO </w:t>
      </w:r>
    </w:p>
    <w:p w14:paraId="5EC5F21C" w14:textId="77777777" w:rsidR="005C6D86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>- Pelos serviços ora contratados, o CONTRATANTE pagará à CONTRATADA as parcelas aqui estabelecidas - nos termos do §2º abaixo - relativas ao estágio contratado, obrigação de pagar que persistirá durante toda sua duração, independentemente do calendário da escola e da fruição de aulas no período, sendo devido o pagam</w:t>
      </w:r>
      <w:r>
        <w:rPr>
          <w:rStyle w:val="nfase"/>
          <w:sz w:val="22"/>
          <w:szCs w:val="22"/>
        </w:rPr>
        <w:t>ento até a conclusão do estágio.</w:t>
      </w:r>
      <w:r w:rsidRPr="00F75DA4">
        <w:rPr>
          <w:rStyle w:val="nfase"/>
          <w:sz w:val="22"/>
          <w:szCs w:val="22"/>
        </w:rPr>
        <w:t xml:space="preserve"> §1º- No caso de inadimplência do CONTRATANTE, não havendo a quitação do débito até o fim do estágio, somente será efetuada rematrícula e renovação contratual caso todos os valores devidos à CONTRATADA sejam integralmente </w:t>
      </w:r>
      <w:proofErr w:type="gramStart"/>
      <w:r w:rsidRPr="00F75DA4">
        <w:rPr>
          <w:rStyle w:val="nfase"/>
          <w:sz w:val="22"/>
          <w:szCs w:val="22"/>
        </w:rPr>
        <w:t>quitados;§</w:t>
      </w:r>
      <w:proofErr w:type="gramEnd"/>
      <w:r w:rsidRPr="00F75DA4">
        <w:rPr>
          <w:rStyle w:val="nfase"/>
          <w:sz w:val="22"/>
          <w:szCs w:val="22"/>
        </w:rPr>
        <w:t xml:space="preserve">3ºEventual atraso no pagamento de qualquer das parcelas, acarretará na aplicação de multa de 2%, e deverá o CONTRATANTE efetuar o pagamento acrescido de atualização monetária e mora diária de 0,033%. </w:t>
      </w:r>
    </w:p>
    <w:p w14:paraId="6AE5F230" w14:textId="77777777" w:rsidR="005C6D86" w:rsidRPr="002F2097" w:rsidRDefault="005C6D86" w:rsidP="005C6D86">
      <w:pPr>
        <w:ind w:left="-426"/>
        <w:jc w:val="both"/>
        <w:rPr>
          <w:rStyle w:val="nfase"/>
          <w:b/>
          <w:bCs/>
          <w:i w:val="0"/>
        </w:rPr>
      </w:pPr>
      <w:r w:rsidRPr="00F75DA4">
        <w:rPr>
          <w:rStyle w:val="nfase"/>
          <w:sz w:val="22"/>
          <w:szCs w:val="22"/>
        </w:rPr>
        <w:t xml:space="preserve">§4: </w:t>
      </w:r>
      <w:r w:rsidRPr="002F2097">
        <w:rPr>
          <w:rStyle w:val="nfase"/>
          <w:b/>
          <w:bCs/>
          <w:sz w:val="22"/>
          <w:szCs w:val="22"/>
        </w:rPr>
        <w:t xml:space="preserve">Segunda via de boletos bancários e boletins perdidos serão cobrados do CONTRATANTE a </w:t>
      </w:r>
      <w:r w:rsidRPr="002F2097">
        <w:rPr>
          <w:rStyle w:val="nfase"/>
          <w:b/>
          <w:bCs/>
        </w:rPr>
        <w:t>importância de R$5,00 (cinco) reais a título de multa.</w:t>
      </w:r>
    </w:p>
    <w:p w14:paraId="1289095C" w14:textId="77777777" w:rsidR="005C6D86" w:rsidRPr="002F2097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  <w:u w:val="single"/>
        </w:rPr>
      </w:pPr>
      <w:r w:rsidRPr="002F2097">
        <w:rPr>
          <w:rStyle w:val="nfase"/>
          <w:b/>
          <w:sz w:val="22"/>
          <w:szCs w:val="22"/>
          <w:u w:val="single"/>
        </w:rPr>
        <w:t>A renovação de matrícula será feita através do pagamento da taxa de R$20,00 (vinte reais) no mês de novembro do ano vigente.</w:t>
      </w:r>
    </w:p>
    <w:p w14:paraId="2E38D3E2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 xml:space="preserve">CLÁUSULA TERCEIRA – VIGÊNCIA E RESCISÃO </w:t>
      </w:r>
    </w:p>
    <w:p w14:paraId="55254730" w14:textId="77777777" w:rsidR="005C6D86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475A75">
        <w:rPr>
          <w:rStyle w:val="nfase"/>
          <w:sz w:val="22"/>
          <w:szCs w:val="22"/>
        </w:rPr>
        <w:t>- Este contrato é firmado pelo prazo de duração do estágio, sendo renovado automaticamente na compra do material didático para o estágio seguinte,</w:t>
      </w:r>
      <w:r>
        <w:rPr>
          <w:rStyle w:val="nfase"/>
          <w:sz w:val="22"/>
          <w:szCs w:val="22"/>
        </w:rPr>
        <w:t xml:space="preserve"> </w:t>
      </w:r>
      <w:r w:rsidRPr="00475A75">
        <w:rPr>
          <w:rStyle w:val="nfase"/>
          <w:sz w:val="22"/>
          <w:szCs w:val="22"/>
        </w:rPr>
        <w:t xml:space="preserve">conforme estabelecido acima, pelo período necessário à conclusão da carga horária, conforme regimento interno da escola, cujos termos integram este contrato para todos os fins. </w:t>
      </w:r>
    </w:p>
    <w:p w14:paraId="1228DE39" w14:textId="77777777" w:rsidR="005C6D86" w:rsidRPr="00475A75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475A75">
        <w:rPr>
          <w:rStyle w:val="nfase"/>
          <w:sz w:val="22"/>
          <w:szCs w:val="22"/>
        </w:rPr>
        <w:t>§1º - Somente serão iniciadas turmas quando existente o número mínimo de alunos estabelecido no §7º, da cláusula quinta deste contrato. §2º - O contrato poderá ser rescindido antecipadamente pelas partes, mediante comunicação antecipada e assinatura do Termo de Cancelamento de Contrato pelas partes, Contratante e Contratada. O Contratante deverá liquidar o valor da mensalidade (parcela do curso) correspondente ao mês vigente do cancelamento</w:t>
      </w:r>
      <w:r>
        <w:rPr>
          <w:rStyle w:val="nfase"/>
          <w:sz w:val="22"/>
          <w:szCs w:val="22"/>
        </w:rPr>
        <w:t xml:space="preserve"> e taxas administrativas, no valor de 8% do valor a ser cancelado/devolvido, em caso de pagamento com cartão de crédito</w:t>
      </w:r>
      <w:r>
        <w:rPr>
          <w:rStyle w:val="nfase"/>
          <w:i w:val="0"/>
          <w:sz w:val="22"/>
          <w:szCs w:val="22"/>
        </w:rPr>
        <w:t xml:space="preserve"> e 5% </w:t>
      </w:r>
      <w:proofErr w:type="gramStart"/>
      <w:r>
        <w:rPr>
          <w:rStyle w:val="nfase"/>
          <w:i w:val="0"/>
          <w:sz w:val="22"/>
          <w:szCs w:val="22"/>
        </w:rPr>
        <w:t xml:space="preserve">em </w:t>
      </w:r>
      <w:r>
        <w:rPr>
          <w:rStyle w:val="nfase"/>
          <w:sz w:val="22"/>
          <w:szCs w:val="22"/>
        </w:rPr>
        <w:t xml:space="preserve"> boleto</w:t>
      </w:r>
      <w:proofErr w:type="gramEnd"/>
      <w:r>
        <w:rPr>
          <w:rStyle w:val="nfase"/>
          <w:sz w:val="22"/>
          <w:szCs w:val="22"/>
        </w:rPr>
        <w:t xml:space="preserve"> bancário. N</w:t>
      </w:r>
      <w:r w:rsidRPr="00475A75">
        <w:rPr>
          <w:rStyle w:val="nfase"/>
          <w:sz w:val="22"/>
          <w:szCs w:val="22"/>
        </w:rPr>
        <w:t>a existência de valores em aberto e/ou em atraso, o cancelamento ocorrerá mediante a liquidação destes valores.</w:t>
      </w:r>
    </w:p>
    <w:p w14:paraId="44E1E5C2" w14:textId="77777777" w:rsidR="005C6D86" w:rsidRPr="00F75DA4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475A75">
        <w:rPr>
          <w:rStyle w:val="nfase"/>
          <w:sz w:val="22"/>
          <w:szCs w:val="22"/>
        </w:rPr>
        <w:t xml:space="preserve">Pagamento referente ao Material Didático (livro) adquirido para o Curso será pago em sua totalidade, de acordo com os valores e parcelas restantes, caso o mesmo não tenha sido realizado através de Cartão de Crédito. NÃO ACEITAMOS DEVOLUÇÃO DE MATERIAL </w:t>
      </w:r>
      <w:proofErr w:type="gramStart"/>
      <w:r w:rsidRPr="00475A75">
        <w:rPr>
          <w:rStyle w:val="nfase"/>
          <w:sz w:val="22"/>
          <w:szCs w:val="22"/>
        </w:rPr>
        <w:t>DIDÁTICO.</w:t>
      </w:r>
      <w:r w:rsidRPr="00F75DA4">
        <w:rPr>
          <w:rStyle w:val="nfase"/>
          <w:sz w:val="22"/>
          <w:szCs w:val="22"/>
        </w:rPr>
        <w:t>§</w:t>
      </w:r>
      <w:proofErr w:type="gramEnd"/>
      <w:r w:rsidRPr="00F75DA4">
        <w:rPr>
          <w:rStyle w:val="nfase"/>
          <w:sz w:val="22"/>
          <w:szCs w:val="22"/>
        </w:rPr>
        <w:t xml:space="preserve">3º </w:t>
      </w:r>
      <w:r w:rsidRPr="00F75DA4">
        <w:rPr>
          <w:rStyle w:val="nfase"/>
          <w:sz w:val="22"/>
          <w:szCs w:val="22"/>
        </w:rPr>
        <w:softHyphen/>
        <w:t>- Será igualmente rescindido o contrato no caso do descumprimento de seus termos ou do regulamento interno, sujeitando a parte infratora ao pagamento da mensalidade estabelecida no § anterior.§4º Em casos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>de descontos oferecidos para segundo idioma, havendo o cancelamento de um deles, passa a vigorar a mensalidade de maior valor.</w:t>
      </w:r>
    </w:p>
    <w:p w14:paraId="29380E08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>CLÁUSULA QUARTA - DAS OBRIGAÇÕES DAS PARTES</w:t>
      </w:r>
    </w:p>
    <w:p w14:paraId="667F187A" w14:textId="77777777" w:rsidR="005C6D86" w:rsidRPr="00F75DA4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>- O CONTRATANTE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>deverá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>adquirir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 xml:space="preserve">todo o material didático necessário relativo ao estágio cursado, diretamente da CONTRATADA, sendo vedada a reutilização de material de terceiros – inclusive parentes </w:t>
      </w:r>
      <w:proofErr w:type="gramStart"/>
      <w:r w:rsidRPr="00F75DA4">
        <w:rPr>
          <w:rStyle w:val="nfase"/>
          <w:sz w:val="22"/>
          <w:szCs w:val="22"/>
        </w:rPr>
        <w:t>- ,sendo</w:t>
      </w:r>
      <w:proofErr w:type="gramEnd"/>
      <w:r w:rsidRPr="00F75DA4">
        <w:rPr>
          <w:rStyle w:val="nfase"/>
          <w:sz w:val="22"/>
          <w:szCs w:val="22"/>
        </w:rPr>
        <w:t xml:space="preserve"> proibida a extração e utilização de cópias de todo o material (livros, Cyber Fisk, cadernos de exercícios, etc.)§1º - A cada mudança de estágio, deverá ser adquirido novo material didático (devendo estar adimplente), sob pena </w:t>
      </w:r>
      <w:proofErr w:type="spellStart"/>
      <w:r w:rsidRPr="00F75DA4">
        <w:rPr>
          <w:rStyle w:val="nfase"/>
          <w:sz w:val="22"/>
          <w:szCs w:val="22"/>
        </w:rPr>
        <w:t>d</w:t>
      </w:r>
      <w:r>
        <w:rPr>
          <w:rStyle w:val="nfase"/>
          <w:sz w:val="22"/>
          <w:szCs w:val="22"/>
        </w:rPr>
        <w:t>a</w:t>
      </w:r>
      <w:proofErr w:type="spellEnd"/>
      <w:r>
        <w:rPr>
          <w:rStyle w:val="nfase"/>
          <w:sz w:val="22"/>
          <w:szCs w:val="22"/>
        </w:rPr>
        <w:t xml:space="preserve"> não continuidade dos estudos.</w:t>
      </w:r>
    </w:p>
    <w:p w14:paraId="34DAFCC7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>CLÁUSULA QU</w:t>
      </w:r>
      <w:r>
        <w:rPr>
          <w:rStyle w:val="nfase"/>
          <w:b/>
          <w:sz w:val="22"/>
          <w:szCs w:val="22"/>
        </w:rPr>
        <w:t>INTA–SITUAÇÕES FORTUITAS</w:t>
      </w:r>
    </w:p>
    <w:p w14:paraId="50202CD1" w14:textId="77777777" w:rsidR="005C6D86" w:rsidRPr="002F2097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>§</w:t>
      </w:r>
      <w:r w:rsidRPr="002F2097">
        <w:rPr>
          <w:rStyle w:val="nfase"/>
          <w:sz w:val="22"/>
          <w:szCs w:val="22"/>
        </w:rPr>
        <w:t xml:space="preserve">1º Em caso de situação fortuita em que a CONTRATADA seja impossibilitada de ministrar aulas presenciais como durante uma pandemia a CONTRATADA se compromete a ministrar as aulas a distância em tempo real, sem ônus de conteúdo ao CONTRATANTE e respeitando a mesma carga horária contratada, bem como todo o suporte necessário ao aluno. §2º A mudança do ensino presencial para o modo a distância por motivo fortuito não implicará em qualquer redução de preço. </w:t>
      </w:r>
    </w:p>
    <w:p w14:paraId="7D64358C" w14:textId="77777777" w:rsidR="005C6D86" w:rsidRPr="00F75DA4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 xml:space="preserve">CLÁUSULA </w:t>
      </w:r>
      <w:r>
        <w:rPr>
          <w:rStyle w:val="nfase"/>
          <w:b/>
          <w:sz w:val="22"/>
          <w:szCs w:val="22"/>
        </w:rPr>
        <w:t>SEXTA</w:t>
      </w:r>
      <w:r w:rsidRPr="00F75DA4">
        <w:rPr>
          <w:rStyle w:val="nfase"/>
          <w:b/>
          <w:sz w:val="22"/>
          <w:szCs w:val="22"/>
        </w:rPr>
        <w:t xml:space="preserve"> - DAS DISPOSIÇÕES GERAIS</w:t>
      </w:r>
    </w:p>
    <w:p w14:paraId="08674415" w14:textId="77777777" w:rsidR="005C6D86" w:rsidRPr="00F75DA4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>- Para a conclusão do estágio e continuidade do curso, deverão ser observadas as seguintes condições, além daquelas estabelecidas no regimento interno da escola, de cujo conteúdo o CONTRATANTE declara ter prévio conhecimento, fazendo parte integrante deste instrumento. §1º-O aluno deverá comparecer às aulas que lhe são disponibilizadas, sendo que o seu não comparecimento, não dá ensejo à recusa de pagamento das parcelas pelo CONTRATANTE. §2º-As aulas serão ministradas diretamente na sede da CONTRATADA, no horário estabelecido neste instrumento. §3º-Somente serão repostas as aulas decorrentes de ausência por doença, com atestado médico. As aulas de reposição sem ausência justificada serão dadas mediante o pagamento de R$ 50,00 por cada aula de reposição.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>§4º-Os alunos serão submetidos a avaliações a cada 04 (quatro), 05 (cinco) ou 06 (seis) lições, tendo que atingir a média mínima para a aprovação, nota 6,0 (seis) em cada avaliação: I-O aluno que não alcançar a média mínima terá direito a uma Segunda avaliação, que não será paga. Caso o aluno não seja aprovado na Segunda avaliação, deverá retornar a série em outro grupo. §5º-As condições que por ventura não estejam previstas no presente contrato serão solucionadas mediante a aplicação do regimento interno e das disposições legais, em conformidade com o caso concreto. §6º- Após o cumprimento da carga horária pelo aluno e a obtenção da nota necessária, a CONTRATADA fornecerá o correspondente certificado de conclusão daquele estágio. §7º-A CONTRATADA manterá turmas com o número mínimo de 05 alunos</w:t>
      </w:r>
      <w:r>
        <w:rPr>
          <w:rStyle w:val="nfase"/>
          <w:sz w:val="22"/>
          <w:szCs w:val="22"/>
        </w:rPr>
        <w:t xml:space="preserve"> e máximo de 15 alunos</w:t>
      </w:r>
      <w:r w:rsidRPr="00F75DA4">
        <w:rPr>
          <w:rStyle w:val="nfase"/>
          <w:sz w:val="22"/>
          <w:szCs w:val="22"/>
        </w:rPr>
        <w:t>, sendo que, havendo quantidade inferior, os alunos serão remanejados para outras turmas</w:t>
      </w:r>
      <w:r>
        <w:rPr>
          <w:rStyle w:val="nfase"/>
          <w:sz w:val="22"/>
          <w:szCs w:val="22"/>
        </w:rPr>
        <w:t xml:space="preserve">, podendo haver a alteração de dia e horário, e quantidade maior será dividida a turma mantendo dia e horário contratado. </w:t>
      </w:r>
    </w:p>
    <w:p w14:paraId="7CAB95CB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>CLAÚSULA SEXTA - DO FORO</w:t>
      </w:r>
    </w:p>
    <w:p w14:paraId="5D9E877A" w14:textId="77777777" w:rsidR="005C6D86" w:rsidRPr="00F75DA4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>- As partes contratantes elegem o Foro da Comarca de Contagem,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25C0418B" w14:textId="77777777" w:rsidR="005C6D86" w:rsidRPr="00F75DA4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</w:p>
    <w:p w14:paraId="5B9F2C63" w14:textId="77777777" w:rsidR="005C6D86" w:rsidRPr="00CA4F8C" w:rsidRDefault="005C6D86" w:rsidP="005C6D86">
      <w:pPr>
        <w:ind w:left="-426"/>
        <w:jc w:val="both"/>
        <w:rPr>
          <w:rStyle w:val="nfase"/>
          <w:b/>
          <w:i w:val="0"/>
          <w:color w:val="FF0000"/>
          <w:sz w:val="22"/>
          <w:szCs w:val="22"/>
        </w:rPr>
      </w:pPr>
      <w:r w:rsidRPr="00CA4F8C">
        <w:rPr>
          <w:rStyle w:val="nfase"/>
          <w:b/>
          <w:color w:val="FF0000"/>
          <w:sz w:val="22"/>
          <w:szCs w:val="22"/>
        </w:rPr>
        <w:t xml:space="preserve">Contagem, </w:t>
      </w:r>
      <w:r>
        <w:rPr>
          <w:rStyle w:val="nfase"/>
          <w:b/>
          <w:color w:val="FF0000"/>
          <w:sz w:val="22"/>
          <w:szCs w:val="22"/>
        </w:rPr>
        <w:t xml:space="preserve">25 De </w:t>
      </w:r>
      <w:proofErr w:type="gramStart"/>
      <w:r>
        <w:rPr>
          <w:rStyle w:val="nfase"/>
          <w:b/>
          <w:color w:val="FF0000"/>
          <w:sz w:val="22"/>
          <w:szCs w:val="22"/>
        </w:rPr>
        <w:t>Fevereiro</w:t>
      </w:r>
      <w:proofErr w:type="gramEnd"/>
      <w:r>
        <w:rPr>
          <w:rStyle w:val="nfase"/>
          <w:b/>
          <w:color w:val="FF0000"/>
          <w:sz w:val="22"/>
          <w:szCs w:val="22"/>
        </w:rPr>
        <w:t xml:space="preserve"> 2021</w:t>
      </w:r>
      <w:r w:rsidRPr="00CA4F8C">
        <w:rPr>
          <w:rStyle w:val="nfase"/>
          <w:b/>
          <w:color w:val="FF0000"/>
          <w:sz w:val="22"/>
          <w:szCs w:val="22"/>
        </w:rPr>
        <w:t>.</w:t>
      </w:r>
    </w:p>
    <w:p w14:paraId="0476C954" w14:textId="77777777" w:rsidR="005C6D86" w:rsidRPr="00F75DA4" w:rsidRDefault="005C6D86" w:rsidP="005C6D86">
      <w:pPr>
        <w:jc w:val="both"/>
        <w:rPr>
          <w:rFonts w:ascii="Arial Narrow" w:hAnsi="Arial Narrow"/>
          <w:sz w:val="22"/>
          <w:szCs w:val="22"/>
        </w:rPr>
      </w:pPr>
    </w:p>
    <w:p w14:paraId="5C165C8D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sz w:val="22"/>
          <w:szCs w:val="22"/>
        </w:rPr>
      </w:pPr>
      <w:r w:rsidRPr="00F75DA4">
        <w:rPr>
          <w:rFonts w:ascii="Arial Narrow" w:hAnsi="Arial Narrow"/>
          <w:sz w:val="22"/>
          <w:szCs w:val="22"/>
        </w:rPr>
        <w:t xml:space="preserve"> ____________________________________</w:t>
      </w:r>
      <w:r>
        <w:rPr>
          <w:rFonts w:ascii="Arial Narrow" w:hAnsi="Arial Narrow"/>
          <w:sz w:val="22"/>
          <w:szCs w:val="22"/>
        </w:rPr>
        <w:t xml:space="preserve">                 </w:t>
      </w:r>
      <w:r w:rsidRPr="00F75DA4">
        <w:rPr>
          <w:rFonts w:ascii="Arial Narrow" w:hAnsi="Arial Narrow"/>
          <w:sz w:val="22"/>
          <w:szCs w:val="22"/>
        </w:rPr>
        <w:t>_________________________________________________</w:t>
      </w:r>
    </w:p>
    <w:p w14:paraId="60E98089" w14:textId="77777777" w:rsidR="005C6D86" w:rsidRPr="00AD0B4B" w:rsidRDefault="005C6D86" w:rsidP="005C6D86">
      <w:pPr>
        <w:ind w:left="-426"/>
        <w:jc w:val="both"/>
        <w:rPr>
          <w:bCs/>
          <w:sz w:val="20"/>
          <w:szCs w:val="20"/>
        </w:rPr>
      </w:pPr>
      <w:r>
        <w:rPr>
          <w:bCs/>
          <w:sz w:val="20"/>
          <w:szCs w:val="20"/>
        </w:rPr>
        <w:t xml:space="preserve">CONTRATANTE / ALUNO                                                          </w:t>
      </w:r>
      <w:r w:rsidRPr="00AD0B4B">
        <w:rPr>
          <w:bCs/>
          <w:sz w:val="20"/>
          <w:szCs w:val="20"/>
        </w:rPr>
        <w:t>CENTRO DE TREINAMENTO JVC LTDA-ME</w:t>
      </w:r>
    </w:p>
    <w:p w14:paraId="78F4F683" w14:textId="77777777" w:rsidR="005C6D86" w:rsidRPr="00AD0B4B" w:rsidRDefault="005C6D86" w:rsidP="005C6D86">
      <w:pPr>
        <w:ind w:left="-426"/>
        <w:jc w:val="both"/>
        <w:rPr>
          <w:sz w:val="20"/>
          <w:szCs w:val="20"/>
        </w:rPr>
      </w:pPr>
      <w:r w:rsidRPr="00AD0B4B">
        <w:rPr>
          <w:bCs/>
          <w:sz w:val="20"/>
          <w:szCs w:val="20"/>
        </w:rPr>
        <w:tab/>
      </w:r>
    </w:p>
    <w:p w14:paraId="68A1EB42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bCs/>
          <w:sz w:val="22"/>
          <w:szCs w:val="22"/>
        </w:rPr>
      </w:pPr>
      <w:r w:rsidRPr="00F75DA4">
        <w:rPr>
          <w:rFonts w:ascii="Arial Narrow" w:hAnsi="Arial Narrow"/>
          <w:bCs/>
          <w:sz w:val="22"/>
          <w:szCs w:val="22"/>
        </w:rPr>
        <w:t>Testemunhas:</w:t>
      </w:r>
    </w:p>
    <w:p w14:paraId="26CB43EE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sz w:val="22"/>
          <w:szCs w:val="22"/>
        </w:rPr>
      </w:pPr>
      <w:r w:rsidRPr="00F75DA4">
        <w:rPr>
          <w:rFonts w:ascii="Arial Narrow" w:hAnsi="Arial Narrow"/>
          <w:sz w:val="22"/>
          <w:szCs w:val="22"/>
        </w:rPr>
        <w:t>___________________</w:t>
      </w:r>
      <w:r>
        <w:rPr>
          <w:rFonts w:ascii="Arial Narrow" w:hAnsi="Arial Narrow"/>
          <w:sz w:val="22"/>
          <w:szCs w:val="22"/>
        </w:rPr>
        <w:t xml:space="preserve">____________________________ </w:t>
      </w:r>
      <w:r>
        <w:rPr>
          <w:rFonts w:ascii="Arial Narrow" w:hAnsi="Arial Narrow"/>
          <w:sz w:val="22"/>
          <w:szCs w:val="22"/>
        </w:rPr>
        <w:tab/>
      </w:r>
      <w:r w:rsidRPr="00F75DA4">
        <w:rPr>
          <w:rFonts w:ascii="Arial Narrow" w:hAnsi="Arial Narrow"/>
          <w:sz w:val="22"/>
          <w:szCs w:val="22"/>
        </w:rPr>
        <w:t>________________________________________________</w:t>
      </w:r>
    </w:p>
    <w:p w14:paraId="5EF9CC17" w14:textId="77777777" w:rsidR="005C6D86" w:rsidRPr="00F75DA4" w:rsidRDefault="005C6D86" w:rsidP="005C6D86">
      <w:pPr>
        <w:jc w:val="both"/>
        <w:rPr>
          <w:rFonts w:ascii="Arial Narrow" w:hAnsi="Arial Narrow"/>
          <w:sz w:val="22"/>
          <w:szCs w:val="22"/>
        </w:rPr>
      </w:pPr>
    </w:p>
    <w:p w14:paraId="301764E6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bCs/>
          <w:sz w:val="22"/>
          <w:szCs w:val="22"/>
        </w:rPr>
      </w:pPr>
      <w:r w:rsidRPr="00F75DA4">
        <w:rPr>
          <w:rFonts w:ascii="Arial Narrow" w:hAnsi="Arial Narrow"/>
          <w:sz w:val="22"/>
          <w:szCs w:val="22"/>
        </w:rPr>
        <w:t>Recebi o Regimento Interno (parte i</w:t>
      </w:r>
      <w:r>
        <w:rPr>
          <w:rFonts w:ascii="Arial Narrow" w:hAnsi="Arial Narrow"/>
          <w:sz w:val="22"/>
          <w:szCs w:val="22"/>
        </w:rPr>
        <w:t xml:space="preserve">ntegrante desse </w:t>
      </w:r>
      <w:proofErr w:type="gramStart"/>
      <w:r>
        <w:rPr>
          <w:rFonts w:ascii="Arial Narrow" w:hAnsi="Arial Narrow"/>
          <w:sz w:val="22"/>
          <w:szCs w:val="22"/>
        </w:rPr>
        <w:t xml:space="preserve">contrato)   </w:t>
      </w:r>
      <w:proofErr w:type="gramEnd"/>
      <w:r>
        <w:rPr>
          <w:rFonts w:ascii="Arial Narrow" w:hAnsi="Arial Narrow"/>
          <w:sz w:val="22"/>
          <w:szCs w:val="22"/>
        </w:rPr>
        <w:t xml:space="preserve">  ___</w:t>
      </w:r>
      <w:r w:rsidRPr="00F75DA4">
        <w:rPr>
          <w:rFonts w:ascii="Arial Narrow" w:hAnsi="Arial Narrow"/>
          <w:sz w:val="22"/>
          <w:szCs w:val="22"/>
        </w:rPr>
        <w:t>________________________________________________</w:t>
      </w:r>
    </w:p>
    <w:p w14:paraId="0C869D88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b/>
          <w:bCs/>
          <w:sz w:val="22"/>
          <w:szCs w:val="22"/>
        </w:rPr>
      </w:pPr>
    </w:p>
    <w:p w14:paraId="235612F2" w14:textId="77777777" w:rsidR="005C6D86" w:rsidRDefault="005C6D86" w:rsidP="005C6D86">
      <w:pPr>
        <w:ind w:left="120"/>
        <w:jc w:val="both"/>
        <w:rPr>
          <w:rFonts w:ascii="Arial Narrow" w:hAnsi="Arial Narrow"/>
          <w:b/>
          <w:bCs/>
          <w:sz w:val="18"/>
        </w:rPr>
      </w:pPr>
    </w:p>
    <w:p w14:paraId="38218BA8" w14:textId="77777777" w:rsidR="005C6D86" w:rsidRDefault="005C6D86" w:rsidP="005C6D86">
      <w:pPr>
        <w:ind w:left="120"/>
        <w:jc w:val="both"/>
        <w:rPr>
          <w:rFonts w:ascii="Arial Narrow" w:hAnsi="Arial Narrow"/>
          <w:b/>
          <w:bCs/>
          <w:sz w:val="18"/>
        </w:rPr>
      </w:pPr>
    </w:p>
    <w:p w14:paraId="79F77947" w14:textId="77777777" w:rsidR="005C6D86" w:rsidRPr="00C23787" w:rsidRDefault="005C6D86" w:rsidP="005C6D86">
      <w:pPr>
        <w:jc w:val="both"/>
        <w:rPr>
          <w:rFonts w:ascii="Calibri Light" w:hAnsi="Calibri Light"/>
          <w:b/>
          <w:sz w:val="44"/>
          <w:szCs w:val="44"/>
        </w:rPr>
      </w:pPr>
      <w:r>
        <w:rPr>
          <w:noProof/>
        </w:rPr>
        <w:drawing>
          <wp:inline distT="0" distB="0" distL="0" distR="0" wp14:anchorId="653D11CB" wp14:editId="72E0797A">
            <wp:extent cx="809625" cy="485775"/>
            <wp:effectExtent l="0" t="0" r="9525" b="9525"/>
            <wp:docPr id="5" name="Imagem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09625" cy="4857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D32A8C">
        <w:rPr>
          <w:rFonts w:ascii="Calibri Light" w:hAnsi="Calibri Light"/>
          <w:b/>
          <w:sz w:val="36"/>
          <w:szCs w:val="36"/>
        </w:rPr>
        <w:t>REGIMENTO INTERNO</w:t>
      </w:r>
    </w:p>
    <w:p w14:paraId="25F4A36A" w14:textId="77777777" w:rsidR="005C6D86" w:rsidRPr="00D32A8C" w:rsidRDefault="005C6D86" w:rsidP="005C6D86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(Parte integrante do Contrato de Prestação de Serviços de Ensino de Idiomas)</w:t>
      </w:r>
    </w:p>
    <w:p w14:paraId="352DCE7C" w14:textId="77777777" w:rsidR="005C6D86" w:rsidRPr="00D32A8C" w:rsidRDefault="005C6D86" w:rsidP="005C6D86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1 – Objetivo</w:t>
      </w:r>
    </w:p>
    <w:p w14:paraId="39572EA2" w14:textId="77777777" w:rsidR="005C6D86" w:rsidRPr="00D32A8C" w:rsidRDefault="005C6D86" w:rsidP="005C6D86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Este regimento define os requisitos administrativos básicos para funcionamento do Curso Fisk Unidade Eldorado, administrado por C</w:t>
      </w:r>
      <w:r>
        <w:rPr>
          <w:rFonts w:ascii="Calibri Light" w:hAnsi="Calibri Light"/>
          <w:sz w:val="20"/>
          <w:szCs w:val="20"/>
        </w:rPr>
        <w:t>entro de Treinamento JVC, Ltda</w:t>
      </w:r>
      <w:r w:rsidRPr="00D32A8C">
        <w:rPr>
          <w:rFonts w:ascii="Calibri Light" w:hAnsi="Calibri Light"/>
          <w:sz w:val="20"/>
          <w:szCs w:val="20"/>
        </w:rPr>
        <w:t>-</w:t>
      </w:r>
      <w:r>
        <w:rPr>
          <w:rFonts w:ascii="Calibri Light" w:hAnsi="Calibri Light"/>
          <w:sz w:val="20"/>
          <w:szCs w:val="20"/>
        </w:rPr>
        <w:t xml:space="preserve"> ME</w:t>
      </w:r>
      <w:r w:rsidRPr="00D32A8C">
        <w:rPr>
          <w:rFonts w:ascii="Calibri Light" w:hAnsi="Calibri Light"/>
          <w:sz w:val="20"/>
          <w:szCs w:val="20"/>
        </w:rPr>
        <w:t>, que se propõe a ministrar cursos de Inglês, Espanhol, Informática e Português para brasileiros em conformidade com metodologia fornecida pela Fundação Fisk.</w:t>
      </w:r>
    </w:p>
    <w:p w14:paraId="60A4D08B" w14:textId="77777777" w:rsidR="005C6D86" w:rsidRPr="00D32A8C" w:rsidRDefault="005C6D86" w:rsidP="005C6D86">
      <w:pPr>
        <w:jc w:val="both"/>
        <w:rPr>
          <w:rFonts w:ascii="Calibri Light" w:hAnsi="Calibri Light"/>
          <w:b/>
          <w:sz w:val="20"/>
          <w:szCs w:val="20"/>
        </w:rPr>
      </w:pPr>
    </w:p>
    <w:p w14:paraId="2DE16094" w14:textId="77777777" w:rsidR="005C6D86" w:rsidRPr="00D32A8C" w:rsidRDefault="005C6D86" w:rsidP="005C6D86">
      <w:pPr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2– Quadro de Instrutores de Ensino</w:t>
      </w:r>
    </w:p>
    <w:p w14:paraId="3A42DFD0" w14:textId="77777777" w:rsidR="005C6D86" w:rsidRPr="00D32A8C" w:rsidRDefault="005C6D86" w:rsidP="005C6D86">
      <w:pPr>
        <w:numPr>
          <w:ilvl w:val="0"/>
          <w:numId w:val="40"/>
        </w:numPr>
        <w:ind w:left="284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O quadro de Instrutores de Ensino do curso é formado por profissionais que atendem a três condições básicas e indispensáveis:</w:t>
      </w:r>
    </w:p>
    <w:p w14:paraId="3291046E" w14:textId="77777777" w:rsidR="005C6D86" w:rsidRPr="00D32A8C" w:rsidRDefault="005C6D86" w:rsidP="005C6D86">
      <w:pPr>
        <w:numPr>
          <w:ilvl w:val="0"/>
          <w:numId w:val="40"/>
        </w:numPr>
        <w:ind w:left="284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Ser diplomado em curso superior. Instrutores ainda cursando a universidade, podem ser aceitos desde que demonstrem no treinamento aptidões evidentes para o exercício do cargo;</w:t>
      </w:r>
    </w:p>
    <w:p w14:paraId="0063CFF3" w14:textId="77777777" w:rsidR="005C6D86" w:rsidRPr="00D32A8C" w:rsidRDefault="005C6D86" w:rsidP="005C6D86">
      <w:pPr>
        <w:numPr>
          <w:ilvl w:val="0"/>
          <w:numId w:val="40"/>
        </w:numPr>
        <w:ind w:left="284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Ter completado cursos de inglês ou espanhol em curso livre ou instituição universitária. É obrigatório o estágio de proficiência na língua.</w:t>
      </w:r>
    </w:p>
    <w:p w14:paraId="102D448B" w14:textId="77777777" w:rsidR="005C6D86" w:rsidRPr="00D32A8C" w:rsidRDefault="005C6D86" w:rsidP="005C6D86">
      <w:pPr>
        <w:numPr>
          <w:ilvl w:val="0"/>
          <w:numId w:val="40"/>
        </w:numPr>
        <w:ind w:left="284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Aprovação em prova escrita de conhecimentos pedagógicos e da língua; em entrevista com a coordenação pedagógica e no treinamento no método Fisk de ensino de idiomas.</w:t>
      </w:r>
    </w:p>
    <w:p w14:paraId="33AB42DE" w14:textId="77777777" w:rsidR="005C6D86" w:rsidRPr="00D32A8C" w:rsidRDefault="005C6D86" w:rsidP="005C6D86">
      <w:pPr>
        <w:jc w:val="both"/>
        <w:rPr>
          <w:rFonts w:ascii="Calibri Light" w:hAnsi="Calibri Light"/>
          <w:sz w:val="20"/>
          <w:szCs w:val="20"/>
        </w:rPr>
      </w:pPr>
    </w:p>
    <w:p w14:paraId="4C311399" w14:textId="77777777" w:rsidR="005C6D86" w:rsidRPr="00D32A8C" w:rsidRDefault="005C6D86" w:rsidP="005C6D86">
      <w:pPr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Os monitores são recrutados entre alunos que se destacam no aprendizado, no comportamento e no bom relacionamento.</w:t>
      </w:r>
    </w:p>
    <w:p w14:paraId="11C9B58B" w14:textId="77777777" w:rsidR="005C6D86" w:rsidRPr="00D32A8C" w:rsidRDefault="005C6D86" w:rsidP="005C6D86">
      <w:pPr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4 – Matrícula</w:t>
      </w:r>
    </w:p>
    <w:p w14:paraId="02464AA0" w14:textId="77777777" w:rsidR="005C6D86" w:rsidRPr="00D32A8C" w:rsidRDefault="005C6D86" w:rsidP="005C6D86">
      <w:pPr>
        <w:numPr>
          <w:ilvl w:val="0"/>
          <w:numId w:val="38"/>
        </w:numPr>
        <w:ind w:left="426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No ato da matrícula</w:t>
      </w:r>
      <w:r w:rsidRPr="00D32A8C">
        <w:rPr>
          <w:rFonts w:ascii="Calibri Light" w:hAnsi="Calibri Light"/>
          <w:color w:val="000000"/>
          <w:sz w:val="20"/>
          <w:szCs w:val="20"/>
        </w:rPr>
        <w:t>, o aluno deverá pagar a taxa de matrícula, bem como a taxa de material didático referente ao estágio de ensino contratado. Ao término de cada</w:t>
      </w:r>
      <w:r w:rsidRPr="00D32A8C">
        <w:rPr>
          <w:rFonts w:ascii="Calibri Light" w:hAnsi="Calibri Light"/>
          <w:sz w:val="20"/>
          <w:szCs w:val="20"/>
        </w:rPr>
        <w:t xml:space="preserve"> nível, o aluno deverá adquirir novo material didático, sempre da mesma forma.</w:t>
      </w:r>
    </w:p>
    <w:p w14:paraId="5DA98748" w14:textId="77777777" w:rsidR="005C6D86" w:rsidRPr="00D32A8C" w:rsidRDefault="005C6D86" w:rsidP="005C6D86">
      <w:pPr>
        <w:numPr>
          <w:ilvl w:val="0"/>
          <w:numId w:val="38"/>
        </w:numPr>
        <w:ind w:left="426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É facultado ao candidato, com algum aprendizado prévio do idioma escolhido, se submeter a um teste de nivelamento para ingressar no estágio mais adequado ao seu nível de conhecimento.</w:t>
      </w:r>
    </w:p>
    <w:p w14:paraId="4BB7C6F9" w14:textId="77777777" w:rsidR="005C6D86" w:rsidRPr="00D32A8C" w:rsidRDefault="005C6D86" w:rsidP="005C6D86">
      <w:pPr>
        <w:numPr>
          <w:ilvl w:val="0"/>
          <w:numId w:val="38"/>
        </w:numPr>
        <w:ind w:left="426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A matrícula concede ao aluno o direito de:</w:t>
      </w:r>
    </w:p>
    <w:p w14:paraId="64592BED" w14:textId="77777777" w:rsidR="005C6D86" w:rsidRPr="00D32A8C" w:rsidRDefault="005C6D86" w:rsidP="005C6D86">
      <w:pPr>
        <w:ind w:left="426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     - Frequentar as aulas regulares de acordo com o estágio contratado;</w:t>
      </w:r>
    </w:p>
    <w:p w14:paraId="4BF70B66" w14:textId="77777777" w:rsidR="005C6D86" w:rsidRPr="00D32A8C" w:rsidRDefault="005C6D86" w:rsidP="005C6D86">
      <w:pPr>
        <w:ind w:left="426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     -Aulas de monitoria sempre que houver dificuldades no acompanhamento das aulas regulares. Essa aula é solicitada pelo Instrutor e ministrada por um Monitor;</w:t>
      </w:r>
    </w:p>
    <w:p w14:paraId="5F7D1BE6" w14:textId="77777777" w:rsidR="005C6D86" w:rsidRPr="00D32A8C" w:rsidRDefault="005C6D86" w:rsidP="005C6D86">
      <w:pPr>
        <w:ind w:left="426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     -Tomar por empréstimo livros e periódicos da biblioteca do curso para leitura na residência por sete dias, permitida a renovação por igual período; </w:t>
      </w:r>
    </w:p>
    <w:p w14:paraId="5DA42A35" w14:textId="77777777" w:rsidR="005C6D86" w:rsidRPr="00D32A8C" w:rsidRDefault="005C6D86" w:rsidP="005C6D86">
      <w:pPr>
        <w:ind w:left="426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     -Participar das atividades extras promovidas pelo Curso, adequadas ao seu nível de aprendizado.</w:t>
      </w:r>
    </w:p>
    <w:p w14:paraId="7DF4236B" w14:textId="77777777" w:rsidR="005C6D86" w:rsidRPr="00D32A8C" w:rsidRDefault="005C6D86" w:rsidP="005C6D86">
      <w:pPr>
        <w:ind w:left="426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     -Utilizar os computadores da escola para fins de aprendizado e prática do Idioma estudado. </w:t>
      </w:r>
    </w:p>
    <w:p w14:paraId="19FFBCDB" w14:textId="77777777" w:rsidR="005C6D86" w:rsidRPr="00D32A8C" w:rsidRDefault="005C6D86" w:rsidP="005C6D86">
      <w:pPr>
        <w:ind w:left="426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    OBS.: Os dias das monitorias deverão ser marcados com antecedência mínima de dois dias na secretaria da escola, desde que respeitados os dias estipulados pela escola e as vagas existentes. </w:t>
      </w:r>
    </w:p>
    <w:p w14:paraId="02FCD024" w14:textId="77777777" w:rsidR="005C6D86" w:rsidRPr="00D32A8C" w:rsidRDefault="005C6D86" w:rsidP="005C6D86">
      <w:pPr>
        <w:numPr>
          <w:ilvl w:val="0"/>
          <w:numId w:val="39"/>
        </w:numPr>
        <w:ind w:left="426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O aluno que faltar a essas aulas sem aviso prévio o suficiente para sustar o comparecimento do </w:t>
      </w:r>
      <w:proofErr w:type="gramStart"/>
      <w:r w:rsidRPr="00D32A8C">
        <w:rPr>
          <w:rFonts w:ascii="Calibri Light" w:hAnsi="Calibri Light"/>
          <w:sz w:val="20"/>
          <w:szCs w:val="20"/>
        </w:rPr>
        <w:t>monitor</w:t>
      </w:r>
      <w:r>
        <w:rPr>
          <w:rFonts w:ascii="Calibri Light" w:hAnsi="Calibri Light"/>
          <w:sz w:val="20"/>
          <w:szCs w:val="20"/>
        </w:rPr>
        <w:t>(</w:t>
      </w:r>
      <w:proofErr w:type="gramEnd"/>
      <w:r>
        <w:rPr>
          <w:rFonts w:ascii="Calibri Light" w:hAnsi="Calibri Light"/>
          <w:sz w:val="20"/>
          <w:szCs w:val="20"/>
        </w:rPr>
        <w:t>mínimo de 3 horas de antecedência)</w:t>
      </w:r>
      <w:r w:rsidRPr="00D32A8C">
        <w:rPr>
          <w:rFonts w:ascii="Calibri Light" w:hAnsi="Calibri Light"/>
          <w:sz w:val="20"/>
          <w:szCs w:val="20"/>
        </w:rPr>
        <w:t>, arcara com uma multa no valor de R$15,00 (quinze reais).</w:t>
      </w:r>
    </w:p>
    <w:p w14:paraId="37C9997E" w14:textId="77777777" w:rsidR="005C6D86" w:rsidRPr="00D32A8C" w:rsidRDefault="005C6D86" w:rsidP="005C6D86">
      <w:pPr>
        <w:numPr>
          <w:ilvl w:val="0"/>
          <w:numId w:val="39"/>
        </w:numPr>
        <w:ind w:left="426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Pedidos de cancelamento da matrícula só serão considerados se o aluno estiver adimplente com suas obrigações perante o curso e preencher e assinar (aluno maior ou responsável) o formulário de </w:t>
      </w:r>
      <w:r w:rsidRPr="00D32A8C">
        <w:rPr>
          <w:rFonts w:ascii="Calibri Light" w:hAnsi="Calibri Light"/>
          <w:b/>
          <w:i/>
          <w:sz w:val="20"/>
          <w:szCs w:val="20"/>
        </w:rPr>
        <w:t>Solicitação de Desligamento</w:t>
      </w:r>
      <w:r w:rsidRPr="00D32A8C">
        <w:rPr>
          <w:rFonts w:ascii="Calibri Light" w:hAnsi="Calibri Light"/>
          <w:sz w:val="20"/>
          <w:szCs w:val="20"/>
        </w:rPr>
        <w:t>.</w:t>
      </w:r>
    </w:p>
    <w:p w14:paraId="4C125B41" w14:textId="77777777" w:rsidR="005C6D86" w:rsidRPr="00D32A8C" w:rsidRDefault="005C6D86" w:rsidP="005C6D86">
      <w:pPr>
        <w:ind w:left="426"/>
        <w:jc w:val="both"/>
        <w:rPr>
          <w:rFonts w:ascii="Calibri Light" w:hAnsi="Calibri Light"/>
          <w:sz w:val="20"/>
          <w:szCs w:val="20"/>
        </w:rPr>
      </w:pPr>
    </w:p>
    <w:p w14:paraId="7743AD58" w14:textId="77777777" w:rsidR="005C6D86" w:rsidRPr="00D32A8C" w:rsidRDefault="005C6D86" w:rsidP="005C6D86">
      <w:pPr>
        <w:numPr>
          <w:ilvl w:val="0"/>
          <w:numId w:val="39"/>
        </w:numPr>
        <w:ind w:left="426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Caso o aluno deseje retornar ao curso antes de completados noventa dias do desligamento, poderá fazê-lo, desde que retorne à mesma lição da data do cancelamento.</w:t>
      </w:r>
    </w:p>
    <w:p w14:paraId="7A5DF5E9" w14:textId="77777777" w:rsidR="005C6D86" w:rsidRPr="00D32A8C" w:rsidRDefault="005C6D86" w:rsidP="005C6D86">
      <w:pPr>
        <w:ind w:left="426"/>
        <w:jc w:val="both"/>
        <w:rPr>
          <w:rFonts w:ascii="Calibri Light" w:hAnsi="Calibri Light"/>
          <w:sz w:val="20"/>
          <w:szCs w:val="20"/>
        </w:rPr>
      </w:pPr>
    </w:p>
    <w:p w14:paraId="01AFF00C" w14:textId="77777777" w:rsidR="005C6D86" w:rsidRPr="00D32A8C" w:rsidRDefault="005C6D86" w:rsidP="005C6D86">
      <w:pPr>
        <w:numPr>
          <w:ilvl w:val="0"/>
          <w:numId w:val="39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Se decorridos mais de noventa dias, o aluno deverá ser submetido a um </w:t>
      </w:r>
      <w:r w:rsidRPr="00D32A8C">
        <w:rPr>
          <w:rFonts w:ascii="Calibri Light" w:hAnsi="Calibri Light"/>
          <w:b/>
          <w:i/>
          <w:sz w:val="20"/>
          <w:szCs w:val="20"/>
        </w:rPr>
        <w:t>Teste de Nivelamento</w:t>
      </w:r>
      <w:r w:rsidRPr="00D32A8C">
        <w:rPr>
          <w:rFonts w:ascii="Calibri Light" w:hAnsi="Calibri Light"/>
          <w:sz w:val="20"/>
          <w:szCs w:val="20"/>
        </w:rPr>
        <w:t xml:space="preserve"> para definir em qual estágio será reintegrado.</w:t>
      </w:r>
    </w:p>
    <w:p w14:paraId="5598AE56" w14:textId="77777777" w:rsidR="005C6D86" w:rsidRPr="00D32A8C" w:rsidRDefault="005C6D86" w:rsidP="005C6D86">
      <w:pPr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5 – Mensalidades</w:t>
      </w:r>
    </w:p>
    <w:p w14:paraId="5D64F900" w14:textId="77777777" w:rsidR="005C6D86" w:rsidRPr="00D32A8C" w:rsidRDefault="005C6D86" w:rsidP="005C6D86">
      <w:pPr>
        <w:numPr>
          <w:ilvl w:val="0"/>
          <w:numId w:val="37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As mensalidades serão reajustadas sempre no mês de </w:t>
      </w:r>
      <w:proofErr w:type="gramStart"/>
      <w:r w:rsidRPr="00D32A8C">
        <w:rPr>
          <w:rFonts w:ascii="Calibri Light" w:hAnsi="Calibri Light"/>
          <w:sz w:val="20"/>
          <w:szCs w:val="20"/>
        </w:rPr>
        <w:t>Janeiro</w:t>
      </w:r>
      <w:proofErr w:type="gramEnd"/>
      <w:r w:rsidRPr="00D32A8C">
        <w:rPr>
          <w:rFonts w:ascii="Calibri Light" w:hAnsi="Calibri Light"/>
          <w:sz w:val="20"/>
          <w:szCs w:val="20"/>
        </w:rPr>
        <w:t xml:space="preserve"> de cada ano.</w:t>
      </w:r>
    </w:p>
    <w:p w14:paraId="05B16B17" w14:textId="77777777" w:rsidR="005C6D86" w:rsidRPr="00D32A8C" w:rsidRDefault="005C6D86" w:rsidP="005C6D86">
      <w:pPr>
        <w:numPr>
          <w:ilvl w:val="0"/>
          <w:numId w:val="37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color w:val="000000"/>
          <w:sz w:val="20"/>
          <w:szCs w:val="20"/>
        </w:rPr>
        <w:t xml:space="preserve">Mensalidades em período de férias e recesso são pagos normalmente. </w:t>
      </w:r>
    </w:p>
    <w:p w14:paraId="02660F07" w14:textId="77777777" w:rsidR="005C6D86" w:rsidRPr="00D32A8C" w:rsidRDefault="005C6D86" w:rsidP="005C6D86">
      <w:pPr>
        <w:numPr>
          <w:ilvl w:val="0"/>
          <w:numId w:val="37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color w:val="000000"/>
          <w:sz w:val="20"/>
          <w:szCs w:val="20"/>
        </w:rPr>
        <w:t>A Fisk trabalha acompanhando o calendário escolar de acordo com as determinações especificadas para o estado</w:t>
      </w:r>
      <w:r>
        <w:rPr>
          <w:rFonts w:ascii="Calibri Light" w:hAnsi="Calibri Light"/>
          <w:color w:val="000000"/>
          <w:sz w:val="20"/>
          <w:szCs w:val="20"/>
        </w:rPr>
        <w:t xml:space="preserve"> de Minas Gerais</w:t>
      </w:r>
      <w:r w:rsidRPr="00D32A8C">
        <w:rPr>
          <w:rFonts w:ascii="Calibri Light" w:hAnsi="Calibri Light"/>
          <w:color w:val="000000"/>
          <w:sz w:val="20"/>
          <w:szCs w:val="20"/>
        </w:rPr>
        <w:t xml:space="preserve"> e município d</w:t>
      </w:r>
      <w:r>
        <w:rPr>
          <w:rFonts w:ascii="Calibri Light" w:hAnsi="Calibri Light"/>
          <w:color w:val="000000"/>
          <w:sz w:val="20"/>
          <w:szCs w:val="20"/>
        </w:rPr>
        <w:t>e Contagem.</w:t>
      </w:r>
    </w:p>
    <w:p w14:paraId="205B1F77" w14:textId="77777777" w:rsidR="005C6D86" w:rsidRPr="00D32A8C" w:rsidRDefault="005C6D86" w:rsidP="005C6D86">
      <w:pPr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lastRenderedPageBreak/>
        <w:t>6 - Descontos</w:t>
      </w:r>
    </w:p>
    <w:p w14:paraId="62D2DA3E" w14:textId="77777777" w:rsidR="005C6D86" w:rsidRPr="00D32A8C" w:rsidRDefault="005C6D86" w:rsidP="005C6D86">
      <w:pPr>
        <w:numPr>
          <w:ilvl w:val="0"/>
          <w:numId w:val="41"/>
        </w:numPr>
        <w:ind w:left="426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Ao valor da mensalidade, poderão ser concedidos descontos de acordo com o firmado no Contrato de Matrícula, todos relativos ao valor integral da mensalidade.</w:t>
      </w:r>
    </w:p>
    <w:p w14:paraId="4E0B6E57" w14:textId="77777777" w:rsidR="005C6D86" w:rsidRPr="00D32A8C" w:rsidRDefault="005C6D86" w:rsidP="005C6D86">
      <w:pPr>
        <w:numPr>
          <w:ilvl w:val="0"/>
          <w:numId w:val="41"/>
        </w:numPr>
        <w:ind w:left="426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Descontos estes que podem ser de: Parceria (com apresentação de vínculo), Segundo Idioma ou Familiar. Sempre vinculados à data de vencimento, firmado na assinatura contratual. As mensalidades não pagas na data do vencimento perderão descontos de acordo com o Contrato de Matrícula. </w:t>
      </w:r>
    </w:p>
    <w:p w14:paraId="2794D613" w14:textId="77777777" w:rsidR="005C6D86" w:rsidRPr="00D32A8C" w:rsidRDefault="005C6D86" w:rsidP="005C6D86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7 – Bolsas de Estudos</w:t>
      </w:r>
    </w:p>
    <w:p w14:paraId="13E561E9" w14:textId="77777777" w:rsidR="005C6D86" w:rsidRPr="00D32A8C" w:rsidRDefault="005C6D86" w:rsidP="005C6D86">
      <w:pPr>
        <w:numPr>
          <w:ilvl w:val="0"/>
          <w:numId w:val="42"/>
        </w:numPr>
        <w:ind w:left="426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Terão direito a Bolsas de Estudo no valor integral das mensalidades, todos os funcionários do curso, extensíveis aos filhos menores. O material deverá ser adquirido pelo aluno.</w:t>
      </w:r>
    </w:p>
    <w:p w14:paraId="61E9D44D" w14:textId="77777777" w:rsidR="005C6D86" w:rsidRPr="00D32A8C" w:rsidRDefault="005C6D86" w:rsidP="005C6D86">
      <w:pPr>
        <w:numPr>
          <w:ilvl w:val="0"/>
          <w:numId w:val="42"/>
        </w:numPr>
        <w:ind w:left="426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Para manter a bolsa de estudos, o aluno contemplado deverá obter médias 80,0 (oitenta) em todos os testes e apresentar frequência de 90% das aulas.</w:t>
      </w:r>
    </w:p>
    <w:p w14:paraId="628271B3" w14:textId="77777777" w:rsidR="005C6D86" w:rsidRPr="00D32A8C" w:rsidRDefault="005C6D86" w:rsidP="005C6D86">
      <w:pPr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8 – Avaliação do Aprendizado</w:t>
      </w:r>
    </w:p>
    <w:p w14:paraId="4150D72A" w14:textId="77777777" w:rsidR="005C6D86" w:rsidRPr="00D32A8C" w:rsidRDefault="005C6D86" w:rsidP="005C6D86">
      <w:pPr>
        <w:numPr>
          <w:ilvl w:val="0"/>
          <w:numId w:val="43"/>
        </w:numPr>
        <w:tabs>
          <w:tab w:val="left" w:pos="426"/>
        </w:tabs>
        <w:ind w:left="426" w:firstLine="11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O aprendizado do aluno será aferido periodicamente por meio de testes orais, escritos, de compreensão auditiva e participação. Só será considerado apto a cursar o estágio seguinte o aluno que obtiver média igual ou superior a 60,0 (sessenta), em todos os testes de aferição e nota superior ou igual a 50,0 (cinquenta) nas avaliações individuais.</w:t>
      </w:r>
    </w:p>
    <w:p w14:paraId="555B38C1" w14:textId="77777777" w:rsidR="005C6D86" w:rsidRPr="00D32A8C" w:rsidRDefault="005C6D86" w:rsidP="005C6D86">
      <w:pPr>
        <w:numPr>
          <w:ilvl w:val="0"/>
          <w:numId w:val="43"/>
        </w:numPr>
        <w:tabs>
          <w:tab w:val="left" w:pos="426"/>
        </w:tabs>
        <w:ind w:left="426" w:firstLine="11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O aluno que não obtiver a média mínima terá direito a uma segunda chance por estágio, dentro do prazo de uma semana, em dia e horário acordados com a secretaria. Caso o aluno não seja aprovado na 2ª chance, deverá procurar a secretaria do curso para que seja acordada solução que melhor atenda ao aluno dentro das opções oferecidas pelo Curso.</w:t>
      </w:r>
    </w:p>
    <w:p w14:paraId="279D1D6E" w14:textId="77777777" w:rsidR="005C6D86" w:rsidRPr="00D32A8C" w:rsidRDefault="005C6D86" w:rsidP="005C6D86">
      <w:pPr>
        <w:numPr>
          <w:ilvl w:val="0"/>
          <w:numId w:val="43"/>
        </w:numPr>
        <w:tabs>
          <w:tab w:val="left" w:pos="426"/>
        </w:tabs>
        <w:ind w:left="426" w:firstLine="11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O aluno que faltar às provas poderá fazê-las em 2ª chamada, no prazo máximo de sete (7) dias após o pagamento da taxa </w:t>
      </w:r>
      <w:proofErr w:type="gramStart"/>
      <w:r w:rsidRPr="00D32A8C">
        <w:rPr>
          <w:rFonts w:ascii="Calibri Light" w:hAnsi="Calibri Light"/>
          <w:sz w:val="20"/>
          <w:szCs w:val="20"/>
        </w:rPr>
        <w:t>correspondente ,</w:t>
      </w:r>
      <w:proofErr w:type="gramEnd"/>
      <w:r w:rsidRPr="00D32A8C">
        <w:rPr>
          <w:rFonts w:ascii="Calibri Light" w:hAnsi="Calibri Light"/>
          <w:sz w:val="20"/>
          <w:szCs w:val="20"/>
        </w:rPr>
        <w:t xml:space="preserve"> R$ 25,00 ( vinte e cinco reais).</w:t>
      </w:r>
    </w:p>
    <w:p w14:paraId="517ECC38" w14:textId="77777777" w:rsidR="005C6D86" w:rsidRPr="00D32A8C" w:rsidRDefault="005C6D86" w:rsidP="005C6D86">
      <w:pPr>
        <w:numPr>
          <w:ilvl w:val="0"/>
          <w:numId w:val="43"/>
        </w:numPr>
        <w:tabs>
          <w:tab w:val="left" w:pos="426"/>
        </w:tabs>
        <w:ind w:left="426" w:firstLine="11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Por orientação da Fundação Fisk, os estágios Big Box, Playground e </w:t>
      </w:r>
      <w:proofErr w:type="spellStart"/>
      <w:r w:rsidRPr="00D32A8C">
        <w:rPr>
          <w:rFonts w:ascii="Calibri Light" w:hAnsi="Calibri Light"/>
          <w:sz w:val="20"/>
          <w:szCs w:val="20"/>
        </w:rPr>
        <w:t>HaveFun</w:t>
      </w:r>
      <w:proofErr w:type="spellEnd"/>
      <w:r w:rsidRPr="00D32A8C">
        <w:rPr>
          <w:rFonts w:ascii="Calibri Light" w:hAnsi="Calibri Light"/>
          <w:sz w:val="20"/>
          <w:szCs w:val="20"/>
        </w:rPr>
        <w:t xml:space="preserve"> não terão testes periódicos.</w:t>
      </w:r>
    </w:p>
    <w:p w14:paraId="086D5039" w14:textId="77777777" w:rsidR="005C6D86" w:rsidRPr="00D32A8C" w:rsidRDefault="005C6D86" w:rsidP="005C6D86">
      <w:pPr>
        <w:numPr>
          <w:ilvl w:val="0"/>
          <w:numId w:val="43"/>
        </w:numPr>
        <w:tabs>
          <w:tab w:val="left" w:pos="426"/>
        </w:tabs>
        <w:ind w:left="426" w:firstLine="11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Ao final de cada estágio, o aluno aprovado recebe um Certificado de Aproveitamento, gratuito e fornecido pelo Curso.</w:t>
      </w:r>
    </w:p>
    <w:p w14:paraId="64AB3FF2" w14:textId="77777777" w:rsidR="005C6D86" w:rsidRPr="00D32A8C" w:rsidRDefault="005C6D86" w:rsidP="005C6D86">
      <w:pPr>
        <w:numPr>
          <w:ilvl w:val="0"/>
          <w:numId w:val="43"/>
        </w:numPr>
        <w:tabs>
          <w:tab w:val="left" w:pos="426"/>
        </w:tabs>
        <w:ind w:left="426" w:firstLine="11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Para ser aprovado, o aluno deverá ter 75% de presenças.</w:t>
      </w:r>
    </w:p>
    <w:p w14:paraId="18C10B52" w14:textId="77777777" w:rsidR="005C6D86" w:rsidRPr="00D32A8C" w:rsidRDefault="005C6D86" w:rsidP="005C6D86">
      <w:pPr>
        <w:numPr>
          <w:ilvl w:val="0"/>
          <w:numId w:val="43"/>
        </w:numPr>
        <w:tabs>
          <w:tab w:val="left" w:pos="426"/>
        </w:tabs>
        <w:ind w:left="426" w:firstLine="11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Ao término do curso, após a apresentação do Projeto Final, o aluno deverá prestar o exame </w:t>
      </w:r>
      <w:r w:rsidRPr="00D32A8C">
        <w:rPr>
          <w:rFonts w:ascii="Calibri Light" w:hAnsi="Calibri Light"/>
          <w:b/>
          <w:sz w:val="20"/>
          <w:szCs w:val="20"/>
        </w:rPr>
        <w:t>MET</w:t>
      </w:r>
      <w:r w:rsidRPr="00D32A8C">
        <w:rPr>
          <w:rFonts w:ascii="Calibri Light" w:hAnsi="Calibri Light"/>
          <w:sz w:val="20"/>
          <w:szCs w:val="20"/>
        </w:rPr>
        <w:t xml:space="preserve"> (um dos exames oferecidos por </w:t>
      </w:r>
      <w:proofErr w:type="spellStart"/>
      <w:r w:rsidRPr="00D32A8C">
        <w:rPr>
          <w:rFonts w:ascii="Calibri Light" w:hAnsi="Calibri Light"/>
          <w:sz w:val="20"/>
          <w:szCs w:val="20"/>
        </w:rPr>
        <w:t>CaMLA</w:t>
      </w:r>
      <w:proofErr w:type="spellEnd"/>
      <w:r w:rsidRPr="00D32A8C">
        <w:rPr>
          <w:rFonts w:ascii="Calibri Light" w:hAnsi="Calibri Light"/>
          <w:sz w:val="20"/>
          <w:szCs w:val="20"/>
        </w:rPr>
        <w:t xml:space="preserve"> (</w:t>
      </w:r>
      <w:r w:rsidRPr="00D32A8C">
        <w:rPr>
          <w:rFonts w:ascii="Calibri Light" w:hAnsi="Calibri Light"/>
          <w:i/>
          <w:iCs/>
          <w:sz w:val="20"/>
          <w:szCs w:val="20"/>
        </w:rPr>
        <w:t xml:space="preserve">Cambridge-Michigan </w:t>
      </w:r>
      <w:proofErr w:type="spellStart"/>
      <w:r w:rsidRPr="00D32A8C">
        <w:rPr>
          <w:rFonts w:ascii="Calibri Light" w:hAnsi="Calibri Light"/>
          <w:i/>
          <w:iCs/>
          <w:sz w:val="20"/>
          <w:szCs w:val="20"/>
        </w:rPr>
        <w:t>LanguageAssessments</w:t>
      </w:r>
      <w:proofErr w:type="spellEnd"/>
      <w:r w:rsidRPr="00D32A8C">
        <w:rPr>
          <w:rFonts w:ascii="Calibri Light" w:hAnsi="Calibri Light"/>
          <w:i/>
          <w:iCs/>
          <w:sz w:val="20"/>
          <w:szCs w:val="20"/>
        </w:rPr>
        <w:t xml:space="preserve">) </w:t>
      </w:r>
      <w:r w:rsidRPr="00D32A8C">
        <w:rPr>
          <w:rFonts w:ascii="Calibri Light" w:hAnsi="Calibri Light"/>
          <w:sz w:val="20"/>
          <w:szCs w:val="20"/>
        </w:rPr>
        <w:t xml:space="preserve">O prazo para a entrega desse certificado final é de 180 dias.                                                                                                                                                                                               </w:t>
      </w:r>
    </w:p>
    <w:p w14:paraId="40DC0B8D" w14:textId="77777777" w:rsidR="005C6D86" w:rsidRPr="00D32A8C" w:rsidRDefault="005C6D86" w:rsidP="005C6D86">
      <w:pPr>
        <w:tabs>
          <w:tab w:val="left" w:pos="426"/>
        </w:tabs>
        <w:ind w:firstLine="11"/>
        <w:jc w:val="both"/>
        <w:rPr>
          <w:rFonts w:ascii="Calibri Light" w:hAnsi="Calibri Light"/>
          <w:b/>
          <w:sz w:val="20"/>
          <w:szCs w:val="20"/>
        </w:rPr>
      </w:pPr>
    </w:p>
    <w:p w14:paraId="54B3F3FE" w14:textId="77777777" w:rsidR="005C6D86" w:rsidRPr="00D32A8C" w:rsidRDefault="005C6D86" w:rsidP="005C6D86">
      <w:pPr>
        <w:tabs>
          <w:tab w:val="left" w:pos="426"/>
        </w:tabs>
        <w:ind w:firstLine="11"/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9 – Disposições Gerais</w:t>
      </w:r>
    </w:p>
    <w:p w14:paraId="16A433F6" w14:textId="77777777" w:rsidR="005C6D86" w:rsidRPr="00D32A8C" w:rsidRDefault="005C6D86" w:rsidP="005C6D86">
      <w:pPr>
        <w:tabs>
          <w:tab w:val="left" w:pos="426"/>
        </w:tabs>
        <w:ind w:firstLine="11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9.1 –</w:t>
      </w:r>
      <w:r w:rsidRPr="00D32A8C">
        <w:rPr>
          <w:rFonts w:ascii="Calibri Light" w:hAnsi="Calibri Light"/>
          <w:sz w:val="20"/>
          <w:szCs w:val="20"/>
        </w:rPr>
        <w:t xml:space="preserve"> O curso se reserva o direito de:</w:t>
      </w:r>
    </w:p>
    <w:p w14:paraId="346A324B" w14:textId="77777777" w:rsidR="005C6D86" w:rsidRPr="00D32A8C" w:rsidRDefault="005C6D86" w:rsidP="005C6D86">
      <w:pPr>
        <w:numPr>
          <w:ilvl w:val="0"/>
          <w:numId w:val="44"/>
        </w:numPr>
        <w:tabs>
          <w:tab w:val="left" w:pos="426"/>
        </w:tabs>
        <w:ind w:left="426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Cobrar de seus alunos por danos comprovados em suas instalações, mobiliário, aparelhagens ou por material extraviado;</w:t>
      </w:r>
    </w:p>
    <w:p w14:paraId="69183D7D" w14:textId="77777777" w:rsidR="005C6D86" w:rsidRPr="00D32A8C" w:rsidRDefault="005C6D86" w:rsidP="005C6D86">
      <w:pPr>
        <w:numPr>
          <w:ilvl w:val="0"/>
          <w:numId w:val="44"/>
        </w:numPr>
        <w:tabs>
          <w:tab w:val="left" w:pos="426"/>
        </w:tabs>
        <w:ind w:left="426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Não permitir a entrada de alunos em sala de aula com mais de 15 minutos de atraso;</w:t>
      </w:r>
    </w:p>
    <w:p w14:paraId="61FBC0DF" w14:textId="77777777" w:rsidR="005C6D86" w:rsidRPr="00D32A8C" w:rsidRDefault="005C6D86" w:rsidP="005C6D86">
      <w:pPr>
        <w:numPr>
          <w:ilvl w:val="0"/>
          <w:numId w:val="44"/>
        </w:numPr>
        <w:tabs>
          <w:tab w:val="left" w:pos="426"/>
        </w:tabs>
        <w:ind w:left="426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Suspender o aluno das aula</w:t>
      </w:r>
      <w:r>
        <w:rPr>
          <w:rFonts w:ascii="Calibri Light" w:hAnsi="Calibri Light"/>
          <w:sz w:val="20"/>
          <w:szCs w:val="20"/>
        </w:rPr>
        <w:t xml:space="preserve">s complementares de monitoria </w:t>
      </w:r>
      <w:r w:rsidRPr="00D32A8C">
        <w:rPr>
          <w:rFonts w:ascii="Calibri Light" w:hAnsi="Calibri Light"/>
          <w:sz w:val="20"/>
          <w:szCs w:val="20"/>
        </w:rPr>
        <w:t>por faltas não comunicadas com antecedência, ou comportamento;</w:t>
      </w:r>
    </w:p>
    <w:p w14:paraId="12230A66" w14:textId="77777777" w:rsidR="005C6D86" w:rsidRPr="00D32A8C" w:rsidRDefault="005C6D86" w:rsidP="005C6D86">
      <w:pPr>
        <w:numPr>
          <w:ilvl w:val="0"/>
          <w:numId w:val="44"/>
        </w:numPr>
        <w:tabs>
          <w:tab w:val="left" w:pos="426"/>
        </w:tabs>
        <w:ind w:left="426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Cobrar pela emissão da 2ª via de documentos, quando solicitadas pelos alunos, e pelas provas feitas em 2ª chamada;</w:t>
      </w:r>
    </w:p>
    <w:p w14:paraId="6552A74C" w14:textId="77777777" w:rsidR="005C6D86" w:rsidRPr="00D32A8C" w:rsidRDefault="005C6D86" w:rsidP="005C6D86">
      <w:pPr>
        <w:numPr>
          <w:ilvl w:val="0"/>
          <w:numId w:val="44"/>
        </w:numPr>
        <w:tabs>
          <w:tab w:val="left" w:pos="426"/>
        </w:tabs>
        <w:ind w:left="426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Cancelar a matrícula dos alunos que, por questões disciplinares, estejam prejudicando o grupo;</w:t>
      </w:r>
    </w:p>
    <w:p w14:paraId="2EE8E9F3" w14:textId="77777777" w:rsidR="005C6D86" w:rsidRPr="00D32A8C" w:rsidRDefault="005C6D86" w:rsidP="005C6D86">
      <w:pPr>
        <w:numPr>
          <w:ilvl w:val="0"/>
          <w:numId w:val="44"/>
        </w:numPr>
        <w:tabs>
          <w:tab w:val="left" w:pos="426"/>
        </w:tabs>
        <w:ind w:left="426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Substituir o Instrutor sempre que julgar necessário;</w:t>
      </w:r>
    </w:p>
    <w:p w14:paraId="3863D2DD" w14:textId="77777777" w:rsidR="005C6D86" w:rsidRPr="00D32A8C" w:rsidRDefault="005C6D86" w:rsidP="005C6D86">
      <w:pPr>
        <w:numPr>
          <w:ilvl w:val="0"/>
          <w:numId w:val="44"/>
        </w:numPr>
        <w:tabs>
          <w:tab w:val="left" w:pos="426"/>
        </w:tabs>
        <w:ind w:left="426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Sempre que o núme</w:t>
      </w:r>
      <w:r>
        <w:rPr>
          <w:rFonts w:ascii="Calibri Light" w:hAnsi="Calibri Light"/>
          <w:sz w:val="20"/>
          <w:szCs w:val="20"/>
        </w:rPr>
        <w:t>ro de alunos for inferior a sete</w:t>
      </w:r>
      <w:r w:rsidRPr="00D32A8C">
        <w:rPr>
          <w:rFonts w:ascii="Calibri Light" w:hAnsi="Calibri Light"/>
          <w:sz w:val="20"/>
          <w:szCs w:val="20"/>
        </w:rPr>
        <w:t xml:space="preserve"> (7) e inviabilize a manutenção de uma turma, promover a sua extinção ou a junção com outra turma.</w:t>
      </w:r>
    </w:p>
    <w:p w14:paraId="689D3BFA" w14:textId="77777777" w:rsidR="005C6D86" w:rsidRPr="00D32A8C" w:rsidRDefault="005C6D86" w:rsidP="005C6D86">
      <w:pPr>
        <w:numPr>
          <w:ilvl w:val="0"/>
          <w:numId w:val="44"/>
        </w:numPr>
        <w:tabs>
          <w:tab w:val="left" w:pos="426"/>
        </w:tabs>
        <w:ind w:left="426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Emendar feriados, sempre que julgar conveniente e que a decisão atenda à maioria. </w:t>
      </w:r>
    </w:p>
    <w:p w14:paraId="7312E1E6" w14:textId="77777777" w:rsidR="005C6D86" w:rsidRPr="00D32A8C" w:rsidRDefault="005C6D86" w:rsidP="005C6D86">
      <w:pPr>
        <w:tabs>
          <w:tab w:val="left" w:pos="426"/>
        </w:tabs>
        <w:ind w:firstLine="11"/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9.2 – É terminantemente proibido:</w:t>
      </w:r>
    </w:p>
    <w:p w14:paraId="36712CF7" w14:textId="77777777" w:rsidR="005C6D86" w:rsidRPr="00D32A8C" w:rsidRDefault="005C6D86" w:rsidP="005C6D86">
      <w:pPr>
        <w:numPr>
          <w:ilvl w:val="0"/>
          <w:numId w:val="45"/>
        </w:numPr>
        <w:tabs>
          <w:tab w:val="left" w:pos="426"/>
        </w:tabs>
        <w:ind w:left="426" w:firstLine="11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Fumar, ingerir bebidas alcoólicas e adentrar com animais nas dependências do Curso;</w:t>
      </w:r>
    </w:p>
    <w:p w14:paraId="2ED6D5AD" w14:textId="77777777" w:rsidR="005C6D86" w:rsidRPr="00D32A8C" w:rsidRDefault="005C6D86" w:rsidP="005C6D86">
      <w:pPr>
        <w:numPr>
          <w:ilvl w:val="0"/>
          <w:numId w:val="45"/>
        </w:numPr>
        <w:tabs>
          <w:tab w:val="left" w:pos="426"/>
        </w:tabs>
        <w:ind w:left="426" w:firstLine="11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Se expressar de forma imprópria, não condizente com o ambiente de um estabelecimento de ensino;</w:t>
      </w:r>
    </w:p>
    <w:p w14:paraId="02D00E71" w14:textId="77777777" w:rsidR="005C6D86" w:rsidRPr="00D32A8C" w:rsidRDefault="005C6D86" w:rsidP="005C6D86">
      <w:pPr>
        <w:numPr>
          <w:ilvl w:val="0"/>
          <w:numId w:val="45"/>
        </w:numPr>
        <w:tabs>
          <w:tab w:val="left" w:pos="426"/>
        </w:tabs>
        <w:ind w:left="426" w:firstLine="11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Fazer qualquer tipo de refeição nas salas de aula,</w:t>
      </w:r>
    </w:p>
    <w:p w14:paraId="02C6A832" w14:textId="77777777" w:rsidR="005C6D86" w:rsidRPr="00D32A8C" w:rsidRDefault="005C6D86" w:rsidP="005C6D86">
      <w:pPr>
        <w:numPr>
          <w:ilvl w:val="0"/>
          <w:numId w:val="45"/>
        </w:numPr>
        <w:tabs>
          <w:tab w:val="left" w:pos="426"/>
        </w:tabs>
        <w:ind w:left="426" w:firstLine="11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Uso de telefones celulares, rádios nas salas de aula;</w:t>
      </w:r>
    </w:p>
    <w:p w14:paraId="1A2F40EA" w14:textId="77777777" w:rsidR="005C6D86" w:rsidRPr="00D32A8C" w:rsidRDefault="005C6D86" w:rsidP="005C6D86">
      <w:pPr>
        <w:numPr>
          <w:ilvl w:val="0"/>
          <w:numId w:val="45"/>
        </w:numPr>
        <w:tabs>
          <w:tab w:val="left" w:pos="426"/>
        </w:tabs>
        <w:ind w:left="426" w:firstLine="11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A reutilização de material didático e utilização de material foto copiado.</w:t>
      </w:r>
    </w:p>
    <w:p w14:paraId="21DA04B5" w14:textId="77777777" w:rsidR="005C6D86" w:rsidRPr="00D32A8C" w:rsidRDefault="005C6D86" w:rsidP="005C6D86">
      <w:pPr>
        <w:tabs>
          <w:tab w:val="left" w:pos="426"/>
        </w:tabs>
        <w:ind w:firstLine="11"/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10 – Alterações do Regimento</w:t>
      </w:r>
    </w:p>
    <w:p w14:paraId="43F34C58" w14:textId="77777777" w:rsidR="005C6D86" w:rsidRPr="00D32A8C" w:rsidRDefault="005C6D86" w:rsidP="005C6D86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       A Diretoria fará alterações neste regimento sempre que houver determinações legais, quando a Fundação Fisk promover alguma imposição administrativa ou alteração na estrutura dos cursos e, quando por razões relevantes, julgar necessário.</w:t>
      </w:r>
    </w:p>
    <w:p w14:paraId="67C4A342" w14:textId="77777777" w:rsidR="005C6D86" w:rsidRPr="00D32A8C" w:rsidRDefault="005C6D86" w:rsidP="005C6D86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Style w:val="Forte"/>
          <w:rFonts w:ascii="Calibri Light" w:hAnsi="Calibri Light"/>
          <w:sz w:val="20"/>
          <w:szCs w:val="20"/>
        </w:rPr>
        <w:t xml:space="preserve">11 – Termo de Responsabilidade </w:t>
      </w:r>
    </w:p>
    <w:p w14:paraId="7DB80C44" w14:textId="77777777" w:rsidR="005C6D86" w:rsidRPr="00D32A8C" w:rsidRDefault="005C6D86" w:rsidP="005C6D86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        A Escola não se responsabiliza por objetos pessoais deixados no interior e exterior da escola como celular, bicicleta, documentos, carteira, etc.</w:t>
      </w:r>
    </w:p>
    <w:p w14:paraId="18BB7F1F" w14:textId="77777777" w:rsidR="005C6D86" w:rsidRPr="00D32A8C" w:rsidRDefault="005C6D86" w:rsidP="005C6D86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12 – Casos Omissos</w:t>
      </w:r>
    </w:p>
    <w:p w14:paraId="6C0889D2" w14:textId="77777777" w:rsidR="005C6D86" w:rsidRPr="00D32A8C" w:rsidRDefault="005C6D86" w:rsidP="005C6D86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       Os casos omissos serão resolvidos por decisão da Diretoria ou, se for o caso em reuniões com os alunos ou responsáveis.</w:t>
      </w:r>
    </w:p>
    <w:p w14:paraId="1E9C3B05" w14:textId="77777777" w:rsidR="005C6D86" w:rsidRPr="00D32A8C" w:rsidRDefault="005C6D86" w:rsidP="005C6D86">
      <w:pPr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13 – Elaboração e Validade</w:t>
      </w:r>
    </w:p>
    <w:p w14:paraId="6A9100DC" w14:textId="77777777" w:rsidR="005C6D86" w:rsidRDefault="005C6D86" w:rsidP="005C6D86">
      <w:pPr>
        <w:jc w:val="both"/>
        <w:rPr>
          <w:rFonts w:ascii="Arial Narrow" w:hAnsi="Arial Narrow"/>
          <w:b/>
          <w:bCs/>
          <w:sz w:val="18"/>
        </w:rPr>
      </w:pPr>
      <w:r w:rsidRPr="00D32A8C">
        <w:rPr>
          <w:rFonts w:ascii="Calibri Light" w:hAnsi="Calibri Light"/>
          <w:color w:val="000000"/>
          <w:sz w:val="20"/>
          <w:szCs w:val="20"/>
        </w:rPr>
        <w:t xml:space="preserve">         Este Regimento Interno</w:t>
      </w:r>
      <w:r>
        <w:rPr>
          <w:rFonts w:ascii="Calibri Light" w:hAnsi="Calibri Light"/>
          <w:color w:val="000000"/>
          <w:sz w:val="20"/>
          <w:szCs w:val="20"/>
        </w:rPr>
        <w:t xml:space="preserve"> foi elaborado em janeiro de 2020</w:t>
      </w:r>
      <w:r w:rsidRPr="00D32A8C">
        <w:rPr>
          <w:rFonts w:ascii="Calibri Light" w:hAnsi="Calibri Light"/>
          <w:color w:val="000000"/>
          <w:sz w:val="20"/>
          <w:szCs w:val="20"/>
        </w:rPr>
        <w:t xml:space="preserve"> e vigorará a partir desta data com validade indeterminada.       </w:t>
      </w:r>
    </w:p>
    <w:p w14:paraId="57DAF427" w14:textId="77777777" w:rsidR="005C6D86" w:rsidRDefault="005C6D86" w:rsidP="005C6D86">
      <w:pPr>
        <w:rPr>
          <w:rFonts w:ascii="Arial Narrow" w:hAnsi="Arial Narrow"/>
          <w:b/>
          <w:bCs/>
          <w:sz w:val="18"/>
        </w:rPr>
      </w:pPr>
    </w:p>
    <w:p w14:paraId="05D55C28" w14:textId="77777777" w:rsidR="005C6D86" w:rsidRDefault="005C6D86" w:rsidP="005C6D86">
      <w:pPr>
        <w:ind w:left="120"/>
        <w:jc w:val="center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A direção</w:t>
      </w:r>
    </w:p>
    <w:p w14:paraId="1703D4BE" w14:textId="77777777" w:rsidR="005C6D86" w:rsidRDefault="005C6D86" w:rsidP="0068410D">
      <w:pPr>
        <w:ind w:left="360"/>
        <w:jc w:val="both"/>
      </w:pPr>
    </w:p>
    <w:sectPr w:rsidR="005C6D86" w:rsidSect="005C6D86">
      <w:pgSz w:w="11907" w:h="16840" w:code="9"/>
      <w:pgMar w:top="567" w:right="567" w:bottom="425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CD5BEDA" w14:textId="77777777" w:rsidR="00801E4B" w:rsidRDefault="00801E4B">
      <w:r>
        <w:separator/>
      </w:r>
    </w:p>
  </w:endnote>
  <w:endnote w:type="continuationSeparator" w:id="0">
    <w:p w14:paraId="1DB8BD9A" w14:textId="77777777" w:rsidR="00801E4B" w:rsidRDefault="00801E4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4E4F7BC" w14:textId="77777777" w:rsidR="00801E4B" w:rsidRDefault="00801E4B">
      <w:r>
        <w:separator/>
      </w:r>
    </w:p>
  </w:footnote>
  <w:footnote w:type="continuationSeparator" w:id="0">
    <w:p w14:paraId="0C31BF8D" w14:textId="77777777" w:rsidR="00801E4B" w:rsidRDefault="00801E4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6D83205"/>
    <w:multiLevelType w:val="hybridMultilevel"/>
    <w:tmpl w:val="7EA28996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7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1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75B20AA"/>
    <w:multiLevelType w:val="hybridMultilevel"/>
    <w:tmpl w:val="BD6EBD0E"/>
    <w:lvl w:ilvl="0" w:tplc="04160001">
      <w:start w:val="1"/>
      <w:numFmt w:val="bullet"/>
      <w:lvlText w:val=""/>
      <w:lvlJc w:val="left"/>
      <w:pPr>
        <w:ind w:left="106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8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0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2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4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6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8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0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25" w:hanging="360"/>
      </w:pPr>
      <w:rPr>
        <w:rFonts w:ascii="Wingdings" w:hAnsi="Wingdings" w:hint="default"/>
      </w:rPr>
    </w:lvl>
  </w:abstractNum>
  <w:abstractNum w:abstractNumId="13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00C2EF4"/>
    <w:multiLevelType w:val="hybridMultilevel"/>
    <w:tmpl w:val="806C533A"/>
    <w:lvl w:ilvl="0" w:tplc="04160001">
      <w:start w:val="1"/>
      <w:numFmt w:val="bullet"/>
      <w:lvlText w:val=""/>
      <w:lvlJc w:val="left"/>
      <w:pPr>
        <w:ind w:left="10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4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1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0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780" w:hanging="360"/>
      </w:pPr>
      <w:rPr>
        <w:rFonts w:ascii="Wingdings" w:hAnsi="Wingdings" w:hint="default"/>
      </w:rPr>
    </w:lvl>
  </w:abstractNum>
  <w:abstractNum w:abstractNumId="15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7" w15:restartNumberingAfterBreak="0">
    <w:nsid w:val="2EED7709"/>
    <w:multiLevelType w:val="hybridMultilevel"/>
    <w:tmpl w:val="179E84C0"/>
    <w:lvl w:ilvl="0" w:tplc="04160001">
      <w:start w:val="1"/>
      <w:numFmt w:val="bullet"/>
      <w:lvlText w:val=""/>
      <w:lvlJc w:val="left"/>
      <w:pPr>
        <w:ind w:left="121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3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65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37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09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1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3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25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975" w:hanging="360"/>
      </w:pPr>
      <w:rPr>
        <w:rFonts w:ascii="Wingdings" w:hAnsi="Wingdings" w:hint="default"/>
      </w:rPr>
    </w:lvl>
  </w:abstractNum>
  <w:abstractNum w:abstractNumId="18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1" w15:restartNumberingAfterBreak="0">
    <w:nsid w:val="422129D5"/>
    <w:multiLevelType w:val="hybridMultilevel"/>
    <w:tmpl w:val="ACAE306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532F7D35"/>
    <w:multiLevelType w:val="hybridMultilevel"/>
    <w:tmpl w:val="079AFDD2"/>
    <w:lvl w:ilvl="0" w:tplc="04160001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7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8" w15:restartNumberingAfterBreak="0">
    <w:nsid w:val="55073778"/>
    <w:multiLevelType w:val="hybridMultilevel"/>
    <w:tmpl w:val="8BEEB448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9" w15:restartNumberingAfterBreak="0">
    <w:nsid w:val="563C749A"/>
    <w:multiLevelType w:val="hybridMultilevel"/>
    <w:tmpl w:val="2ADE0A00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3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7" w15:restartNumberingAfterBreak="0">
    <w:nsid w:val="64DB010B"/>
    <w:multiLevelType w:val="hybridMultilevel"/>
    <w:tmpl w:val="5FA8346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4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5"/>
  </w:num>
  <w:num w:numId="3">
    <w:abstractNumId w:val="23"/>
  </w:num>
  <w:num w:numId="4">
    <w:abstractNumId w:val="18"/>
  </w:num>
  <w:num w:numId="5">
    <w:abstractNumId w:val="16"/>
  </w:num>
  <w:num w:numId="6">
    <w:abstractNumId w:val="34"/>
  </w:num>
  <w:num w:numId="7">
    <w:abstractNumId w:val="44"/>
  </w:num>
  <w:num w:numId="8">
    <w:abstractNumId w:val="5"/>
  </w:num>
  <w:num w:numId="9">
    <w:abstractNumId w:val="13"/>
  </w:num>
  <w:num w:numId="10">
    <w:abstractNumId w:val="32"/>
  </w:num>
  <w:num w:numId="11">
    <w:abstractNumId w:val="7"/>
  </w:num>
  <w:num w:numId="12">
    <w:abstractNumId w:val="35"/>
  </w:num>
  <w:num w:numId="13">
    <w:abstractNumId w:val="20"/>
  </w:num>
  <w:num w:numId="14">
    <w:abstractNumId w:val="2"/>
  </w:num>
  <w:num w:numId="15">
    <w:abstractNumId w:val="42"/>
  </w:num>
  <w:num w:numId="16">
    <w:abstractNumId w:val="15"/>
  </w:num>
  <w:num w:numId="17">
    <w:abstractNumId w:val="31"/>
  </w:num>
  <w:num w:numId="18">
    <w:abstractNumId w:val="40"/>
  </w:num>
  <w:num w:numId="19">
    <w:abstractNumId w:val="43"/>
  </w:num>
  <w:num w:numId="20">
    <w:abstractNumId w:val="11"/>
  </w:num>
  <w:num w:numId="21">
    <w:abstractNumId w:val="24"/>
  </w:num>
  <w:num w:numId="22">
    <w:abstractNumId w:val="41"/>
  </w:num>
  <w:num w:numId="23">
    <w:abstractNumId w:val="39"/>
  </w:num>
  <w:num w:numId="24">
    <w:abstractNumId w:val="0"/>
  </w:num>
  <w:num w:numId="25">
    <w:abstractNumId w:val="33"/>
  </w:num>
  <w:num w:numId="26">
    <w:abstractNumId w:val="8"/>
  </w:num>
  <w:num w:numId="27">
    <w:abstractNumId w:val="1"/>
  </w:num>
  <w:num w:numId="28">
    <w:abstractNumId w:val="4"/>
  </w:num>
  <w:num w:numId="29">
    <w:abstractNumId w:val="19"/>
  </w:num>
  <w:num w:numId="30">
    <w:abstractNumId w:val="38"/>
  </w:num>
  <w:num w:numId="31">
    <w:abstractNumId w:val="9"/>
  </w:num>
  <w:num w:numId="32">
    <w:abstractNumId w:val="22"/>
  </w:num>
  <w:num w:numId="33">
    <w:abstractNumId w:val="10"/>
  </w:num>
  <w:num w:numId="34">
    <w:abstractNumId w:val="36"/>
  </w:num>
  <w:num w:numId="35">
    <w:abstractNumId w:val="27"/>
  </w:num>
  <w:num w:numId="36">
    <w:abstractNumId w:val="30"/>
  </w:num>
  <w:num w:numId="37">
    <w:abstractNumId w:val="37"/>
  </w:num>
  <w:num w:numId="38">
    <w:abstractNumId w:val="12"/>
  </w:num>
  <w:num w:numId="39">
    <w:abstractNumId w:val="21"/>
  </w:num>
  <w:num w:numId="40">
    <w:abstractNumId w:val="6"/>
  </w:num>
  <w:num w:numId="41">
    <w:abstractNumId w:val="14"/>
  </w:num>
  <w:num w:numId="42">
    <w:abstractNumId w:val="28"/>
  </w:num>
  <w:num w:numId="43">
    <w:abstractNumId w:val="29"/>
  </w:num>
  <w:num w:numId="44">
    <w:abstractNumId w:val="17"/>
  </w:num>
  <w:num w:numId="45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C6D86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C6D86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01E4B"/>
    <w:rsid w:val="008127F4"/>
    <w:rsid w:val="008D5DDC"/>
    <w:rsid w:val="008F27E3"/>
    <w:rsid w:val="0090093A"/>
    <w:rsid w:val="00903F65"/>
    <w:rsid w:val="00914AC5"/>
    <w:rsid w:val="00942A5A"/>
    <w:rsid w:val="009645CC"/>
    <w:rsid w:val="009A5849"/>
    <w:rsid w:val="009B7773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64280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22A357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0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character" w:styleId="nfase">
    <w:name w:val="Emphasis"/>
    <w:qFormat/>
    <w:rsid w:val="005C6D86"/>
    <w:rPr>
      <w:i/>
      <w:iCs/>
    </w:rPr>
  </w:style>
  <w:style w:type="character" w:styleId="Forte">
    <w:name w:val="Strong"/>
    <w:qFormat/>
    <w:rsid w:val="005C6D86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77276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CONTAGEM SGF.dotx</Template>
  <TotalTime>0</TotalTime>
  <Pages>4</Pages>
  <Words>2777</Words>
  <Characters>14997</Characters>
  <Application>Microsoft Office Word</Application>
  <DocSecurity>0</DocSecurity>
  <Lines>124</Lines>
  <Paragraphs>35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17739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Carise</dc:creator>
  <cp:lastModifiedBy>Carise</cp:lastModifiedBy>
  <cp:revision>2</cp:revision>
  <cp:lastPrinted>2011-12-08T13:22:00Z</cp:lastPrinted>
  <dcterms:created xsi:type="dcterms:W3CDTF">2021-04-07T19:05:00Z</dcterms:created>
  <dcterms:modified xsi:type="dcterms:W3CDTF">2021-04-07T19:05:00Z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