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19B0792" w14:textId="1BE0A073" w:rsidR="009645CC" w:rsidRPr="009645CC" w:rsidRDefault="003D2420" w:rsidP="00A07D8D">
      <w:pPr>
        <w:rPr>
          <w:rFonts w:ascii="Arial Narrow" w:hAnsi="Arial Narrow"/>
          <w:b/>
          <w:szCs w:val="22"/>
        </w:rPr>
      </w:pPr>
      <w:r w:rsidRPr="00DF7698">
        <w:rPr>
          <w:noProof/>
        </w:rPr>
        <w:drawing>
          <wp:inline distT="0" distB="0" distL="0" distR="0" wp14:anchorId="18676272" wp14:editId="3D7158FB">
            <wp:extent cx="1219200" cy="609600"/>
            <wp:effectExtent l="0" t="0" r="0" b="0"/>
            <wp:docPr id="4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19200" cy="609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A6FB9E2" wp14:editId="21999472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0F2BBC8A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A6FB9E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0F2BBC8A" w14:textId="77777777" w:rsidR="00B941B5" w:rsidRDefault="00B941B5"/>
                  </w:txbxContent>
                </v:textbox>
              </v:shape>
            </w:pict>
          </mc:Fallback>
        </mc:AlternateContent>
      </w:r>
      <w:r>
        <w:rPr>
          <w:noProof/>
        </w:rPr>
        <w:t xml:space="preserve">      </w:t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92FF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237E3DF0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3D1AE81F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92FF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92FF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92FF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92FF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C47AF20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75162B80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6E8FB546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A2A2E4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2FF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2FF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F3EFAC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0E2807C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92FF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92FF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0BF227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F9988B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2FF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01EC6BF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27BB674D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B76CD9D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77BAD54D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595DFE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2FF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2FF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1BCC27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17E407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2FF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2FF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37C66F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686885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92FF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92FF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92FF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92FF3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122A3CF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970A54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92FF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718118F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0A8825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92FF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92FF3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5B9D3B1D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39F1BCE0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09E7AD8D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92FF3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92FF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92FF3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B92FF3" w:rsidRPr="00B92FF3">
        <w:rPr>
          <w:rFonts w:ascii="Arial Narrow" w:hAnsi="Arial Narrow" w:cs="Shruti"/>
          <w:b/>
          <w:noProof/>
          <w:u w:val="single"/>
        </w:rPr>
        <w:t>Dias</w:t>
      </w:r>
      <w:r w:rsidR="00B92FF3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92FF3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17F9BB57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6294A629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92FF3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B92FF3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B92FF3" w:rsidRPr="00B92FF3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7BB75D84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48B7D00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92FF3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B92FF3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B92FF3" w:rsidRPr="00B92FF3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36474024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674886E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FA2DE9F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46433A80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C2817F2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92B516A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92FF3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92FF3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1DDF39AF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92FF3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92FF3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17B4B0D0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1E59201" w14:textId="464DDAB4" w:rsidR="006F1D8B" w:rsidRPr="00B92FF3" w:rsidRDefault="006F1D8B" w:rsidP="00B92FF3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92FF3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B92FF3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3620BF08" w14:textId="77777777" w:rsidR="00B92FF3" w:rsidRPr="00B92FF3" w:rsidRDefault="00B92FF3" w:rsidP="00B92FF3">
      <w:pPr>
        <w:ind w:left="-709"/>
        <w:jc w:val="both"/>
        <w:rPr>
          <w:rStyle w:val="nfase"/>
          <w:b/>
          <w:i w:val="0"/>
          <w:sz w:val="22"/>
          <w:szCs w:val="22"/>
        </w:rPr>
      </w:pPr>
      <w:r w:rsidRPr="00B92FF3">
        <w:rPr>
          <w:rStyle w:val="nfase"/>
          <w:b/>
          <w:sz w:val="22"/>
          <w:szCs w:val="22"/>
        </w:rPr>
        <w:t>CLÁUSULA PRIMEIRA – OBJETO</w:t>
      </w:r>
    </w:p>
    <w:p w14:paraId="214D5E4A" w14:textId="77777777" w:rsidR="00B92FF3" w:rsidRPr="00B92FF3" w:rsidRDefault="00B92FF3" w:rsidP="00B92FF3">
      <w:pPr>
        <w:ind w:left="-709"/>
        <w:jc w:val="both"/>
        <w:rPr>
          <w:rStyle w:val="nfase"/>
          <w:i w:val="0"/>
          <w:sz w:val="22"/>
          <w:szCs w:val="22"/>
        </w:rPr>
      </w:pPr>
      <w:r w:rsidRPr="00B92FF3">
        <w:rPr>
          <w:rStyle w:val="nfase"/>
          <w:sz w:val="22"/>
          <w:szCs w:val="22"/>
        </w:rPr>
        <w:t xml:space="preserve"> - Este contrato tem como objeto a prestação de serviços educacionais de idiomas e aquisição do material didático necessário, correspondentes aos estágios estabelecidos acima, ministrados coletivamente conforme currículo próprio, nos termos do estabelecido neste instrumento, calendário, normas e regimento interno do estabelecimento.</w:t>
      </w:r>
    </w:p>
    <w:p w14:paraId="30270231" w14:textId="77777777" w:rsidR="00B92FF3" w:rsidRPr="00B92FF3" w:rsidRDefault="00B92FF3" w:rsidP="00B92FF3">
      <w:pPr>
        <w:ind w:left="-709"/>
        <w:jc w:val="both"/>
        <w:rPr>
          <w:rStyle w:val="nfase"/>
          <w:b/>
          <w:i w:val="0"/>
          <w:sz w:val="22"/>
          <w:szCs w:val="22"/>
        </w:rPr>
      </w:pPr>
      <w:r w:rsidRPr="00B92FF3">
        <w:rPr>
          <w:rStyle w:val="nfase"/>
          <w:sz w:val="22"/>
          <w:szCs w:val="22"/>
        </w:rPr>
        <w:t xml:space="preserve"> §1º- Os valores estabelecidos neste contrato não abrangem os serviços especiais de segunda chamada, provas substitutivas, reposição de aulas e demais taxas determinadas pela escola além da matrícula e parcelas.</w:t>
      </w:r>
    </w:p>
    <w:p w14:paraId="638BEC50" w14:textId="77777777" w:rsidR="00B92FF3" w:rsidRPr="00B92FF3" w:rsidRDefault="00B92FF3" w:rsidP="00B92FF3">
      <w:pPr>
        <w:ind w:left="-709"/>
        <w:jc w:val="both"/>
        <w:rPr>
          <w:rStyle w:val="nfase"/>
          <w:b/>
          <w:i w:val="0"/>
          <w:sz w:val="22"/>
          <w:szCs w:val="22"/>
        </w:rPr>
      </w:pPr>
      <w:r w:rsidRPr="00B92FF3">
        <w:rPr>
          <w:rStyle w:val="nfase"/>
          <w:b/>
          <w:sz w:val="22"/>
          <w:szCs w:val="22"/>
        </w:rPr>
        <w:t xml:space="preserve">CLÁUSULA SEGUNDA – PAGAMENTO </w:t>
      </w:r>
    </w:p>
    <w:p w14:paraId="09F5A317" w14:textId="77777777" w:rsidR="00B92FF3" w:rsidRPr="00B92FF3" w:rsidRDefault="00B92FF3" w:rsidP="00B92FF3">
      <w:pPr>
        <w:ind w:left="-709"/>
        <w:jc w:val="both"/>
        <w:rPr>
          <w:rStyle w:val="nfase"/>
          <w:i w:val="0"/>
          <w:sz w:val="22"/>
          <w:szCs w:val="22"/>
        </w:rPr>
      </w:pPr>
      <w:r w:rsidRPr="00B92FF3">
        <w:rPr>
          <w:rStyle w:val="nfase"/>
          <w:sz w:val="22"/>
          <w:szCs w:val="22"/>
        </w:rPr>
        <w:t>- Pelos serviços ora contratados, o CONTRATANTE pagará à CONTRATADA as parcelas aqui estabelecidas - nos termos do §2º abaixo - relativas ao estágio contratado, obrigação de pagar que persistirá durante toda sua duração, independentemente do calendário da escola e da fruição de aulas no período, sendo devido o pagamento até a conclusão do estágio. §1º- No caso de inadimplência do CONTRATANTE, não havendo a quitação do débito até o fim do estágio, somente será efetuada rematrícula e renovação contratual caso todos os valores devidos à CONTRATADA sejam integralmente quitados;</w:t>
      </w:r>
      <w:r w:rsidRPr="00B92FF3">
        <w:rPr>
          <w:rStyle w:val="nfase"/>
          <w:i w:val="0"/>
          <w:sz w:val="22"/>
          <w:szCs w:val="22"/>
        </w:rPr>
        <w:t xml:space="preserve"> </w:t>
      </w:r>
      <w:r w:rsidRPr="00B92FF3">
        <w:rPr>
          <w:rStyle w:val="nfase"/>
          <w:sz w:val="22"/>
          <w:szCs w:val="22"/>
        </w:rPr>
        <w:t xml:space="preserve">§3ºEventual atraso no pagamento de qualquer das parcelas, acarretará na aplicação de multa de 2%, e deverá o CONTRATANTE efetuar o pagamento acrescido de atualização monetária e mora diária de 0,033%. </w:t>
      </w:r>
    </w:p>
    <w:p w14:paraId="2F7E5DA8" w14:textId="77777777" w:rsidR="00B92FF3" w:rsidRPr="00B92FF3" w:rsidRDefault="00B92FF3" w:rsidP="00B92FF3">
      <w:pPr>
        <w:ind w:left="-709"/>
        <w:jc w:val="both"/>
        <w:rPr>
          <w:rStyle w:val="nfase"/>
          <w:b/>
          <w:bCs/>
          <w:i w:val="0"/>
          <w:sz w:val="22"/>
          <w:szCs w:val="22"/>
        </w:rPr>
      </w:pPr>
      <w:r w:rsidRPr="00B92FF3">
        <w:rPr>
          <w:rStyle w:val="nfase"/>
          <w:sz w:val="22"/>
          <w:szCs w:val="22"/>
        </w:rPr>
        <w:t xml:space="preserve">§4: </w:t>
      </w:r>
      <w:r w:rsidRPr="00B92FF3">
        <w:rPr>
          <w:rStyle w:val="nfase"/>
          <w:b/>
          <w:bCs/>
          <w:sz w:val="22"/>
          <w:szCs w:val="22"/>
        </w:rPr>
        <w:t>Segunda via de boletos bancários e boletins perdidos serão cobrados do CONTRATANTE</w:t>
      </w:r>
      <w:r w:rsidRPr="00B92FF3">
        <w:rPr>
          <w:rStyle w:val="nfase"/>
          <w:b/>
          <w:bCs/>
          <w:i w:val="0"/>
          <w:sz w:val="22"/>
          <w:szCs w:val="22"/>
        </w:rPr>
        <w:t xml:space="preserve"> </w:t>
      </w:r>
      <w:r w:rsidRPr="00B92FF3">
        <w:rPr>
          <w:rStyle w:val="nfase"/>
          <w:b/>
          <w:bCs/>
          <w:sz w:val="22"/>
          <w:szCs w:val="22"/>
        </w:rPr>
        <w:t>a</w:t>
      </w:r>
      <w:r w:rsidRPr="00B92FF3">
        <w:rPr>
          <w:rStyle w:val="nfase"/>
          <w:b/>
          <w:bCs/>
          <w:i w:val="0"/>
          <w:sz w:val="22"/>
          <w:szCs w:val="22"/>
        </w:rPr>
        <w:t xml:space="preserve"> </w:t>
      </w:r>
      <w:r w:rsidRPr="00B92FF3">
        <w:rPr>
          <w:rStyle w:val="nfase"/>
          <w:b/>
          <w:bCs/>
          <w:sz w:val="22"/>
          <w:szCs w:val="22"/>
        </w:rPr>
        <w:t>importância de R$5,00 (cinco) reais a título de multa.</w:t>
      </w:r>
    </w:p>
    <w:p w14:paraId="1DDBC7A1" w14:textId="77777777" w:rsidR="00B92FF3" w:rsidRPr="00B92FF3" w:rsidRDefault="00B92FF3" w:rsidP="00B92FF3">
      <w:pPr>
        <w:ind w:left="-709"/>
        <w:jc w:val="both"/>
        <w:rPr>
          <w:rStyle w:val="nfase"/>
          <w:b/>
          <w:i w:val="0"/>
          <w:sz w:val="22"/>
          <w:szCs w:val="22"/>
          <w:u w:val="single"/>
        </w:rPr>
      </w:pPr>
      <w:r w:rsidRPr="00B92FF3">
        <w:rPr>
          <w:rStyle w:val="nfase"/>
          <w:b/>
          <w:sz w:val="22"/>
          <w:szCs w:val="22"/>
          <w:u w:val="single"/>
        </w:rPr>
        <w:t>A renovação de matrícula será feita através do pagamento da taxa</w:t>
      </w:r>
      <w:r w:rsidRPr="00B92FF3">
        <w:rPr>
          <w:rStyle w:val="nfase"/>
          <w:b/>
          <w:i w:val="0"/>
          <w:sz w:val="22"/>
          <w:szCs w:val="22"/>
          <w:u w:val="single"/>
        </w:rPr>
        <w:t xml:space="preserve"> </w:t>
      </w:r>
      <w:r w:rsidRPr="00B92FF3">
        <w:rPr>
          <w:rStyle w:val="nfase"/>
          <w:b/>
          <w:sz w:val="22"/>
          <w:szCs w:val="22"/>
          <w:u w:val="single"/>
        </w:rPr>
        <w:t>de R$20,00 (vinte reais)</w:t>
      </w:r>
      <w:r w:rsidRPr="00B92FF3">
        <w:rPr>
          <w:rStyle w:val="nfase"/>
          <w:b/>
          <w:i w:val="0"/>
          <w:sz w:val="22"/>
          <w:szCs w:val="22"/>
          <w:u w:val="single"/>
        </w:rPr>
        <w:t xml:space="preserve"> </w:t>
      </w:r>
      <w:r w:rsidRPr="00B92FF3">
        <w:rPr>
          <w:rStyle w:val="nfase"/>
          <w:b/>
          <w:sz w:val="22"/>
          <w:szCs w:val="22"/>
          <w:u w:val="single"/>
        </w:rPr>
        <w:t>no mês de novembro do ano vigente.</w:t>
      </w:r>
    </w:p>
    <w:p w14:paraId="13863DEA" w14:textId="77777777" w:rsidR="00B92FF3" w:rsidRPr="00B92FF3" w:rsidRDefault="00B92FF3" w:rsidP="00B92FF3">
      <w:pPr>
        <w:ind w:left="-709"/>
        <w:jc w:val="both"/>
        <w:rPr>
          <w:rStyle w:val="nfase"/>
          <w:b/>
          <w:i w:val="0"/>
          <w:sz w:val="22"/>
          <w:szCs w:val="22"/>
        </w:rPr>
      </w:pPr>
      <w:r w:rsidRPr="00B92FF3">
        <w:rPr>
          <w:rStyle w:val="nfase"/>
          <w:b/>
          <w:sz w:val="22"/>
          <w:szCs w:val="22"/>
        </w:rPr>
        <w:lastRenderedPageBreak/>
        <w:t xml:space="preserve">CLÁUSULA TERCEIRA – VIGÊNCIA E RESCISÃO </w:t>
      </w:r>
    </w:p>
    <w:p w14:paraId="2001E5FE" w14:textId="77777777" w:rsidR="00B92FF3" w:rsidRPr="00B92FF3" w:rsidRDefault="00B92FF3" w:rsidP="00B92FF3">
      <w:pPr>
        <w:ind w:left="-709"/>
        <w:jc w:val="both"/>
        <w:rPr>
          <w:rStyle w:val="nfase"/>
          <w:i w:val="0"/>
          <w:sz w:val="22"/>
          <w:szCs w:val="22"/>
        </w:rPr>
      </w:pPr>
      <w:r w:rsidRPr="00B92FF3">
        <w:rPr>
          <w:rStyle w:val="nfase"/>
          <w:sz w:val="22"/>
          <w:szCs w:val="22"/>
        </w:rPr>
        <w:t>- Este contrato é firmado pelo prazo de duração do estágio, sendo renovado automaticamente na compra do material didático para o estágio seguinte,</w:t>
      </w:r>
      <w:r w:rsidRPr="00B92FF3">
        <w:rPr>
          <w:rStyle w:val="nfase"/>
          <w:i w:val="0"/>
          <w:sz w:val="22"/>
          <w:szCs w:val="22"/>
        </w:rPr>
        <w:t xml:space="preserve"> </w:t>
      </w:r>
      <w:r w:rsidRPr="00B92FF3">
        <w:rPr>
          <w:rStyle w:val="nfase"/>
          <w:sz w:val="22"/>
          <w:szCs w:val="22"/>
        </w:rPr>
        <w:t xml:space="preserve">conforme estabelecido acima, pelo período necessário à conclusão da carga horária, conforme regimento interno da escola, cujos termos integram este contrato para todos os fins. </w:t>
      </w:r>
    </w:p>
    <w:p w14:paraId="03E10CA8" w14:textId="77777777" w:rsidR="00B92FF3" w:rsidRPr="00B92FF3" w:rsidRDefault="00B92FF3" w:rsidP="00B92FF3">
      <w:pPr>
        <w:ind w:left="-709"/>
        <w:jc w:val="both"/>
        <w:rPr>
          <w:rStyle w:val="nfase"/>
          <w:i w:val="0"/>
          <w:sz w:val="22"/>
          <w:szCs w:val="22"/>
        </w:rPr>
      </w:pPr>
      <w:r w:rsidRPr="00B92FF3">
        <w:rPr>
          <w:rStyle w:val="nfase"/>
          <w:sz w:val="22"/>
          <w:szCs w:val="22"/>
        </w:rPr>
        <w:t>§1º - Somente serão iniciadas turmas quando existente o número mínimo de alunos estabelecido no §7º, da cláusula quinta deste contrato. §2º - O contrato poderá ser rescindido antecipadamente pelas partes, mediante comunicação antecipada e assinatura do Termo de Cancelamento de Contrato pelas partes, Contratante e Contratada. O Contratante deverá liquidar o valor da mensalidade (parcela do curso) correspondente ao mês vigente do cancelamento</w:t>
      </w:r>
      <w:r w:rsidRPr="00B92FF3">
        <w:rPr>
          <w:rStyle w:val="nfase"/>
          <w:i w:val="0"/>
          <w:sz w:val="22"/>
          <w:szCs w:val="22"/>
        </w:rPr>
        <w:t xml:space="preserve"> e taxas administrativas, no valor de 8% do valor a ser cancelado/devolvido, em caso de pagamento com cartão de crédito ou cancelamento de boleto bancário. N</w:t>
      </w:r>
      <w:r w:rsidRPr="00B92FF3">
        <w:rPr>
          <w:rStyle w:val="nfase"/>
          <w:sz w:val="22"/>
          <w:szCs w:val="22"/>
        </w:rPr>
        <w:t>a existência de valores em aberto e/ou em atraso, o cancelamento ocorrerá mediante a liquidação destes valores.</w:t>
      </w:r>
    </w:p>
    <w:p w14:paraId="6BAF322A" w14:textId="77777777" w:rsidR="00B92FF3" w:rsidRPr="00B92FF3" w:rsidRDefault="00B92FF3" w:rsidP="00B92FF3">
      <w:pPr>
        <w:ind w:left="-709"/>
        <w:jc w:val="both"/>
        <w:rPr>
          <w:rStyle w:val="nfase"/>
          <w:i w:val="0"/>
          <w:sz w:val="22"/>
          <w:szCs w:val="22"/>
        </w:rPr>
      </w:pPr>
      <w:r w:rsidRPr="00B92FF3">
        <w:rPr>
          <w:rStyle w:val="nfase"/>
          <w:sz w:val="22"/>
          <w:szCs w:val="22"/>
        </w:rPr>
        <w:t xml:space="preserve">Pagamento referente ao Material Didático (livro) adquirido para o Curso será pago em sua totalidade, de acordo com os valores e parcelas restantes, caso o mesmo não tenha sido realizado através de Cartão de Crédito. NÃO ACEITAMOS DEVOLUÇÃO DE MATERIAL DIDÁTICO.§3º </w:t>
      </w:r>
      <w:r w:rsidRPr="00B92FF3">
        <w:rPr>
          <w:rStyle w:val="nfase"/>
          <w:sz w:val="22"/>
          <w:szCs w:val="22"/>
        </w:rPr>
        <w:softHyphen/>
        <w:t>- Será igualmente rescindido o contrato no caso do descumprimento de seus termos ou do regulamento interno, sujeitando a parte infratora ao pagamento da mensalidade estabelecida no § anterior.§4º Em casos</w:t>
      </w:r>
      <w:r w:rsidRPr="00B92FF3">
        <w:rPr>
          <w:rStyle w:val="nfase"/>
          <w:i w:val="0"/>
          <w:sz w:val="22"/>
          <w:szCs w:val="22"/>
        </w:rPr>
        <w:t xml:space="preserve"> </w:t>
      </w:r>
      <w:r w:rsidRPr="00B92FF3">
        <w:rPr>
          <w:rStyle w:val="nfase"/>
          <w:sz w:val="22"/>
          <w:szCs w:val="22"/>
        </w:rPr>
        <w:t>de descontos oferecidos para segundo idioma, havendo o cancelamento de um deles, passa a vigorar a mensalidade de maior valor.</w:t>
      </w:r>
    </w:p>
    <w:p w14:paraId="3B246ABF" w14:textId="77777777" w:rsidR="00B92FF3" w:rsidRPr="00B92FF3" w:rsidRDefault="00B92FF3" w:rsidP="00B92FF3">
      <w:pPr>
        <w:ind w:left="-709"/>
        <w:jc w:val="both"/>
        <w:rPr>
          <w:rStyle w:val="nfase"/>
          <w:b/>
          <w:i w:val="0"/>
          <w:sz w:val="22"/>
          <w:szCs w:val="22"/>
        </w:rPr>
      </w:pPr>
      <w:r w:rsidRPr="00B92FF3">
        <w:rPr>
          <w:rStyle w:val="nfase"/>
          <w:b/>
          <w:sz w:val="22"/>
          <w:szCs w:val="22"/>
        </w:rPr>
        <w:t>CLÁUSULA QUARTA - DAS OBRIGAÇÕES DAS PARTES</w:t>
      </w:r>
    </w:p>
    <w:p w14:paraId="7F1FF407" w14:textId="0065DBF8" w:rsidR="00B92FF3" w:rsidRPr="00B92FF3" w:rsidRDefault="00B92FF3" w:rsidP="00B92FF3">
      <w:pPr>
        <w:ind w:left="-709"/>
        <w:jc w:val="both"/>
        <w:rPr>
          <w:rStyle w:val="nfase"/>
          <w:i w:val="0"/>
          <w:sz w:val="22"/>
          <w:szCs w:val="22"/>
        </w:rPr>
      </w:pPr>
      <w:r w:rsidRPr="00B92FF3">
        <w:rPr>
          <w:rStyle w:val="nfase"/>
          <w:sz w:val="22"/>
          <w:szCs w:val="22"/>
        </w:rPr>
        <w:t>- O CONTRATANTE</w:t>
      </w:r>
      <w:r w:rsidRPr="00B92FF3">
        <w:rPr>
          <w:rStyle w:val="nfase"/>
          <w:i w:val="0"/>
          <w:sz w:val="22"/>
          <w:szCs w:val="22"/>
        </w:rPr>
        <w:t xml:space="preserve"> </w:t>
      </w:r>
      <w:r w:rsidRPr="00B92FF3">
        <w:rPr>
          <w:rStyle w:val="nfase"/>
          <w:sz w:val="22"/>
          <w:szCs w:val="22"/>
        </w:rPr>
        <w:t>deverá</w:t>
      </w:r>
      <w:r w:rsidRPr="00B92FF3">
        <w:rPr>
          <w:rStyle w:val="nfase"/>
          <w:i w:val="0"/>
          <w:sz w:val="22"/>
          <w:szCs w:val="22"/>
        </w:rPr>
        <w:t xml:space="preserve"> </w:t>
      </w:r>
      <w:r w:rsidRPr="00B92FF3">
        <w:rPr>
          <w:rStyle w:val="nfase"/>
          <w:sz w:val="22"/>
          <w:szCs w:val="22"/>
        </w:rPr>
        <w:t>adquirir</w:t>
      </w:r>
      <w:r w:rsidRPr="00B92FF3">
        <w:rPr>
          <w:rStyle w:val="nfase"/>
          <w:i w:val="0"/>
          <w:sz w:val="22"/>
          <w:szCs w:val="22"/>
        </w:rPr>
        <w:t xml:space="preserve"> </w:t>
      </w:r>
      <w:r w:rsidRPr="00B92FF3">
        <w:rPr>
          <w:rStyle w:val="nfase"/>
          <w:sz w:val="22"/>
          <w:szCs w:val="22"/>
        </w:rPr>
        <w:t>todo o material didático necessário relativo ao estágio cursado, diretamente da CONTRATADA, sendo vedada a reutilização de material de terceiros – inclusive parentes -,sendo proibida a extração e utilização de cópias de todo o material</w:t>
      </w:r>
      <w:r w:rsidR="003D2420">
        <w:rPr>
          <w:rStyle w:val="nfase"/>
          <w:sz w:val="22"/>
          <w:szCs w:val="22"/>
        </w:rPr>
        <w:t xml:space="preserve"> </w:t>
      </w:r>
      <w:r w:rsidRPr="00B92FF3">
        <w:rPr>
          <w:rStyle w:val="nfase"/>
          <w:sz w:val="22"/>
          <w:szCs w:val="22"/>
        </w:rPr>
        <w:t>1º - A cada mudança de estágio, deverá ser adquirido novo material didático (devendo estar adimplente), sob pena da não continuidade dos estudos.</w:t>
      </w:r>
    </w:p>
    <w:p w14:paraId="07E1BE29" w14:textId="77777777" w:rsidR="00B92FF3" w:rsidRPr="00B92FF3" w:rsidRDefault="00B92FF3" w:rsidP="00B92FF3">
      <w:pPr>
        <w:ind w:left="-709"/>
        <w:jc w:val="both"/>
        <w:rPr>
          <w:rStyle w:val="nfase"/>
          <w:b/>
          <w:i w:val="0"/>
          <w:sz w:val="22"/>
          <w:szCs w:val="22"/>
        </w:rPr>
      </w:pPr>
      <w:r w:rsidRPr="00B92FF3">
        <w:rPr>
          <w:rStyle w:val="nfase"/>
          <w:b/>
          <w:sz w:val="22"/>
          <w:szCs w:val="22"/>
        </w:rPr>
        <w:t>CLÁUSULA QUINTA–SITUAÇÕES FORTUITAS</w:t>
      </w:r>
    </w:p>
    <w:p w14:paraId="7A48EA0E" w14:textId="77777777" w:rsidR="00B92FF3" w:rsidRPr="00B92FF3" w:rsidRDefault="00B92FF3" w:rsidP="00B92FF3">
      <w:pPr>
        <w:ind w:left="-709"/>
        <w:jc w:val="both"/>
        <w:rPr>
          <w:rStyle w:val="nfase"/>
          <w:i w:val="0"/>
          <w:sz w:val="22"/>
          <w:szCs w:val="22"/>
        </w:rPr>
      </w:pPr>
      <w:r w:rsidRPr="00B92FF3">
        <w:rPr>
          <w:rStyle w:val="nfase"/>
          <w:sz w:val="22"/>
          <w:szCs w:val="22"/>
        </w:rPr>
        <w:t xml:space="preserve">§1º Em caso de situação fortuita em que a CONTRATADA seja impossibilitada de ministrar aulas presenciais como durante uma pandemia a CONTRATADA se compromete a ministrar as aulas a distância em tempo real, sem ônus de conteúdo ao CONTRATANTE e respeitando a mesma carga horária contratada, bem como todo o suporte necessário ao aluno. §2º A mudança do ensino presencial para o modo a distância por motivo fortuito não implicará em qualquer redução de preço. </w:t>
      </w:r>
    </w:p>
    <w:p w14:paraId="5A482002" w14:textId="77777777" w:rsidR="00B92FF3" w:rsidRPr="00B92FF3" w:rsidRDefault="00B92FF3" w:rsidP="00B92FF3">
      <w:pPr>
        <w:ind w:left="-709"/>
        <w:jc w:val="both"/>
        <w:rPr>
          <w:rStyle w:val="nfase"/>
          <w:i w:val="0"/>
          <w:sz w:val="22"/>
          <w:szCs w:val="22"/>
        </w:rPr>
      </w:pPr>
      <w:r w:rsidRPr="00B92FF3">
        <w:rPr>
          <w:rStyle w:val="nfase"/>
          <w:b/>
          <w:sz w:val="22"/>
          <w:szCs w:val="22"/>
        </w:rPr>
        <w:t>CLÁUSULA SEXTA - DAS DISPOSIÇÕES GERAIS</w:t>
      </w:r>
    </w:p>
    <w:p w14:paraId="1C00CF8F" w14:textId="07006346" w:rsidR="00B92FF3" w:rsidRPr="00B92FF3" w:rsidRDefault="00B92FF3" w:rsidP="00B92FF3">
      <w:pPr>
        <w:ind w:left="-709"/>
        <w:jc w:val="both"/>
        <w:rPr>
          <w:rStyle w:val="nfase"/>
          <w:i w:val="0"/>
          <w:sz w:val="22"/>
          <w:szCs w:val="22"/>
        </w:rPr>
      </w:pPr>
      <w:r w:rsidRPr="00B92FF3">
        <w:rPr>
          <w:rStyle w:val="nfase"/>
          <w:sz w:val="22"/>
          <w:szCs w:val="22"/>
        </w:rPr>
        <w:t>- Para a conclusão do estágio e continuidade do curso, deverão ser observadas as seguintes condições, além daquelas estabelecidas no regimento interno da escola, de cujo conteúdo o CONTRATANTE declara ter prévio conhecimento, fazendo parte integrante deste instrumento. §1º-O aluno deverá comparecer às aulas que lhe são disponibilizadas, sendo que o seu não comparecimento, não dá ensejo à recusa de pagamento das parcelas pelo CONTRATANTE. §2º-As aulas serão ministradas diretamente na sede da CONTRATADA, no horário estabelecido neste instrumento. §3º-Somente serão repostas as aulas decorrentes de ausência por doença, com atestado médico. As aulas de reposição sem ausência justificada serão dadas mediante o pagamento de R$ 50,00 por cada aula de reposição.</w:t>
      </w:r>
      <w:r w:rsidRPr="00B92FF3">
        <w:rPr>
          <w:rStyle w:val="nfase"/>
          <w:i w:val="0"/>
          <w:sz w:val="22"/>
          <w:szCs w:val="22"/>
        </w:rPr>
        <w:t xml:space="preserve"> </w:t>
      </w:r>
      <w:r w:rsidRPr="00B92FF3">
        <w:rPr>
          <w:rStyle w:val="nfase"/>
          <w:sz w:val="22"/>
          <w:szCs w:val="22"/>
        </w:rPr>
        <w:t>§4º-Os alunos serão submetidos a avaliações a cada 04 (quatro), 05 (cinco) ou 06 (seis) lições, tendo que atingir a média mínima para a aprovação, nota 6,0 (seis) em cada avaliação: I-O aluno que não alcançar a média mínima terá direito a uma Segunda avaliação</w:t>
      </w:r>
      <w:r w:rsidR="003D2420">
        <w:rPr>
          <w:rStyle w:val="nfase"/>
          <w:sz w:val="22"/>
          <w:szCs w:val="22"/>
        </w:rPr>
        <w:t>.</w:t>
      </w:r>
      <w:r w:rsidRPr="00B92FF3">
        <w:rPr>
          <w:rStyle w:val="nfase"/>
          <w:sz w:val="22"/>
          <w:szCs w:val="22"/>
        </w:rPr>
        <w:t xml:space="preserve"> Caso o aluno não seja aprovado na Segunda avaliação, deverá retornar a </w:t>
      </w:r>
      <w:r w:rsidRPr="00B92FF3">
        <w:rPr>
          <w:rStyle w:val="nfase"/>
          <w:i w:val="0"/>
          <w:sz w:val="22"/>
          <w:szCs w:val="22"/>
        </w:rPr>
        <w:t>série</w:t>
      </w:r>
      <w:r w:rsidRPr="00B92FF3">
        <w:rPr>
          <w:rStyle w:val="nfase"/>
          <w:sz w:val="22"/>
          <w:szCs w:val="22"/>
        </w:rPr>
        <w:t xml:space="preserve"> em outro grupo. §6º- Após o cumprimento da carga horária pelo aluno e a obtenção da nota necessária, a CONTRATADA fornecerá o correspondente certificado de conclusão daquele estágio. §7º-A CONTRATADA manterá turmas com o número mínimo de 05 alunos e máximo de 15 alunos, sendo que, havendo quantidade inferior, os alunos serão remanejados para outras turmas, podendo haver a alteração de dia e horário, e quantidade maior será dividida a turma mantendo dia e horário contratado. </w:t>
      </w:r>
    </w:p>
    <w:p w14:paraId="66276AD4" w14:textId="77777777" w:rsidR="00B92FF3" w:rsidRPr="00B92FF3" w:rsidRDefault="00B92FF3" w:rsidP="00B92FF3">
      <w:pPr>
        <w:ind w:left="-709"/>
        <w:jc w:val="both"/>
        <w:rPr>
          <w:rStyle w:val="nfase"/>
          <w:b/>
          <w:i w:val="0"/>
          <w:sz w:val="22"/>
          <w:szCs w:val="22"/>
        </w:rPr>
      </w:pPr>
      <w:r w:rsidRPr="00B92FF3">
        <w:rPr>
          <w:rStyle w:val="nfase"/>
          <w:b/>
          <w:sz w:val="22"/>
          <w:szCs w:val="22"/>
        </w:rPr>
        <w:t>CLAÚSULA SEXTA - DO FORO</w:t>
      </w:r>
    </w:p>
    <w:p w14:paraId="113A249B" w14:textId="0696F845" w:rsidR="00B92FF3" w:rsidRDefault="00B92FF3" w:rsidP="00B92FF3">
      <w:pPr>
        <w:ind w:left="-709"/>
        <w:jc w:val="both"/>
        <w:rPr>
          <w:rStyle w:val="nfase"/>
          <w:sz w:val="22"/>
          <w:szCs w:val="22"/>
        </w:rPr>
      </w:pPr>
      <w:r w:rsidRPr="00B92FF3">
        <w:rPr>
          <w:rStyle w:val="nfase"/>
          <w:sz w:val="22"/>
          <w:szCs w:val="22"/>
        </w:rPr>
        <w:t>- As partes contratantes elegem o Foro da Comarca de Contagem,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68BF3040" w14:textId="77777777" w:rsidR="003D2420" w:rsidRDefault="003D2420" w:rsidP="00B92FF3">
      <w:pPr>
        <w:ind w:left="-709"/>
        <w:jc w:val="both"/>
        <w:rPr>
          <w:rStyle w:val="nfase"/>
          <w:sz w:val="22"/>
          <w:szCs w:val="22"/>
        </w:rPr>
      </w:pPr>
    </w:p>
    <w:p w14:paraId="18855A39" w14:textId="0D03D56D" w:rsidR="00B92FF3" w:rsidRDefault="003D2420" w:rsidP="003D2420">
      <w:pPr>
        <w:ind w:left="-709"/>
        <w:jc w:val="center"/>
        <w:rPr>
          <w:rStyle w:val="nfase"/>
          <w:i w:val="0"/>
          <w:sz w:val="22"/>
          <w:szCs w:val="22"/>
        </w:rPr>
      </w:pPr>
      <w:r>
        <w:rPr>
          <w:rStyle w:val="nfase"/>
          <w:sz w:val="22"/>
          <w:szCs w:val="22"/>
        </w:rPr>
        <w:t>_______________________ de ___________de 20___</w:t>
      </w:r>
    </w:p>
    <w:p w14:paraId="671F63B4" w14:textId="77777777" w:rsidR="003D2420" w:rsidRPr="003D2420" w:rsidRDefault="003D2420" w:rsidP="003D2420">
      <w:pPr>
        <w:ind w:left="-709"/>
        <w:jc w:val="center"/>
        <w:rPr>
          <w:rStyle w:val="nfase"/>
          <w:i w:val="0"/>
          <w:sz w:val="22"/>
          <w:szCs w:val="22"/>
        </w:rPr>
      </w:pPr>
    </w:p>
    <w:p w14:paraId="704E2ECF" w14:textId="3A743E43" w:rsidR="00B92FF3" w:rsidRPr="00B92FF3" w:rsidRDefault="00B92FF3" w:rsidP="00B92FF3">
      <w:pPr>
        <w:ind w:left="-709"/>
        <w:jc w:val="both"/>
        <w:rPr>
          <w:rFonts w:ascii="Arial Narrow" w:hAnsi="Arial Narrow"/>
          <w:sz w:val="22"/>
          <w:szCs w:val="22"/>
        </w:rPr>
      </w:pPr>
      <w:r w:rsidRPr="00B92FF3">
        <w:rPr>
          <w:rFonts w:ascii="Arial Narrow" w:hAnsi="Arial Narrow"/>
          <w:sz w:val="22"/>
          <w:szCs w:val="22"/>
        </w:rPr>
        <w:t xml:space="preserve">___________________________________________                         </w:t>
      </w:r>
      <w:r>
        <w:rPr>
          <w:rFonts w:ascii="Arial Narrow" w:hAnsi="Arial Narrow"/>
          <w:sz w:val="22"/>
          <w:szCs w:val="22"/>
        </w:rPr>
        <w:t xml:space="preserve">           </w:t>
      </w:r>
      <w:r w:rsidRPr="00B92FF3">
        <w:rPr>
          <w:rFonts w:ascii="Arial Narrow" w:hAnsi="Arial Narrow"/>
          <w:sz w:val="22"/>
          <w:szCs w:val="22"/>
        </w:rPr>
        <w:t xml:space="preserve"> __________________________________________</w:t>
      </w:r>
    </w:p>
    <w:p w14:paraId="0266AEF8" w14:textId="53ABC831" w:rsidR="00B92FF3" w:rsidRPr="00B92FF3" w:rsidRDefault="00B92FF3" w:rsidP="00B92FF3">
      <w:pPr>
        <w:ind w:left="-709"/>
        <w:jc w:val="both"/>
        <w:rPr>
          <w:bCs/>
          <w:sz w:val="22"/>
          <w:szCs w:val="22"/>
        </w:rPr>
      </w:pPr>
      <w:r w:rsidRPr="00B92FF3">
        <w:rPr>
          <w:bCs/>
          <w:sz w:val="22"/>
          <w:szCs w:val="22"/>
        </w:rPr>
        <w:t>CONTRATANTE / ALUNO                                                                  CENTRO DE TREINAMENTO JBC LTDA-ME</w:t>
      </w:r>
    </w:p>
    <w:p w14:paraId="385305A2" w14:textId="77777777" w:rsidR="00B92FF3" w:rsidRPr="00B92FF3" w:rsidRDefault="00B92FF3" w:rsidP="00B92FF3">
      <w:pPr>
        <w:ind w:left="-709"/>
        <w:jc w:val="both"/>
        <w:rPr>
          <w:sz w:val="22"/>
          <w:szCs w:val="22"/>
        </w:rPr>
      </w:pPr>
      <w:r w:rsidRPr="00B92FF3">
        <w:rPr>
          <w:bCs/>
          <w:sz w:val="22"/>
          <w:szCs w:val="22"/>
        </w:rPr>
        <w:tab/>
      </w:r>
    </w:p>
    <w:p w14:paraId="640BF1C4" w14:textId="77777777" w:rsidR="00B92FF3" w:rsidRPr="00B92FF3" w:rsidRDefault="00B92FF3" w:rsidP="00B92FF3">
      <w:pPr>
        <w:ind w:left="-709"/>
        <w:jc w:val="both"/>
        <w:rPr>
          <w:rFonts w:ascii="Arial Narrow" w:hAnsi="Arial Narrow"/>
          <w:bCs/>
          <w:sz w:val="22"/>
          <w:szCs w:val="22"/>
        </w:rPr>
      </w:pPr>
      <w:r w:rsidRPr="00B92FF3">
        <w:rPr>
          <w:rFonts w:ascii="Arial Narrow" w:hAnsi="Arial Narrow"/>
          <w:bCs/>
          <w:sz w:val="22"/>
          <w:szCs w:val="22"/>
        </w:rPr>
        <w:t>Testemunhas:</w:t>
      </w:r>
    </w:p>
    <w:p w14:paraId="3946DBD9" w14:textId="09E19E9F" w:rsidR="00B92FF3" w:rsidRPr="00B92FF3" w:rsidRDefault="00B92FF3" w:rsidP="00B92FF3">
      <w:pPr>
        <w:ind w:left="-709"/>
        <w:jc w:val="both"/>
        <w:rPr>
          <w:rFonts w:ascii="Arial Narrow" w:hAnsi="Arial Narrow"/>
          <w:sz w:val="22"/>
          <w:szCs w:val="22"/>
        </w:rPr>
      </w:pPr>
      <w:r w:rsidRPr="00B92FF3">
        <w:rPr>
          <w:rFonts w:ascii="Arial Narrow" w:hAnsi="Arial Narrow"/>
          <w:sz w:val="22"/>
          <w:szCs w:val="22"/>
        </w:rPr>
        <w:t>1.</w:t>
      </w:r>
      <w:r w:rsidRPr="00B92FF3">
        <w:rPr>
          <w:rFonts w:ascii="Arial Narrow" w:hAnsi="Arial Narrow"/>
          <w:sz w:val="22"/>
          <w:szCs w:val="22"/>
        </w:rPr>
        <w:t xml:space="preserve">_______________________________________________ </w:t>
      </w:r>
      <w:r w:rsidRPr="00B92FF3">
        <w:rPr>
          <w:rFonts w:ascii="Arial Narrow" w:hAnsi="Arial Narrow"/>
          <w:sz w:val="22"/>
          <w:szCs w:val="22"/>
        </w:rPr>
        <w:t xml:space="preserve">   2.</w:t>
      </w:r>
      <w:r w:rsidRPr="00B92FF3">
        <w:rPr>
          <w:rFonts w:ascii="Arial Narrow" w:hAnsi="Arial Narrow"/>
          <w:sz w:val="22"/>
          <w:szCs w:val="22"/>
        </w:rPr>
        <w:t>________________________________________________</w:t>
      </w:r>
    </w:p>
    <w:p w14:paraId="6E6CE008" w14:textId="77777777" w:rsidR="00B92FF3" w:rsidRPr="00B92FF3" w:rsidRDefault="00B92FF3" w:rsidP="00B92FF3">
      <w:pPr>
        <w:ind w:left="-709"/>
        <w:jc w:val="both"/>
        <w:rPr>
          <w:rFonts w:ascii="Arial Narrow" w:hAnsi="Arial Narrow"/>
          <w:sz w:val="22"/>
          <w:szCs w:val="22"/>
        </w:rPr>
      </w:pPr>
    </w:p>
    <w:p w14:paraId="61DB88B1" w14:textId="6920E467" w:rsidR="00B92FF3" w:rsidRPr="00B92FF3" w:rsidRDefault="00B92FF3" w:rsidP="00B92FF3">
      <w:pPr>
        <w:ind w:left="-709"/>
        <w:jc w:val="both"/>
        <w:rPr>
          <w:rFonts w:ascii="Arial Narrow" w:hAnsi="Arial Narrow"/>
          <w:bCs/>
          <w:sz w:val="22"/>
          <w:szCs w:val="22"/>
        </w:rPr>
      </w:pPr>
      <w:r w:rsidRPr="00B92FF3">
        <w:rPr>
          <w:rFonts w:ascii="Arial Narrow" w:hAnsi="Arial Narrow"/>
          <w:sz w:val="22"/>
          <w:szCs w:val="22"/>
        </w:rPr>
        <w:t>Recebi o Regimento Interno (parte integrante desse contrato)</w:t>
      </w:r>
      <w:r w:rsidR="003D2420">
        <w:rPr>
          <w:rFonts w:ascii="Arial Narrow" w:hAnsi="Arial Narrow"/>
          <w:sz w:val="22"/>
          <w:szCs w:val="22"/>
        </w:rPr>
        <w:t xml:space="preserve"> </w:t>
      </w:r>
      <w:r w:rsidRPr="00B92FF3">
        <w:rPr>
          <w:rFonts w:ascii="Arial Narrow" w:hAnsi="Arial Narrow"/>
          <w:sz w:val="22"/>
          <w:szCs w:val="22"/>
        </w:rPr>
        <w:t>________________________________________________</w:t>
      </w:r>
    </w:p>
    <w:p w14:paraId="0A5CF2BB" w14:textId="77777777" w:rsidR="003D2420" w:rsidRDefault="003D2420" w:rsidP="00B92FF3">
      <w:pPr>
        <w:ind w:left="-709"/>
        <w:jc w:val="center"/>
        <w:rPr>
          <w:rFonts w:ascii="Calibri Light" w:hAnsi="Calibri Light"/>
          <w:b/>
          <w:sz w:val="22"/>
          <w:szCs w:val="22"/>
        </w:rPr>
      </w:pPr>
    </w:p>
    <w:p w14:paraId="54FEB96F" w14:textId="77777777" w:rsidR="003D2420" w:rsidRDefault="003D2420" w:rsidP="00B92FF3">
      <w:pPr>
        <w:ind w:left="-709"/>
        <w:jc w:val="center"/>
        <w:rPr>
          <w:rFonts w:ascii="Calibri Light" w:hAnsi="Calibri Light"/>
          <w:b/>
          <w:sz w:val="22"/>
          <w:szCs w:val="22"/>
        </w:rPr>
      </w:pPr>
    </w:p>
    <w:p w14:paraId="3E17DCD2" w14:textId="2AD8AA01" w:rsidR="00B92FF3" w:rsidRPr="00B92FF3" w:rsidRDefault="00B92FF3" w:rsidP="00B92FF3">
      <w:pPr>
        <w:ind w:left="-709"/>
        <w:jc w:val="center"/>
        <w:rPr>
          <w:rFonts w:ascii="Calibri Light" w:hAnsi="Calibri Light"/>
          <w:b/>
          <w:sz w:val="22"/>
          <w:szCs w:val="22"/>
        </w:rPr>
      </w:pPr>
      <w:r w:rsidRPr="00B92FF3">
        <w:rPr>
          <w:rFonts w:ascii="Calibri Light" w:hAnsi="Calibri Light"/>
          <w:b/>
          <w:sz w:val="22"/>
          <w:szCs w:val="22"/>
        </w:rPr>
        <w:lastRenderedPageBreak/>
        <w:t>REGIMENTO INTERNO</w:t>
      </w:r>
    </w:p>
    <w:p w14:paraId="347F3B0F" w14:textId="77777777" w:rsidR="00B92FF3" w:rsidRPr="00B92FF3" w:rsidRDefault="00B92FF3" w:rsidP="00B92FF3">
      <w:pPr>
        <w:ind w:left="-709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>(Parte integrante do Contrato de Prestação de Serviços de Ensino de Idiomas)</w:t>
      </w:r>
    </w:p>
    <w:p w14:paraId="10096EF7" w14:textId="77777777" w:rsidR="00B92FF3" w:rsidRPr="00B92FF3" w:rsidRDefault="00B92FF3" w:rsidP="00B92FF3">
      <w:pPr>
        <w:ind w:left="-709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b/>
          <w:sz w:val="22"/>
          <w:szCs w:val="22"/>
        </w:rPr>
        <w:t>1 – Objetivo</w:t>
      </w:r>
    </w:p>
    <w:p w14:paraId="54F2BC44" w14:textId="77777777" w:rsidR="00B92FF3" w:rsidRPr="00B92FF3" w:rsidRDefault="00B92FF3" w:rsidP="00B92FF3">
      <w:pPr>
        <w:ind w:left="-709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>Este regimento define os requisitos administrativos básicos para funcionamento do Curso Fisk Unidade Centro de Contagem, administrado por Centro de Treinamento JBC, Ltda- ME, que se propõe a ministrar cursos de Inglês, Espanhol, Informática e Português para brasileiros em conformidade com metodologia fornecida pela Fundação Fisk.</w:t>
      </w:r>
    </w:p>
    <w:p w14:paraId="7F2D61ED" w14:textId="77777777" w:rsidR="00B92FF3" w:rsidRPr="00B92FF3" w:rsidRDefault="00B92FF3" w:rsidP="00B92FF3">
      <w:pPr>
        <w:ind w:left="-709"/>
        <w:jc w:val="both"/>
        <w:rPr>
          <w:rFonts w:ascii="Calibri Light" w:hAnsi="Calibri Light"/>
          <w:b/>
          <w:sz w:val="22"/>
          <w:szCs w:val="22"/>
        </w:rPr>
      </w:pPr>
    </w:p>
    <w:p w14:paraId="0B12D084" w14:textId="77777777" w:rsidR="00B92FF3" w:rsidRPr="00B92FF3" w:rsidRDefault="00B92FF3" w:rsidP="00B92FF3">
      <w:pPr>
        <w:ind w:left="-709"/>
        <w:jc w:val="both"/>
        <w:rPr>
          <w:rFonts w:ascii="Calibri Light" w:hAnsi="Calibri Light"/>
          <w:b/>
          <w:sz w:val="22"/>
          <w:szCs w:val="22"/>
        </w:rPr>
      </w:pPr>
      <w:r w:rsidRPr="00B92FF3">
        <w:rPr>
          <w:rFonts w:ascii="Calibri Light" w:hAnsi="Calibri Light"/>
          <w:b/>
          <w:sz w:val="22"/>
          <w:szCs w:val="22"/>
        </w:rPr>
        <w:t>2– Quadro de Instrutores de Ensino</w:t>
      </w:r>
    </w:p>
    <w:p w14:paraId="6BD5FE8A" w14:textId="77777777" w:rsidR="00B92FF3" w:rsidRPr="00B92FF3" w:rsidRDefault="00B92FF3" w:rsidP="00B92FF3">
      <w:pPr>
        <w:numPr>
          <w:ilvl w:val="0"/>
          <w:numId w:val="38"/>
        </w:numPr>
        <w:ind w:left="-709" w:firstLine="0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>O quadro de Instrutores de Ensino do curso é formado por profissionais que atendem a três condições básicas e indispensáveis:</w:t>
      </w:r>
    </w:p>
    <w:p w14:paraId="0B92E2E1" w14:textId="77777777" w:rsidR="00B92FF3" w:rsidRPr="00B92FF3" w:rsidRDefault="00B92FF3" w:rsidP="00B92FF3">
      <w:pPr>
        <w:numPr>
          <w:ilvl w:val="0"/>
          <w:numId w:val="38"/>
        </w:numPr>
        <w:ind w:left="-709" w:firstLine="0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>Ter completado cursos de inglês ou espanhol em curso livre ou instituição universitária. É obrigatório o estágio de proficiência na língua.</w:t>
      </w:r>
    </w:p>
    <w:p w14:paraId="1D169733" w14:textId="77777777" w:rsidR="00B92FF3" w:rsidRPr="00B92FF3" w:rsidRDefault="00B92FF3" w:rsidP="00B92FF3">
      <w:pPr>
        <w:numPr>
          <w:ilvl w:val="0"/>
          <w:numId w:val="38"/>
        </w:numPr>
        <w:ind w:left="-709" w:firstLine="0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 xml:space="preserve"> Aprovação em prova escrita de conhecimentos pedagógicos e da língua; em entrevista com a coordenação pedagógica e no treinamento no método Fisk de ensino de idiomas.</w:t>
      </w:r>
    </w:p>
    <w:p w14:paraId="06B3419E" w14:textId="77777777" w:rsidR="00B92FF3" w:rsidRPr="00B92FF3" w:rsidRDefault="00B92FF3" w:rsidP="00B92FF3">
      <w:pPr>
        <w:ind w:left="-709"/>
        <w:jc w:val="both"/>
        <w:rPr>
          <w:rFonts w:ascii="Calibri Light" w:hAnsi="Calibri Light"/>
          <w:sz w:val="22"/>
          <w:szCs w:val="22"/>
        </w:rPr>
      </w:pPr>
    </w:p>
    <w:p w14:paraId="25E905D2" w14:textId="77777777" w:rsidR="00B92FF3" w:rsidRPr="00B92FF3" w:rsidRDefault="00B92FF3" w:rsidP="00B92FF3">
      <w:pPr>
        <w:ind w:left="-709"/>
        <w:jc w:val="both"/>
        <w:rPr>
          <w:rFonts w:ascii="Calibri Light" w:hAnsi="Calibri Light"/>
          <w:b/>
          <w:sz w:val="22"/>
          <w:szCs w:val="22"/>
        </w:rPr>
      </w:pPr>
      <w:r w:rsidRPr="00B92FF3">
        <w:rPr>
          <w:rFonts w:ascii="Calibri Light" w:hAnsi="Calibri Light"/>
          <w:b/>
          <w:sz w:val="22"/>
          <w:szCs w:val="22"/>
        </w:rPr>
        <w:t>Os monitores são recrutados entre alunos que se destacam no aprendizado, no comportamento e no bom relacionamento.</w:t>
      </w:r>
    </w:p>
    <w:p w14:paraId="7790FE56" w14:textId="77777777" w:rsidR="00B92FF3" w:rsidRPr="00B92FF3" w:rsidRDefault="00B92FF3" w:rsidP="00B92FF3">
      <w:pPr>
        <w:ind w:left="-709"/>
        <w:jc w:val="both"/>
        <w:rPr>
          <w:rFonts w:ascii="Calibri Light" w:hAnsi="Calibri Light"/>
          <w:b/>
          <w:sz w:val="22"/>
          <w:szCs w:val="22"/>
        </w:rPr>
      </w:pPr>
      <w:r w:rsidRPr="00B92FF3">
        <w:rPr>
          <w:rFonts w:ascii="Calibri Light" w:hAnsi="Calibri Light"/>
          <w:b/>
          <w:sz w:val="22"/>
          <w:szCs w:val="22"/>
        </w:rPr>
        <w:t>4 – Matrícula</w:t>
      </w:r>
    </w:p>
    <w:p w14:paraId="107A1A2A" w14:textId="77777777" w:rsidR="00B92FF3" w:rsidRPr="00B92FF3" w:rsidRDefault="00B92FF3" w:rsidP="00B92FF3">
      <w:pPr>
        <w:numPr>
          <w:ilvl w:val="0"/>
          <w:numId w:val="36"/>
        </w:numPr>
        <w:ind w:left="-709" w:firstLine="0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>No ato da matrícula</w:t>
      </w:r>
      <w:r w:rsidRPr="00B92FF3">
        <w:rPr>
          <w:rFonts w:ascii="Calibri Light" w:hAnsi="Calibri Light"/>
          <w:color w:val="000000"/>
          <w:sz w:val="22"/>
          <w:szCs w:val="22"/>
        </w:rPr>
        <w:t>, o aluno deverá pagar a taxa de matrícula, bem como a taxa de material didático referente ao estágio de ensino contratado. Ao término de cada</w:t>
      </w:r>
      <w:r w:rsidRPr="00B92FF3">
        <w:rPr>
          <w:rFonts w:ascii="Calibri Light" w:hAnsi="Calibri Light"/>
          <w:sz w:val="22"/>
          <w:szCs w:val="22"/>
        </w:rPr>
        <w:t xml:space="preserve"> nível, o aluno deverá adquirir novo material didático, sempre da mesma forma.</w:t>
      </w:r>
    </w:p>
    <w:p w14:paraId="374A668B" w14:textId="77777777" w:rsidR="00B92FF3" w:rsidRPr="00B92FF3" w:rsidRDefault="00B92FF3" w:rsidP="00B92FF3">
      <w:pPr>
        <w:numPr>
          <w:ilvl w:val="0"/>
          <w:numId w:val="36"/>
        </w:numPr>
        <w:ind w:left="-709" w:firstLine="0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 xml:space="preserve"> É facultado ao candidato, com algum aprendizado prévio do idioma escolhido, se submeter a um teste de nivelamento para ingressar no estágio mais adequado ao seu nível de conhecimento.</w:t>
      </w:r>
    </w:p>
    <w:p w14:paraId="3C4CBF8F" w14:textId="77777777" w:rsidR="00B92FF3" w:rsidRPr="00B92FF3" w:rsidRDefault="00B92FF3" w:rsidP="00B92FF3">
      <w:pPr>
        <w:numPr>
          <w:ilvl w:val="0"/>
          <w:numId w:val="36"/>
        </w:numPr>
        <w:ind w:left="-709" w:firstLine="0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 xml:space="preserve"> A matrícula concede ao aluno o direito de:</w:t>
      </w:r>
    </w:p>
    <w:p w14:paraId="675D9B5A" w14:textId="77777777" w:rsidR="00B92FF3" w:rsidRPr="00B92FF3" w:rsidRDefault="00B92FF3" w:rsidP="00B92FF3">
      <w:pPr>
        <w:ind w:left="-709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 xml:space="preserve">      - Frequentar as aulas regulares de acordo com o estágio contratado;</w:t>
      </w:r>
    </w:p>
    <w:p w14:paraId="0D1DB3B3" w14:textId="77777777" w:rsidR="00B92FF3" w:rsidRPr="00B92FF3" w:rsidRDefault="00B92FF3" w:rsidP="00B92FF3">
      <w:pPr>
        <w:ind w:left="-709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 xml:space="preserve">      -Aulas de monitoria sempre que houver dificuldades no acompanhamento das aulas regulares. Essa aula é solicitada pelo Instrutor e ministrada por um Monitor;</w:t>
      </w:r>
    </w:p>
    <w:p w14:paraId="47839200" w14:textId="77777777" w:rsidR="00B92FF3" w:rsidRPr="00B92FF3" w:rsidRDefault="00B92FF3" w:rsidP="00B92FF3">
      <w:pPr>
        <w:ind w:left="-709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 xml:space="preserve">      -Tomar por empréstimo livros e periódicos da biblioteca do curso para leitura na residência por sete dias, permitida a renovação por igual período; </w:t>
      </w:r>
    </w:p>
    <w:p w14:paraId="1D84D7C7" w14:textId="77777777" w:rsidR="00B92FF3" w:rsidRPr="00B92FF3" w:rsidRDefault="00B92FF3" w:rsidP="00B92FF3">
      <w:pPr>
        <w:ind w:left="-709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 xml:space="preserve">      -Participar das atividades extras promovidas pelo Curso, adequadas ao seu nível de aprendizado.</w:t>
      </w:r>
    </w:p>
    <w:p w14:paraId="0C56B59A" w14:textId="77777777" w:rsidR="00B92FF3" w:rsidRPr="00B92FF3" w:rsidRDefault="00B92FF3" w:rsidP="00B92FF3">
      <w:pPr>
        <w:ind w:left="-709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 xml:space="preserve">      -Utilizar os computadores da escola para fins de aprendizado e prática do Idioma estudado. </w:t>
      </w:r>
    </w:p>
    <w:p w14:paraId="75819348" w14:textId="77777777" w:rsidR="00B92FF3" w:rsidRPr="00B92FF3" w:rsidRDefault="00B92FF3" w:rsidP="00B92FF3">
      <w:pPr>
        <w:ind w:left="-709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 xml:space="preserve">     OBS.: Os dias das monitorias deverão ser marcados com antecedência mínima de dois dias na secretaria da escola, desde que respeitados os dias estipulados pela escola e as vagas existentes. </w:t>
      </w:r>
    </w:p>
    <w:p w14:paraId="06FC3628" w14:textId="77777777" w:rsidR="00B92FF3" w:rsidRPr="00B92FF3" w:rsidRDefault="00B92FF3" w:rsidP="00B92FF3">
      <w:pPr>
        <w:numPr>
          <w:ilvl w:val="0"/>
          <w:numId w:val="37"/>
        </w:numPr>
        <w:ind w:left="-709" w:firstLine="0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>O aluno que faltar a essas aulas sem aviso prévio o suficiente para sustar o comparecimento do monitor (mínimo de 3 horas de antecedência), arcara com uma multa no valor de R$15,00 (quinze reais).</w:t>
      </w:r>
    </w:p>
    <w:p w14:paraId="14B65FE5" w14:textId="77777777" w:rsidR="00B92FF3" w:rsidRPr="00B92FF3" w:rsidRDefault="00B92FF3" w:rsidP="00B92FF3">
      <w:pPr>
        <w:numPr>
          <w:ilvl w:val="0"/>
          <w:numId w:val="37"/>
        </w:numPr>
        <w:ind w:left="-709" w:firstLine="0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 xml:space="preserve">Pedidos de cancelamento da matrícula só serão considerados se o aluno estiver adimplente com suas obrigações perante o curso e preencher e assinar (aluno maior ou responsável) o formulário de </w:t>
      </w:r>
      <w:r w:rsidRPr="00B92FF3">
        <w:rPr>
          <w:rFonts w:ascii="Calibri Light" w:hAnsi="Calibri Light"/>
          <w:b/>
          <w:i/>
          <w:sz w:val="22"/>
          <w:szCs w:val="22"/>
        </w:rPr>
        <w:t>Solicitação de Desligamento Junto a coordenação ou direção da escola</w:t>
      </w:r>
      <w:r w:rsidRPr="00B92FF3">
        <w:rPr>
          <w:rFonts w:ascii="Calibri Light" w:hAnsi="Calibri Light"/>
          <w:sz w:val="22"/>
          <w:szCs w:val="22"/>
        </w:rPr>
        <w:t>.</w:t>
      </w:r>
    </w:p>
    <w:p w14:paraId="338992FB" w14:textId="77777777" w:rsidR="00B92FF3" w:rsidRPr="00B92FF3" w:rsidRDefault="00B92FF3" w:rsidP="00B92FF3">
      <w:pPr>
        <w:numPr>
          <w:ilvl w:val="0"/>
          <w:numId w:val="37"/>
        </w:numPr>
        <w:ind w:left="-709" w:firstLine="0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>Caso o aluno deseje retornar ao curso antes de completados noventa dias do desligamento, poderá fazê-lo, desde que retorne à mesma lição da data do cancelamento.</w:t>
      </w:r>
    </w:p>
    <w:p w14:paraId="3FD88944" w14:textId="77777777" w:rsidR="00B92FF3" w:rsidRPr="00B92FF3" w:rsidRDefault="00B92FF3" w:rsidP="00B92FF3">
      <w:pPr>
        <w:numPr>
          <w:ilvl w:val="0"/>
          <w:numId w:val="37"/>
        </w:numPr>
        <w:ind w:left="-709" w:firstLine="0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 xml:space="preserve">Se decorridos mais de noventa dias, o aluno deverá ser submetido a um </w:t>
      </w:r>
      <w:r w:rsidRPr="00B92FF3">
        <w:rPr>
          <w:rFonts w:ascii="Calibri Light" w:hAnsi="Calibri Light"/>
          <w:b/>
          <w:i/>
          <w:sz w:val="22"/>
          <w:szCs w:val="22"/>
        </w:rPr>
        <w:t>Teste de Nivelamento</w:t>
      </w:r>
      <w:r w:rsidRPr="00B92FF3">
        <w:rPr>
          <w:rFonts w:ascii="Calibri Light" w:hAnsi="Calibri Light"/>
          <w:sz w:val="22"/>
          <w:szCs w:val="22"/>
        </w:rPr>
        <w:t xml:space="preserve"> para definir em qual estágio será reintegrado.</w:t>
      </w:r>
    </w:p>
    <w:p w14:paraId="7116C69F" w14:textId="77777777" w:rsidR="00B92FF3" w:rsidRPr="00B92FF3" w:rsidRDefault="00B92FF3" w:rsidP="00B92FF3">
      <w:pPr>
        <w:ind w:left="-709"/>
        <w:jc w:val="both"/>
        <w:rPr>
          <w:rFonts w:ascii="Calibri Light" w:hAnsi="Calibri Light"/>
          <w:b/>
          <w:sz w:val="22"/>
          <w:szCs w:val="22"/>
        </w:rPr>
      </w:pPr>
      <w:r w:rsidRPr="00B92FF3">
        <w:rPr>
          <w:rFonts w:ascii="Calibri Light" w:hAnsi="Calibri Light"/>
          <w:b/>
          <w:sz w:val="22"/>
          <w:szCs w:val="22"/>
        </w:rPr>
        <w:t>5 – Mensalidades</w:t>
      </w:r>
    </w:p>
    <w:p w14:paraId="11CEC890" w14:textId="3271DEE5" w:rsidR="00B92FF3" w:rsidRPr="00B92FF3" w:rsidRDefault="00B92FF3" w:rsidP="00B92FF3">
      <w:pPr>
        <w:numPr>
          <w:ilvl w:val="0"/>
          <w:numId w:val="35"/>
        </w:numPr>
        <w:ind w:left="-709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>As parcelas serão reajustadas sempre no mês de Novembro de cada ano referente ao ano seguinte.</w:t>
      </w:r>
    </w:p>
    <w:p w14:paraId="44F0E719" w14:textId="77777777" w:rsidR="00B92FF3" w:rsidRPr="00B92FF3" w:rsidRDefault="00B92FF3" w:rsidP="00B92FF3">
      <w:pPr>
        <w:numPr>
          <w:ilvl w:val="0"/>
          <w:numId w:val="35"/>
        </w:numPr>
        <w:ind w:left="-709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color w:val="000000"/>
          <w:sz w:val="22"/>
          <w:szCs w:val="22"/>
        </w:rPr>
        <w:t xml:space="preserve">Parcelas em período de férias e recesso são pagos normalmente. </w:t>
      </w:r>
    </w:p>
    <w:p w14:paraId="68DE790E" w14:textId="77777777" w:rsidR="00B92FF3" w:rsidRPr="00B92FF3" w:rsidRDefault="00B92FF3" w:rsidP="00B92FF3">
      <w:pPr>
        <w:numPr>
          <w:ilvl w:val="0"/>
          <w:numId w:val="35"/>
        </w:numPr>
        <w:ind w:left="-709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color w:val="000000"/>
          <w:sz w:val="22"/>
          <w:szCs w:val="22"/>
        </w:rPr>
        <w:t>A Fisk trabalha acompanhando o calendário escolar de acordo com as determinações especificadas para o estado de Minas Gerais e município de Contagem.</w:t>
      </w:r>
    </w:p>
    <w:p w14:paraId="39D6F929" w14:textId="77777777" w:rsidR="00B92FF3" w:rsidRPr="00B92FF3" w:rsidRDefault="00B92FF3" w:rsidP="00B92FF3">
      <w:pPr>
        <w:ind w:left="-709"/>
        <w:jc w:val="both"/>
        <w:rPr>
          <w:rFonts w:ascii="Calibri Light" w:hAnsi="Calibri Light"/>
          <w:b/>
          <w:sz w:val="22"/>
          <w:szCs w:val="22"/>
        </w:rPr>
      </w:pPr>
      <w:r w:rsidRPr="00B92FF3">
        <w:rPr>
          <w:rFonts w:ascii="Calibri Light" w:hAnsi="Calibri Light"/>
          <w:b/>
          <w:sz w:val="22"/>
          <w:szCs w:val="22"/>
        </w:rPr>
        <w:t>6 - Descontos</w:t>
      </w:r>
    </w:p>
    <w:p w14:paraId="07216307" w14:textId="77777777" w:rsidR="00B92FF3" w:rsidRPr="00B92FF3" w:rsidRDefault="00B92FF3" w:rsidP="00B92FF3">
      <w:pPr>
        <w:numPr>
          <w:ilvl w:val="0"/>
          <w:numId w:val="39"/>
        </w:numPr>
        <w:ind w:left="-709" w:firstLine="0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>Ao valor da parcela, poderão ser concedidos descontos de acordo com o firmado no Contrato de Matrícula, todos relativos ao valor integral da parcela.</w:t>
      </w:r>
    </w:p>
    <w:p w14:paraId="26E0C1CF" w14:textId="77777777" w:rsidR="00B92FF3" w:rsidRPr="00B92FF3" w:rsidRDefault="00B92FF3" w:rsidP="00B92FF3">
      <w:pPr>
        <w:numPr>
          <w:ilvl w:val="0"/>
          <w:numId w:val="39"/>
        </w:numPr>
        <w:ind w:left="-709" w:firstLine="0"/>
        <w:jc w:val="both"/>
        <w:rPr>
          <w:rFonts w:ascii="Calibri Light" w:hAnsi="Calibri Light"/>
          <w:b/>
          <w:sz w:val="22"/>
          <w:szCs w:val="22"/>
          <w:u w:val="single"/>
        </w:rPr>
      </w:pPr>
      <w:r w:rsidRPr="00B92FF3">
        <w:rPr>
          <w:rFonts w:ascii="Calibri Light" w:hAnsi="Calibri Light"/>
          <w:sz w:val="22"/>
          <w:szCs w:val="22"/>
        </w:rPr>
        <w:t xml:space="preserve">Descontos estes que podem ser de: Parceria (com apresentação de vínculo), Segundo Idioma ou Familiar. </w:t>
      </w:r>
      <w:r w:rsidRPr="00B92FF3">
        <w:rPr>
          <w:rFonts w:ascii="Calibri Light" w:hAnsi="Calibri Light"/>
          <w:b/>
          <w:sz w:val="22"/>
          <w:szCs w:val="22"/>
          <w:u w:val="single"/>
        </w:rPr>
        <w:t>Sempre vinculados à data de vencimento</w:t>
      </w:r>
      <w:r w:rsidRPr="00B92FF3">
        <w:rPr>
          <w:rFonts w:ascii="Calibri Light" w:hAnsi="Calibri Light"/>
          <w:sz w:val="22"/>
          <w:szCs w:val="22"/>
        </w:rPr>
        <w:t xml:space="preserve">, firmado na assinatura contratual. </w:t>
      </w:r>
      <w:r w:rsidRPr="00B92FF3">
        <w:rPr>
          <w:rFonts w:ascii="Calibri Light" w:hAnsi="Calibri Light"/>
          <w:b/>
          <w:sz w:val="22"/>
          <w:szCs w:val="22"/>
          <w:u w:val="single"/>
        </w:rPr>
        <w:t xml:space="preserve">As mensalidades não pagas na data do vencimento perderão descontos de acordo com o Contrato de Matrícula. </w:t>
      </w:r>
    </w:p>
    <w:p w14:paraId="1777F9DE" w14:textId="77777777" w:rsidR="00B92FF3" w:rsidRPr="00B92FF3" w:rsidRDefault="00B92FF3" w:rsidP="00B92FF3">
      <w:pPr>
        <w:ind w:left="-709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b/>
          <w:sz w:val="22"/>
          <w:szCs w:val="22"/>
        </w:rPr>
        <w:t>7 – Bolsas de Estudos</w:t>
      </w:r>
    </w:p>
    <w:p w14:paraId="70B9810D" w14:textId="77777777" w:rsidR="00B92FF3" w:rsidRPr="00B92FF3" w:rsidRDefault="00B92FF3" w:rsidP="00B92FF3">
      <w:pPr>
        <w:numPr>
          <w:ilvl w:val="0"/>
          <w:numId w:val="40"/>
        </w:numPr>
        <w:ind w:left="-709" w:firstLine="0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>Terão direito a Bolsas de Estudo no valor integral das mensalidades, todos os funcionários do curso, extensíveis aos filhos menores. O material deverá ser adquirido pelo aluno.</w:t>
      </w:r>
    </w:p>
    <w:p w14:paraId="1798D3E6" w14:textId="77777777" w:rsidR="00B92FF3" w:rsidRPr="00B92FF3" w:rsidRDefault="00B92FF3" w:rsidP="00B92FF3">
      <w:pPr>
        <w:numPr>
          <w:ilvl w:val="0"/>
          <w:numId w:val="40"/>
        </w:numPr>
        <w:ind w:left="-709" w:firstLine="0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lastRenderedPageBreak/>
        <w:t>Para manter a bolsa de estudos, o aluno contemplado deverá obter médias 80,0 (oitenta) em todos os testes e apresentar frequência de 90% das aulas.</w:t>
      </w:r>
    </w:p>
    <w:p w14:paraId="5D05E1EA" w14:textId="77777777" w:rsidR="00B92FF3" w:rsidRPr="00B92FF3" w:rsidRDefault="00B92FF3" w:rsidP="00B92FF3">
      <w:pPr>
        <w:ind w:left="-709"/>
        <w:jc w:val="both"/>
        <w:rPr>
          <w:rFonts w:ascii="Calibri Light" w:hAnsi="Calibri Light"/>
          <w:b/>
          <w:sz w:val="22"/>
          <w:szCs w:val="22"/>
        </w:rPr>
      </w:pPr>
      <w:r w:rsidRPr="00B92FF3">
        <w:rPr>
          <w:rFonts w:ascii="Calibri Light" w:hAnsi="Calibri Light"/>
          <w:b/>
          <w:sz w:val="22"/>
          <w:szCs w:val="22"/>
        </w:rPr>
        <w:t>8 – Avaliações do Aprendizado</w:t>
      </w:r>
    </w:p>
    <w:p w14:paraId="45B8B329" w14:textId="77777777" w:rsidR="00B92FF3" w:rsidRPr="00B92FF3" w:rsidRDefault="00B92FF3" w:rsidP="00B92FF3">
      <w:pPr>
        <w:numPr>
          <w:ilvl w:val="0"/>
          <w:numId w:val="41"/>
        </w:numPr>
        <w:tabs>
          <w:tab w:val="left" w:pos="426"/>
        </w:tabs>
        <w:ind w:left="-709" w:firstLine="11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>O aprendizado do aluno será aferido periodicamente por meio de testes orais, escritos, de compreensão auditiva e participação. Só será considerado apto a cursar o estágio seguinte o aluno que obtiver média igual ou superior a 60,0 (sessenta), em todos os testes de aferição.</w:t>
      </w:r>
    </w:p>
    <w:p w14:paraId="59BE0DF9" w14:textId="77777777" w:rsidR="00B92FF3" w:rsidRPr="00B92FF3" w:rsidRDefault="00B92FF3" w:rsidP="00B92FF3">
      <w:pPr>
        <w:numPr>
          <w:ilvl w:val="0"/>
          <w:numId w:val="41"/>
        </w:numPr>
        <w:tabs>
          <w:tab w:val="left" w:pos="426"/>
        </w:tabs>
        <w:ind w:left="-709" w:firstLine="11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>O aluno que não obtiver a média mínima terá direito a uma segunda chance por estágio, dentro do prazo de uma semana, em dia e horário acordados com a secretaria. Caso o aluno não seja aprovado na 2ª chance, deverá procurar a coordenação do curso para que seja acordada solução que melhor atenda ao aluno dentro das opções oferecidas pelo Curso.</w:t>
      </w:r>
    </w:p>
    <w:p w14:paraId="6B2B00BE" w14:textId="77777777" w:rsidR="00B92FF3" w:rsidRPr="00B92FF3" w:rsidRDefault="00B92FF3" w:rsidP="00B92FF3">
      <w:pPr>
        <w:numPr>
          <w:ilvl w:val="0"/>
          <w:numId w:val="41"/>
        </w:numPr>
        <w:tabs>
          <w:tab w:val="left" w:pos="426"/>
        </w:tabs>
        <w:ind w:left="-709" w:firstLine="11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>O aluno que faltar às provas poderá fazê-las em 2ª chamada, no prazo máximo de sete (7) dias após o pagamento da taxa correspondente, R$ 25,00 ( vinte e cinco reais).</w:t>
      </w:r>
    </w:p>
    <w:p w14:paraId="6BC85974" w14:textId="77777777" w:rsidR="00B92FF3" w:rsidRPr="00B92FF3" w:rsidRDefault="00B92FF3" w:rsidP="00B92FF3">
      <w:pPr>
        <w:numPr>
          <w:ilvl w:val="0"/>
          <w:numId w:val="41"/>
        </w:numPr>
        <w:tabs>
          <w:tab w:val="left" w:pos="426"/>
        </w:tabs>
        <w:ind w:left="-709" w:firstLine="11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>Por orientação da Fundação Fisk, os estágios Magic Way, Playground e Have Fun não terão testes periódicos.</w:t>
      </w:r>
    </w:p>
    <w:p w14:paraId="001CAEA8" w14:textId="77777777" w:rsidR="00B92FF3" w:rsidRPr="00B92FF3" w:rsidRDefault="00B92FF3" w:rsidP="00B92FF3">
      <w:pPr>
        <w:numPr>
          <w:ilvl w:val="0"/>
          <w:numId w:val="41"/>
        </w:numPr>
        <w:tabs>
          <w:tab w:val="left" w:pos="426"/>
        </w:tabs>
        <w:ind w:left="-709" w:firstLine="11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>Ao final de cada estágio, o aluno aprovado recebe um Certificado de Aproveitamento, gratuito e fornecido pelo Curso.</w:t>
      </w:r>
    </w:p>
    <w:p w14:paraId="67650BB7" w14:textId="77777777" w:rsidR="00B92FF3" w:rsidRPr="00B92FF3" w:rsidRDefault="00B92FF3" w:rsidP="00B92FF3">
      <w:pPr>
        <w:numPr>
          <w:ilvl w:val="0"/>
          <w:numId w:val="41"/>
        </w:numPr>
        <w:tabs>
          <w:tab w:val="left" w:pos="426"/>
        </w:tabs>
        <w:ind w:left="-709" w:firstLine="11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>Para ser aprovado, o aluno deverá ter 75% de presenças.</w:t>
      </w:r>
    </w:p>
    <w:p w14:paraId="2A7F5D86" w14:textId="77777777" w:rsidR="00B92FF3" w:rsidRPr="00B92FF3" w:rsidRDefault="00B92FF3" w:rsidP="00B92FF3">
      <w:pPr>
        <w:numPr>
          <w:ilvl w:val="0"/>
          <w:numId w:val="41"/>
        </w:numPr>
        <w:tabs>
          <w:tab w:val="left" w:pos="426"/>
        </w:tabs>
        <w:ind w:left="-709" w:firstLine="11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 xml:space="preserve">Ao término do curso, após a apresentação do Projeto Final, o aluno deverá prestar o exame </w:t>
      </w:r>
      <w:r w:rsidRPr="00B92FF3">
        <w:rPr>
          <w:rFonts w:ascii="Calibri Light" w:hAnsi="Calibri Light"/>
          <w:b/>
          <w:sz w:val="22"/>
          <w:szCs w:val="22"/>
        </w:rPr>
        <w:t>MET</w:t>
      </w:r>
      <w:r w:rsidRPr="00B92FF3">
        <w:rPr>
          <w:rFonts w:ascii="Calibri Light" w:hAnsi="Calibri Light"/>
          <w:sz w:val="22"/>
          <w:szCs w:val="22"/>
        </w:rPr>
        <w:t xml:space="preserve"> (um dos exames oferecidos por CaMLA (</w:t>
      </w:r>
      <w:r w:rsidRPr="00B92FF3">
        <w:rPr>
          <w:rFonts w:ascii="Calibri Light" w:hAnsi="Calibri Light"/>
          <w:i/>
          <w:iCs/>
          <w:sz w:val="22"/>
          <w:szCs w:val="22"/>
        </w:rPr>
        <w:t xml:space="preserve">Cambridge-Michigan Language Assessments) </w:t>
      </w:r>
      <w:r w:rsidRPr="00B92FF3">
        <w:rPr>
          <w:rFonts w:ascii="Calibri Light" w:hAnsi="Calibri Light"/>
          <w:sz w:val="22"/>
          <w:szCs w:val="22"/>
        </w:rPr>
        <w:t xml:space="preserve">O prazo para a entrega desse certificado final é de 180 dias.                                                                                                                                                                                               </w:t>
      </w:r>
    </w:p>
    <w:p w14:paraId="7333B112" w14:textId="77777777" w:rsidR="00B92FF3" w:rsidRPr="00B92FF3" w:rsidRDefault="00B92FF3" w:rsidP="00B92FF3">
      <w:pPr>
        <w:tabs>
          <w:tab w:val="left" w:pos="426"/>
        </w:tabs>
        <w:ind w:left="-709"/>
        <w:jc w:val="both"/>
        <w:rPr>
          <w:rFonts w:ascii="Calibri Light" w:hAnsi="Calibri Light"/>
          <w:b/>
          <w:sz w:val="22"/>
          <w:szCs w:val="22"/>
        </w:rPr>
      </w:pPr>
    </w:p>
    <w:p w14:paraId="211D061D" w14:textId="77777777" w:rsidR="00B92FF3" w:rsidRPr="00B92FF3" w:rsidRDefault="00B92FF3" w:rsidP="00B92FF3">
      <w:pPr>
        <w:tabs>
          <w:tab w:val="left" w:pos="426"/>
        </w:tabs>
        <w:ind w:left="-709" w:firstLine="11"/>
        <w:jc w:val="both"/>
        <w:rPr>
          <w:rFonts w:ascii="Calibri Light" w:hAnsi="Calibri Light"/>
          <w:b/>
          <w:sz w:val="22"/>
          <w:szCs w:val="22"/>
        </w:rPr>
      </w:pPr>
      <w:r w:rsidRPr="00B92FF3">
        <w:rPr>
          <w:rFonts w:ascii="Calibri Light" w:hAnsi="Calibri Light"/>
          <w:b/>
          <w:sz w:val="22"/>
          <w:szCs w:val="22"/>
        </w:rPr>
        <w:t>9 – Disposições Gerais</w:t>
      </w:r>
    </w:p>
    <w:p w14:paraId="718042B3" w14:textId="77777777" w:rsidR="00B92FF3" w:rsidRPr="00B92FF3" w:rsidRDefault="00B92FF3" w:rsidP="00B92FF3">
      <w:pPr>
        <w:pStyle w:val="PargrafodaLista"/>
        <w:numPr>
          <w:ilvl w:val="1"/>
          <w:numId w:val="44"/>
        </w:numPr>
        <w:tabs>
          <w:tab w:val="left" w:pos="426"/>
        </w:tabs>
        <w:ind w:left="-709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b/>
          <w:sz w:val="22"/>
          <w:szCs w:val="22"/>
        </w:rPr>
        <w:t>–</w:t>
      </w:r>
      <w:r w:rsidRPr="00B92FF3">
        <w:rPr>
          <w:rFonts w:ascii="Calibri Light" w:hAnsi="Calibri Light"/>
          <w:sz w:val="22"/>
          <w:szCs w:val="22"/>
        </w:rPr>
        <w:t xml:space="preserve"> O curso se reserva o direito de:</w:t>
      </w:r>
    </w:p>
    <w:p w14:paraId="608BC7C2" w14:textId="77777777" w:rsidR="00B92FF3" w:rsidRPr="00B92FF3" w:rsidRDefault="00B92FF3" w:rsidP="00B92FF3">
      <w:pPr>
        <w:numPr>
          <w:ilvl w:val="0"/>
          <w:numId w:val="42"/>
        </w:numPr>
        <w:tabs>
          <w:tab w:val="left" w:pos="426"/>
        </w:tabs>
        <w:ind w:left="-709" w:firstLine="0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>Cobrar de seus alunos por danos comprovados em suas instalações, mobiliário, aparelhagens ou por material extraviado;</w:t>
      </w:r>
    </w:p>
    <w:p w14:paraId="6D7B4BB2" w14:textId="77777777" w:rsidR="00B92FF3" w:rsidRPr="00B92FF3" w:rsidRDefault="00B92FF3" w:rsidP="00B92FF3">
      <w:pPr>
        <w:numPr>
          <w:ilvl w:val="0"/>
          <w:numId w:val="42"/>
        </w:numPr>
        <w:tabs>
          <w:tab w:val="left" w:pos="426"/>
        </w:tabs>
        <w:ind w:left="-709" w:firstLine="0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>Suspender o aluno das aulas complementares de monitoria por faltas não comunicadas com antecedência, ou comportamento;</w:t>
      </w:r>
    </w:p>
    <w:p w14:paraId="2E13CCEC" w14:textId="77777777" w:rsidR="00B92FF3" w:rsidRPr="00B92FF3" w:rsidRDefault="00B92FF3" w:rsidP="00B92FF3">
      <w:pPr>
        <w:numPr>
          <w:ilvl w:val="0"/>
          <w:numId w:val="42"/>
        </w:numPr>
        <w:tabs>
          <w:tab w:val="left" w:pos="426"/>
        </w:tabs>
        <w:ind w:left="-709" w:firstLine="0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>Cobrar pela emissão da 2ª via de documentos, quando solicitadas pelos alunos, e pelas provas feitas em 2ª chamada;</w:t>
      </w:r>
    </w:p>
    <w:p w14:paraId="48A94AE2" w14:textId="77777777" w:rsidR="00B92FF3" w:rsidRPr="00B92FF3" w:rsidRDefault="00B92FF3" w:rsidP="00B92FF3">
      <w:pPr>
        <w:numPr>
          <w:ilvl w:val="0"/>
          <w:numId w:val="42"/>
        </w:numPr>
        <w:tabs>
          <w:tab w:val="left" w:pos="426"/>
        </w:tabs>
        <w:ind w:left="-709" w:firstLine="0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>Cancelar a matrícula dos alunos que, por questões disciplinares, estejam prejudicando o grupo;</w:t>
      </w:r>
    </w:p>
    <w:p w14:paraId="21AA8F14" w14:textId="77777777" w:rsidR="00B92FF3" w:rsidRPr="00B92FF3" w:rsidRDefault="00B92FF3" w:rsidP="00B92FF3">
      <w:pPr>
        <w:numPr>
          <w:ilvl w:val="0"/>
          <w:numId w:val="42"/>
        </w:numPr>
        <w:tabs>
          <w:tab w:val="left" w:pos="426"/>
        </w:tabs>
        <w:ind w:left="-709" w:firstLine="0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>Substituir o Instrutor sempre que julgar necessário;</w:t>
      </w:r>
    </w:p>
    <w:p w14:paraId="273FB6FA" w14:textId="77777777" w:rsidR="00B92FF3" w:rsidRPr="00B92FF3" w:rsidRDefault="00B92FF3" w:rsidP="00B92FF3">
      <w:pPr>
        <w:numPr>
          <w:ilvl w:val="0"/>
          <w:numId w:val="42"/>
        </w:numPr>
        <w:tabs>
          <w:tab w:val="left" w:pos="426"/>
        </w:tabs>
        <w:ind w:left="-709" w:firstLine="0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>Sempre que o número de alunos for inferior a sete (7) e inviabilize a manutenção de uma turma, promover a sua extinção ou a junção com outra turma.</w:t>
      </w:r>
    </w:p>
    <w:p w14:paraId="525B5DF3" w14:textId="77777777" w:rsidR="00B92FF3" w:rsidRPr="00B92FF3" w:rsidRDefault="00B92FF3" w:rsidP="00B92FF3">
      <w:pPr>
        <w:numPr>
          <w:ilvl w:val="0"/>
          <w:numId w:val="42"/>
        </w:numPr>
        <w:tabs>
          <w:tab w:val="left" w:pos="426"/>
        </w:tabs>
        <w:ind w:left="-709" w:firstLine="0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 xml:space="preserve">Emendar feriados, sempre que julgar conveniente e que a decisão atenda à maioria. </w:t>
      </w:r>
    </w:p>
    <w:p w14:paraId="163017E9" w14:textId="77777777" w:rsidR="00B92FF3" w:rsidRPr="00B92FF3" w:rsidRDefault="00B92FF3" w:rsidP="00B92FF3">
      <w:pPr>
        <w:tabs>
          <w:tab w:val="left" w:pos="426"/>
        </w:tabs>
        <w:ind w:left="-709" w:firstLine="11"/>
        <w:jc w:val="both"/>
        <w:rPr>
          <w:rFonts w:ascii="Calibri Light" w:hAnsi="Calibri Light"/>
          <w:b/>
          <w:sz w:val="22"/>
          <w:szCs w:val="22"/>
        </w:rPr>
      </w:pPr>
      <w:r w:rsidRPr="00B92FF3">
        <w:rPr>
          <w:rFonts w:ascii="Calibri Light" w:hAnsi="Calibri Light"/>
          <w:b/>
          <w:sz w:val="22"/>
          <w:szCs w:val="22"/>
        </w:rPr>
        <w:t>9.2 – É terminantemente proibido:</w:t>
      </w:r>
    </w:p>
    <w:p w14:paraId="4E11F6F2" w14:textId="77777777" w:rsidR="00B92FF3" w:rsidRPr="00B92FF3" w:rsidRDefault="00B92FF3" w:rsidP="00B92FF3">
      <w:pPr>
        <w:numPr>
          <w:ilvl w:val="0"/>
          <w:numId w:val="43"/>
        </w:numPr>
        <w:tabs>
          <w:tab w:val="left" w:pos="426"/>
        </w:tabs>
        <w:ind w:left="-709" w:firstLine="11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>Fumar, ingerir bebidas alcoólicas e adentrar com animais nas dependências do Curso;</w:t>
      </w:r>
    </w:p>
    <w:p w14:paraId="223B8FB0" w14:textId="77777777" w:rsidR="00B92FF3" w:rsidRPr="00B92FF3" w:rsidRDefault="00B92FF3" w:rsidP="00B92FF3">
      <w:pPr>
        <w:numPr>
          <w:ilvl w:val="0"/>
          <w:numId w:val="43"/>
        </w:numPr>
        <w:tabs>
          <w:tab w:val="left" w:pos="426"/>
        </w:tabs>
        <w:ind w:left="-709" w:firstLine="11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>Se expressar de forma imprópria, não condizente com o ambiente de um estabelecimento de ensino;</w:t>
      </w:r>
    </w:p>
    <w:p w14:paraId="62040A62" w14:textId="77777777" w:rsidR="00B92FF3" w:rsidRPr="00B92FF3" w:rsidRDefault="00B92FF3" w:rsidP="00B92FF3">
      <w:pPr>
        <w:numPr>
          <w:ilvl w:val="0"/>
          <w:numId w:val="43"/>
        </w:numPr>
        <w:tabs>
          <w:tab w:val="left" w:pos="426"/>
        </w:tabs>
        <w:ind w:left="-709" w:firstLine="11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>Fazer qualquer tipo de refeição nas salas de aula,</w:t>
      </w:r>
    </w:p>
    <w:p w14:paraId="500F3B53" w14:textId="77777777" w:rsidR="00B92FF3" w:rsidRPr="00B92FF3" w:rsidRDefault="00B92FF3" w:rsidP="00B92FF3">
      <w:pPr>
        <w:numPr>
          <w:ilvl w:val="0"/>
          <w:numId w:val="43"/>
        </w:numPr>
        <w:tabs>
          <w:tab w:val="left" w:pos="426"/>
        </w:tabs>
        <w:ind w:left="-709" w:firstLine="11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>Uso de telefones celulares, rádios nas salas de aula;</w:t>
      </w:r>
    </w:p>
    <w:p w14:paraId="7363C44D" w14:textId="77777777" w:rsidR="00B92FF3" w:rsidRPr="00B92FF3" w:rsidRDefault="00B92FF3" w:rsidP="00B92FF3">
      <w:pPr>
        <w:numPr>
          <w:ilvl w:val="0"/>
          <w:numId w:val="43"/>
        </w:numPr>
        <w:tabs>
          <w:tab w:val="left" w:pos="426"/>
        </w:tabs>
        <w:ind w:left="-709" w:firstLine="11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>A reutilização de material didático e utilização de material foto copiado.</w:t>
      </w:r>
    </w:p>
    <w:p w14:paraId="556EC66B" w14:textId="77777777" w:rsidR="00B92FF3" w:rsidRPr="00B92FF3" w:rsidRDefault="00B92FF3" w:rsidP="00B92FF3">
      <w:pPr>
        <w:tabs>
          <w:tab w:val="left" w:pos="426"/>
        </w:tabs>
        <w:ind w:left="-709" w:firstLine="11"/>
        <w:jc w:val="both"/>
        <w:rPr>
          <w:rFonts w:ascii="Calibri Light" w:hAnsi="Calibri Light"/>
          <w:b/>
          <w:sz w:val="22"/>
          <w:szCs w:val="22"/>
        </w:rPr>
      </w:pPr>
      <w:r w:rsidRPr="00B92FF3">
        <w:rPr>
          <w:rFonts w:ascii="Calibri Light" w:hAnsi="Calibri Light"/>
          <w:b/>
          <w:sz w:val="22"/>
          <w:szCs w:val="22"/>
        </w:rPr>
        <w:t>10 – Alterações do Regimento</w:t>
      </w:r>
    </w:p>
    <w:p w14:paraId="15BEC7DF" w14:textId="77777777" w:rsidR="00B92FF3" w:rsidRPr="00B92FF3" w:rsidRDefault="00B92FF3" w:rsidP="00B92FF3">
      <w:pPr>
        <w:ind w:left="-709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 xml:space="preserve">        A Diretoria fará alterações neste regimento sempre que houver determinações legais, quando a Fundação Fisk promover alguma imposição administrativa ou alteração na estrutura dos cursos e, quando por razões relevantes, julgar necessário.</w:t>
      </w:r>
    </w:p>
    <w:p w14:paraId="5306770C" w14:textId="77777777" w:rsidR="00B92FF3" w:rsidRPr="00B92FF3" w:rsidRDefault="00B92FF3" w:rsidP="00B92FF3">
      <w:pPr>
        <w:ind w:left="-709"/>
        <w:jc w:val="both"/>
        <w:rPr>
          <w:rFonts w:ascii="Calibri Light" w:hAnsi="Calibri Light"/>
          <w:sz w:val="22"/>
          <w:szCs w:val="22"/>
        </w:rPr>
      </w:pPr>
      <w:r w:rsidRPr="00B92FF3">
        <w:rPr>
          <w:rStyle w:val="Forte"/>
          <w:rFonts w:ascii="Calibri Light" w:hAnsi="Calibri Light"/>
          <w:sz w:val="22"/>
          <w:szCs w:val="22"/>
        </w:rPr>
        <w:t xml:space="preserve">11 – Termo de Responsabilidade </w:t>
      </w:r>
    </w:p>
    <w:p w14:paraId="3A11FAAD" w14:textId="77777777" w:rsidR="00B92FF3" w:rsidRPr="00B92FF3" w:rsidRDefault="00B92FF3" w:rsidP="00B92FF3">
      <w:pPr>
        <w:ind w:left="-709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>        A Escola não se responsabiliza por objetos pessoais deixados no interior e exterior da escola como celular, bicicleta, documentos, carteira, etc.</w:t>
      </w:r>
    </w:p>
    <w:p w14:paraId="5ECA873A" w14:textId="77777777" w:rsidR="00B92FF3" w:rsidRPr="00B92FF3" w:rsidRDefault="00B92FF3" w:rsidP="00B92FF3">
      <w:pPr>
        <w:ind w:left="-709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b/>
          <w:sz w:val="22"/>
          <w:szCs w:val="22"/>
        </w:rPr>
        <w:t>12 – Casos Omissos</w:t>
      </w:r>
    </w:p>
    <w:p w14:paraId="1AB2A7BF" w14:textId="77777777" w:rsidR="00B92FF3" w:rsidRPr="00B92FF3" w:rsidRDefault="00B92FF3" w:rsidP="00B92FF3">
      <w:pPr>
        <w:ind w:left="-709"/>
        <w:jc w:val="both"/>
        <w:rPr>
          <w:rFonts w:ascii="Calibri Light" w:hAnsi="Calibri Light"/>
          <w:sz w:val="22"/>
          <w:szCs w:val="22"/>
        </w:rPr>
      </w:pPr>
      <w:r w:rsidRPr="00B92FF3">
        <w:rPr>
          <w:rFonts w:ascii="Calibri Light" w:hAnsi="Calibri Light"/>
          <w:sz w:val="22"/>
          <w:szCs w:val="22"/>
        </w:rPr>
        <w:t xml:space="preserve">        Os casos omissos serão resolvidos por decisão da Diretoria ou, se for o caso em reuniões com os alunos ou responsáveis.</w:t>
      </w:r>
    </w:p>
    <w:p w14:paraId="52D9FE89" w14:textId="77777777" w:rsidR="00B92FF3" w:rsidRPr="00B92FF3" w:rsidRDefault="00B92FF3" w:rsidP="00B92FF3">
      <w:pPr>
        <w:ind w:left="-709"/>
        <w:jc w:val="both"/>
        <w:rPr>
          <w:rFonts w:ascii="Calibri Light" w:hAnsi="Calibri Light"/>
          <w:b/>
          <w:sz w:val="22"/>
          <w:szCs w:val="22"/>
        </w:rPr>
      </w:pPr>
      <w:r w:rsidRPr="00B92FF3">
        <w:rPr>
          <w:rFonts w:ascii="Calibri Light" w:hAnsi="Calibri Light"/>
          <w:b/>
          <w:sz w:val="22"/>
          <w:szCs w:val="22"/>
        </w:rPr>
        <w:t>13 – Elaboração e Validade</w:t>
      </w:r>
    </w:p>
    <w:p w14:paraId="1006B7CC" w14:textId="5F1B394B" w:rsidR="00B92FF3" w:rsidRPr="00B92FF3" w:rsidRDefault="00B92FF3" w:rsidP="00B92FF3">
      <w:pPr>
        <w:ind w:left="-709"/>
        <w:jc w:val="both"/>
        <w:rPr>
          <w:rFonts w:ascii="Arial Narrow" w:hAnsi="Arial Narrow"/>
          <w:b/>
          <w:bCs/>
          <w:sz w:val="22"/>
          <w:szCs w:val="22"/>
        </w:rPr>
      </w:pPr>
      <w:r w:rsidRPr="00B92FF3">
        <w:rPr>
          <w:rFonts w:ascii="Calibri Light" w:hAnsi="Calibri Light"/>
          <w:color w:val="000000"/>
          <w:sz w:val="22"/>
          <w:szCs w:val="22"/>
        </w:rPr>
        <w:t xml:space="preserve">         Este Regimento Interno foi elaborado em </w:t>
      </w:r>
      <w:r w:rsidRPr="00B92FF3">
        <w:rPr>
          <w:rFonts w:ascii="Calibri Light" w:hAnsi="Calibri Light"/>
          <w:color w:val="000000"/>
          <w:sz w:val="22"/>
          <w:szCs w:val="22"/>
        </w:rPr>
        <w:t>Janeiro</w:t>
      </w:r>
      <w:r w:rsidRPr="00B92FF3">
        <w:rPr>
          <w:rFonts w:ascii="Calibri Light" w:hAnsi="Calibri Light"/>
          <w:color w:val="000000"/>
          <w:sz w:val="22"/>
          <w:szCs w:val="22"/>
        </w:rPr>
        <w:t xml:space="preserve"> de 20</w:t>
      </w:r>
      <w:r w:rsidRPr="00B92FF3">
        <w:rPr>
          <w:rFonts w:ascii="Calibri Light" w:hAnsi="Calibri Light"/>
          <w:color w:val="000000"/>
          <w:sz w:val="22"/>
          <w:szCs w:val="22"/>
        </w:rPr>
        <w:t>21</w:t>
      </w:r>
      <w:r w:rsidRPr="00B92FF3">
        <w:rPr>
          <w:rFonts w:ascii="Calibri Light" w:hAnsi="Calibri Light"/>
          <w:color w:val="000000"/>
          <w:sz w:val="22"/>
          <w:szCs w:val="22"/>
        </w:rPr>
        <w:t xml:space="preserve"> e vigorará a partir desta data com validade indeterminada.       </w:t>
      </w:r>
    </w:p>
    <w:p w14:paraId="6CC5C168" w14:textId="77777777" w:rsidR="00B92FF3" w:rsidRPr="00B92FF3" w:rsidRDefault="00B92FF3" w:rsidP="00B92FF3">
      <w:pPr>
        <w:ind w:left="-709"/>
        <w:rPr>
          <w:rFonts w:ascii="Arial Narrow" w:hAnsi="Arial Narrow"/>
          <w:b/>
          <w:bCs/>
          <w:sz w:val="22"/>
          <w:szCs w:val="22"/>
        </w:rPr>
      </w:pPr>
    </w:p>
    <w:p w14:paraId="7999AABD" w14:textId="77777777" w:rsidR="00B92FF3" w:rsidRPr="00B92FF3" w:rsidRDefault="00B92FF3" w:rsidP="00B92FF3">
      <w:pPr>
        <w:ind w:left="-709"/>
        <w:jc w:val="center"/>
        <w:rPr>
          <w:rFonts w:ascii="Arial Narrow" w:hAnsi="Arial Narrow"/>
          <w:b/>
          <w:bCs/>
          <w:sz w:val="22"/>
          <w:szCs w:val="22"/>
        </w:rPr>
      </w:pPr>
      <w:r w:rsidRPr="00B92FF3">
        <w:rPr>
          <w:rFonts w:ascii="Arial Narrow" w:hAnsi="Arial Narrow"/>
          <w:b/>
          <w:bCs/>
          <w:sz w:val="22"/>
          <w:szCs w:val="22"/>
        </w:rPr>
        <w:t>A direção</w:t>
      </w:r>
    </w:p>
    <w:p w14:paraId="6F55FD26" w14:textId="77777777" w:rsidR="000E2E5E" w:rsidRPr="00B92FF3" w:rsidRDefault="000E2E5E" w:rsidP="00B92FF3">
      <w:pPr>
        <w:ind w:left="-709"/>
        <w:jc w:val="both"/>
        <w:rPr>
          <w:rFonts w:ascii="Arial Narrow" w:hAnsi="Arial Narrow"/>
          <w:b/>
          <w:sz w:val="22"/>
          <w:szCs w:val="22"/>
        </w:rPr>
      </w:pPr>
    </w:p>
    <w:sectPr w:rsidR="000E2E5E" w:rsidRPr="00B92FF3" w:rsidSect="003D2420">
      <w:headerReference w:type="default" r:id="rId8"/>
      <w:pgSz w:w="11907" w:h="16840" w:code="9"/>
      <w:pgMar w:top="0" w:right="567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24454C9" w14:textId="77777777" w:rsidR="0090422F" w:rsidRDefault="0090422F">
      <w:r>
        <w:separator/>
      </w:r>
    </w:p>
  </w:endnote>
  <w:endnote w:type="continuationSeparator" w:id="0">
    <w:p w14:paraId="5F2FE202" w14:textId="77777777" w:rsidR="0090422F" w:rsidRDefault="0090422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54CB22A" w14:textId="77777777" w:rsidR="0090422F" w:rsidRDefault="0090422F">
      <w:r>
        <w:separator/>
      </w:r>
    </w:p>
  </w:footnote>
  <w:footnote w:type="continuationSeparator" w:id="0">
    <w:p w14:paraId="205855EB" w14:textId="77777777" w:rsidR="0090422F" w:rsidRDefault="0090422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DFCBB37" w14:textId="77777777" w:rsidR="00B92FF3" w:rsidRDefault="00B92FF3" w:rsidP="00B92FF3">
    <w:pPr>
      <w:pStyle w:val="Cabealho"/>
      <w:tabs>
        <w:tab w:val="left" w:pos="3261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623BE0"/>
    <w:multiLevelType w:val="multilevel"/>
    <w:tmpl w:val="5C9431F8"/>
    <w:lvl w:ilvl="0">
      <w:start w:val="9"/>
      <w:numFmt w:val="decimal"/>
      <w:lvlText w:val="%1"/>
      <w:lvlJc w:val="left"/>
      <w:pPr>
        <w:ind w:left="360" w:hanging="360"/>
      </w:pPr>
      <w:rPr>
        <w:rFonts w:hint="default"/>
        <w:b/>
      </w:rPr>
    </w:lvl>
    <w:lvl w:ilvl="1">
      <w:start w:val="1"/>
      <w:numFmt w:val="decimal"/>
      <w:lvlText w:val="%1.%2"/>
      <w:lvlJc w:val="left"/>
      <w:pPr>
        <w:ind w:left="371" w:hanging="360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42" w:hanging="720"/>
      </w:pPr>
      <w:rPr>
        <w:rFonts w:hint="default"/>
        <w:b/>
      </w:rPr>
    </w:lvl>
    <w:lvl w:ilvl="3">
      <w:start w:val="1"/>
      <w:numFmt w:val="decimal"/>
      <w:lvlText w:val="%1.%2.%3.%4"/>
      <w:lvlJc w:val="left"/>
      <w:pPr>
        <w:ind w:left="753" w:hanging="720"/>
      </w:pPr>
      <w:rPr>
        <w:rFonts w:hint="default"/>
        <w:b/>
      </w:rPr>
    </w:lvl>
    <w:lvl w:ilvl="4">
      <w:start w:val="1"/>
      <w:numFmt w:val="decimal"/>
      <w:lvlText w:val="%1.%2.%3.%4.%5"/>
      <w:lvlJc w:val="left"/>
      <w:pPr>
        <w:ind w:left="764" w:hanging="720"/>
      </w:pPr>
      <w:rPr>
        <w:rFonts w:hint="default"/>
        <w:b/>
      </w:rPr>
    </w:lvl>
    <w:lvl w:ilvl="5">
      <w:start w:val="1"/>
      <w:numFmt w:val="decimal"/>
      <w:lvlText w:val="%1.%2.%3.%4.%5.%6"/>
      <w:lvlJc w:val="left"/>
      <w:pPr>
        <w:ind w:left="1135" w:hanging="1080"/>
      </w:pPr>
      <w:rPr>
        <w:rFonts w:hint="default"/>
        <w:b/>
      </w:rPr>
    </w:lvl>
    <w:lvl w:ilvl="6">
      <w:start w:val="1"/>
      <w:numFmt w:val="decimal"/>
      <w:lvlText w:val="%1.%2.%3.%4.%5.%6.%7"/>
      <w:lvlJc w:val="left"/>
      <w:pPr>
        <w:ind w:left="1146" w:hanging="1080"/>
      </w:pPr>
      <w:rPr>
        <w:rFonts w:hint="default"/>
        <w:b/>
      </w:rPr>
    </w:lvl>
    <w:lvl w:ilvl="7">
      <w:start w:val="1"/>
      <w:numFmt w:val="decimal"/>
      <w:lvlText w:val="%1.%2.%3.%4.%5.%6.%7.%8"/>
      <w:lvlJc w:val="left"/>
      <w:pPr>
        <w:ind w:left="1517" w:hanging="1440"/>
      </w:pPr>
      <w:rPr>
        <w:rFonts w:hint="default"/>
        <w:b/>
      </w:rPr>
    </w:lvl>
    <w:lvl w:ilvl="8">
      <w:start w:val="1"/>
      <w:numFmt w:val="decimal"/>
      <w:lvlText w:val="%1.%2.%3.%4.%5.%6.%7.%8.%9"/>
      <w:lvlJc w:val="left"/>
      <w:pPr>
        <w:ind w:left="1528" w:hanging="1440"/>
      </w:pPr>
      <w:rPr>
        <w:rFonts w:hint="default"/>
        <w:b/>
      </w:rPr>
    </w:lvl>
  </w:abstractNum>
  <w:abstractNum w:abstractNumId="6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8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2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4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6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9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4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6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6"/>
  </w:num>
  <w:num w:numId="3">
    <w:abstractNumId w:val="24"/>
  </w:num>
  <w:num w:numId="4">
    <w:abstractNumId w:val="19"/>
  </w:num>
  <w:num w:numId="5">
    <w:abstractNumId w:val="17"/>
  </w:num>
  <w:num w:numId="6">
    <w:abstractNumId w:val="33"/>
  </w:num>
  <w:num w:numId="7">
    <w:abstractNumId w:val="43"/>
  </w:num>
  <w:num w:numId="8">
    <w:abstractNumId w:val="6"/>
  </w:num>
  <w:num w:numId="9">
    <w:abstractNumId w:val="14"/>
  </w:num>
  <w:num w:numId="10">
    <w:abstractNumId w:val="31"/>
  </w:num>
  <w:num w:numId="11">
    <w:abstractNumId w:val="8"/>
  </w:num>
  <w:num w:numId="12">
    <w:abstractNumId w:val="34"/>
  </w:num>
  <w:num w:numId="13">
    <w:abstractNumId w:val="21"/>
  </w:num>
  <w:num w:numId="14">
    <w:abstractNumId w:val="2"/>
  </w:num>
  <w:num w:numId="15">
    <w:abstractNumId w:val="41"/>
  </w:num>
  <w:num w:numId="16">
    <w:abstractNumId w:val="16"/>
  </w:num>
  <w:num w:numId="17">
    <w:abstractNumId w:val="30"/>
  </w:num>
  <w:num w:numId="18">
    <w:abstractNumId w:val="39"/>
  </w:num>
  <w:num w:numId="19">
    <w:abstractNumId w:val="42"/>
  </w:num>
  <w:num w:numId="20">
    <w:abstractNumId w:val="12"/>
  </w:num>
  <w:num w:numId="21">
    <w:abstractNumId w:val="25"/>
  </w:num>
  <w:num w:numId="22">
    <w:abstractNumId w:val="40"/>
  </w:num>
  <w:num w:numId="23">
    <w:abstractNumId w:val="38"/>
  </w:num>
  <w:num w:numId="24">
    <w:abstractNumId w:val="0"/>
  </w:num>
  <w:num w:numId="25">
    <w:abstractNumId w:val="32"/>
  </w:num>
  <w:num w:numId="26">
    <w:abstractNumId w:val="9"/>
  </w:num>
  <w:num w:numId="27">
    <w:abstractNumId w:val="1"/>
  </w:num>
  <w:num w:numId="28">
    <w:abstractNumId w:val="4"/>
  </w:num>
  <w:num w:numId="29">
    <w:abstractNumId w:val="20"/>
  </w:num>
  <w:num w:numId="30">
    <w:abstractNumId w:val="37"/>
  </w:num>
  <w:num w:numId="31">
    <w:abstractNumId w:val="10"/>
  </w:num>
  <w:num w:numId="32">
    <w:abstractNumId w:val="23"/>
  </w:num>
  <w:num w:numId="33">
    <w:abstractNumId w:val="11"/>
  </w:num>
  <w:num w:numId="34">
    <w:abstractNumId w:val="35"/>
  </w:num>
  <w:num w:numId="35">
    <w:abstractNumId w:val="36"/>
  </w:num>
  <w:num w:numId="36">
    <w:abstractNumId w:val="13"/>
  </w:num>
  <w:num w:numId="37">
    <w:abstractNumId w:val="22"/>
  </w:num>
  <w:num w:numId="38">
    <w:abstractNumId w:val="7"/>
  </w:num>
  <w:num w:numId="39">
    <w:abstractNumId w:val="15"/>
  </w:num>
  <w:num w:numId="40">
    <w:abstractNumId w:val="28"/>
  </w:num>
  <w:num w:numId="41">
    <w:abstractNumId w:val="29"/>
  </w:num>
  <w:num w:numId="42">
    <w:abstractNumId w:val="18"/>
  </w:num>
  <w:num w:numId="43">
    <w:abstractNumId w:val="27"/>
  </w:num>
  <w:num w:numId="44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2FF3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3D2420"/>
    <w:rsid w:val="00492DF4"/>
    <w:rsid w:val="004A7DDF"/>
    <w:rsid w:val="00595196"/>
    <w:rsid w:val="00622D58"/>
    <w:rsid w:val="00696524"/>
    <w:rsid w:val="006F1D8B"/>
    <w:rsid w:val="00754B7E"/>
    <w:rsid w:val="00780347"/>
    <w:rsid w:val="0090422F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2FF3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AF47AD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styleId="nfase">
    <w:name w:val="Emphasis"/>
    <w:qFormat/>
    <w:rsid w:val="00B92FF3"/>
    <w:rPr>
      <w:i/>
      <w:iCs/>
    </w:rPr>
  </w:style>
  <w:style w:type="character" w:styleId="Forte">
    <w:name w:val="Strong"/>
    <w:qFormat/>
    <w:rsid w:val="00B92FF3"/>
    <w:rPr>
      <w:b/>
      <w:bCs/>
    </w:rPr>
  </w:style>
  <w:style w:type="paragraph" w:styleId="PargrafodaLista">
    <w:name w:val="List Paragraph"/>
    <w:basedOn w:val="Normal"/>
    <w:uiPriority w:val="34"/>
    <w:qFormat/>
    <w:rsid w:val="00B92FF3"/>
    <w:pPr>
      <w:ind w:left="708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ELDORADO 2021- ANUAL.dotx</Template>
  <TotalTime>1</TotalTime>
  <Pages>4</Pages>
  <Words>2746</Words>
  <Characters>14831</Characters>
  <Application>Microsoft Office Word</Application>
  <DocSecurity>0</DocSecurity>
  <Lines>123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17542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Carise</dc:creator>
  <cp:lastModifiedBy>Carise</cp:lastModifiedBy>
  <cp:revision>2</cp:revision>
  <cp:lastPrinted>2011-12-08T13:22:00Z</cp:lastPrinted>
  <dcterms:created xsi:type="dcterms:W3CDTF">2021-04-06T19:05:00Z</dcterms:created>
  <dcterms:modified xsi:type="dcterms:W3CDTF">2021-04-06T19:05:00Z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