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2F95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8665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8665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8665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8665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866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8665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8665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8665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8665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8665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8665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86650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8665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86650" w:rsidRPr="0068665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8665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8665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8665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8665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8665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8665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 w:rsidR="00E7508D">
        <w:rPr>
          <w:rFonts w:ascii="Arial Narrow" w:hAnsi="Arial Narrow" w:cs="Arial"/>
          <w:sz w:val="21"/>
          <w:szCs w:val="21"/>
        </w:rPr>
        <w:t>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lastRenderedPageBreak/>
        <w:t xml:space="preserve">Este contrato é firmado pelo prazo de duração para o curso de inglês de 6 (seis) meses para as séries playground e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Have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Fun</w:t>
      </w:r>
      <w:proofErr w:type="spellEnd"/>
      <w:r w:rsidRPr="00D2283C">
        <w:rPr>
          <w:rFonts w:ascii="Arial Narrow" w:hAnsi="Arial Narrow" w:cs="Arial"/>
          <w:sz w:val="21"/>
          <w:szCs w:val="21"/>
        </w:rPr>
        <w:t>; 12 (doze) meses para séries Big Box e curso personalizado (PPT)</w:t>
      </w:r>
      <w:r w:rsidR="0001549C">
        <w:rPr>
          <w:rFonts w:ascii="Arial Narrow" w:hAnsi="Arial Narrow" w:cs="Arial"/>
          <w:sz w:val="21"/>
          <w:szCs w:val="21"/>
        </w:rPr>
        <w:t xml:space="preserve"> modalidade que o estágio terá duração mínima de quatro (4) meses independente do seu término de contrato</w:t>
      </w:r>
      <w:r w:rsidRPr="00D2283C">
        <w:rPr>
          <w:rFonts w:ascii="Arial Narrow" w:hAnsi="Arial Narrow" w:cs="Arial"/>
          <w:sz w:val="21"/>
          <w:szCs w:val="21"/>
        </w:rPr>
        <w:t xml:space="preserve">; 08 (oito) meses a partir da série </w:t>
      </w:r>
      <w:proofErr w:type="spellStart"/>
      <w:r w:rsidRPr="00D2283C">
        <w:rPr>
          <w:rFonts w:ascii="Arial Narrow" w:hAnsi="Arial Narrow" w:cs="Arial"/>
          <w:sz w:val="18"/>
          <w:szCs w:val="16"/>
        </w:rPr>
        <w:t>Teenstation</w:t>
      </w:r>
      <w:proofErr w:type="spellEnd"/>
      <w:r w:rsidRPr="00D2283C">
        <w:rPr>
          <w:rFonts w:ascii="Arial Narrow" w:hAnsi="Arial Narrow" w:cs="Arial"/>
          <w:sz w:val="18"/>
          <w:szCs w:val="16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abrangendo todos os livros da série, assim também a série adulto ( </w:t>
      </w:r>
      <w:proofErr w:type="spellStart"/>
      <w:r w:rsidR="00C96929">
        <w:rPr>
          <w:rFonts w:ascii="Arial Narrow" w:hAnsi="Arial Narrow" w:cs="Arial"/>
          <w:sz w:val="21"/>
          <w:szCs w:val="21"/>
        </w:rPr>
        <w:t>Immediate</w:t>
      </w:r>
      <w:proofErr w:type="spellEnd"/>
      <w:r w:rsidR="00C96929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="00C96929">
        <w:rPr>
          <w:rFonts w:ascii="Arial Narrow" w:hAnsi="Arial Narrow" w:cs="Arial"/>
          <w:sz w:val="21"/>
          <w:szCs w:val="21"/>
        </w:rPr>
        <w:t>Conversation</w:t>
      </w:r>
      <w:proofErr w:type="spellEnd"/>
      <w:r w:rsidR="00C96929">
        <w:rPr>
          <w:rFonts w:ascii="Arial Narrow" w:hAnsi="Arial Narrow" w:cs="Arial"/>
          <w:sz w:val="21"/>
          <w:szCs w:val="21"/>
        </w:rPr>
        <w:t xml:space="preserve"> in </w:t>
      </w:r>
      <w:proofErr w:type="spellStart"/>
      <w:r w:rsidR="00C96929">
        <w:rPr>
          <w:rFonts w:ascii="Arial Narrow" w:hAnsi="Arial Narrow" w:cs="Arial"/>
          <w:sz w:val="21"/>
          <w:szCs w:val="21"/>
        </w:rPr>
        <w:t>English</w:t>
      </w:r>
      <w:proofErr w:type="spellEnd"/>
      <w:r w:rsidR="00C96929">
        <w:rPr>
          <w:rFonts w:ascii="Arial Narrow" w:hAnsi="Arial Narrow" w:cs="Arial"/>
          <w:sz w:val="21"/>
          <w:szCs w:val="21"/>
        </w:rPr>
        <w:t>)</w:t>
      </w:r>
      <w:r w:rsidRPr="00D2283C">
        <w:rPr>
          <w:rFonts w:ascii="Arial Narrow" w:hAnsi="Arial Narrow" w:cs="Arial"/>
          <w:sz w:val="21"/>
          <w:szCs w:val="21"/>
        </w:rPr>
        <w:t xml:space="preserve">, exceto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focus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que terá 12 (doze) meses de duração. Para o curso de espanhol fica pré-fixado um prazo de 08 (oito) meses para todos os estágios deste,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="00CA04A9" w:rsidRPr="00CA04A9">
        <w:t xml:space="preserve"> </w:t>
      </w:r>
      <w:r w:rsidR="00CA04A9"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A cada mudança de estagio, deverá ser adquirido novo material didático, sob pena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da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não continuidade dos estudos.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  <w:bookmarkStart w:id="0" w:name="_GoBack"/>
      <w:bookmarkEnd w:id="0"/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544D44" w:rsidRDefault="00544D44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Pr="00544D44" w:rsidRDefault="00686650" w:rsidP="00686650">
      <w:pPr>
        <w:jc w:val="center"/>
        <w:rPr>
          <w:rFonts w:ascii="Arial Narrow" w:hAnsi="Arial Narrow" w:cs="Arial"/>
          <w:sz w:val="32"/>
          <w:szCs w:val="32"/>
        </w:rPr>
      </w:pPr>
      <w:r>
        <w:rPr>
          <w:rFonts w:ascii="Arial Narrow" w:hAnsi="Arial Narrow" w:cs="Arial"/>
          <w:sz w:val="32"/>
          <w:szCs w:val="32"/>
        </w:rPr>
        <w:fldChar w:fldCharType="begin"/>
      </w:r>
      <w:r>
        <w:rPr>
          <w:rFonts w:ascii="Arial Narrow" w:hAnsi="Arial Narrow" w:cs="Arial"/>
          <w:sz w:val="32"/>
          <w:szCs w:val="32"/>
        </w:rPr>
        <w:instrText xml:space="preserve"> MERGEFIELD  CidadeEstadoEscola  \* MERGEFORMAT </w:instrText>
      </w:r>
      <w:r>
        <w:rPr>
          <w:rFonts w:ascii="Arial Narrow" w:hAnsi="Arial Narrow" w:cs="Arial"/>
          <w:sz w:val="32"/>
          <w:szCs w:val="32"/>
        </w:rPr>
        <w:fldChar w:fldCharType="separate"/>
      </w:r>
      <w:r>
        <w:rPr>
          <w:rFonts w:ascii="Arial Narrow" w:hAnsi="Arial Narrow" w:cs="Arial"/>
          <w:noProof/>
          <w:sz w:val="32"/>
          <w:szCs w:val="32"/>
        </w:rPr>
        <w:t>«CidadeEstadoEscola»</w:t>
      </w:r>
      <w:r>
        <w:rPr>
          <w:rFonts w:ascii="Arial Narrow" w:hAnsi="Arial Narrow" w:cs="Arial"/>
          <w:sz w:val="32"/>
          <w:szCs w:val="32"/>
        </w:rPr>
        <w:fldChar w:fldCharType="end"/>
      </w:r>
      <w:r>
        <w:rPr>
          <w:rFonts w:ascii="Arial Narrow" w:hAnsi="Arial Narrow" w:cs="Arial"/>
          <w:sz w:val="32"/>
          <w:szCs w:val="32"/>
        </w:rPr>
        <w:t xml:space="preserve">, </w:t>
      </w:r>
      <w:r w:rsidR="00544D44" w:rsidRPr="00544D44">
        <w:rPr>
          <w:rFonts w:ascii="Arial Narrow" w:hAnsi="Arial Narrow" w:cs="Arial"/>
          <w:sz w:val="32"/>
          <w:szCs w:val="32"/>
        </w:rPr>
        <w:fldChar w:fldCharType="begin"/>
      </w:r>
      <w:r w:rsidR="00544D44" w:rsidRPr="00544D44">
        <w:rPr>
          <w:rFonts w:ascii="Arial Narrow" w:hAnsi="Arial Narrow" w:cs="Arial"/>
          <w:sz w:val="32"/>
          <w:szCs w:val="32"/>
        </w:rPr>
        <w:instrText xml:space="preserve"> MERGEFIELD  DataCorrenteExtenso  \* MERGEFORMAT </w:instrText>
      </w:r>
      <w:r w:rsidR="00544D44" w:rsidRPr="00544D44">
        <w:rPr>
          <w:rFonts w:ascii="Arial Narrow" w:hAnsi="Arial Narrow" w:cs="Arial"/>
          <w:sz w:val="32"/>
          <w:szCs w:val="32"/>
        </w:rPr>
        <w:fldChar w:fldCharType="separate"/>
      </w:r>
      <w:r>
        <w:rPr>
          <w:rFonts w:ascii="Arial Narrow" w:hAnsi="Arial Narrow" w:cs="Arial"/>
          <w:noProof/>
          <w:sz w:val="32"/>
          <w:szCs w:val="32"/>
        </w:rPr>
        <w:t>«DataCorrenteExtenso»</w:t>
      </w:r>
      <w:r w:rsidR="00544D44" w:rsidRPr="00544D44">
        <w:rPr>
          <w:rFonts w:ascii="Arial Narrow" w:hAnsi="Arial Narrow" w:cs="Arial"/>
          <w:sz w:val="32"/>
          <w:szCs w:val="32"/>
        </w:rPr>
        <w:fldChar w:fldCharType="end"/>
      </w:r>
      <w:r>
        <w:rPr>
          <w:rFonts w:ascii="Arial Narrow" w:hAnsi="Arial Narrow" w:cs="Arial"/>
          <w:sz w:val="32"/>
          <w:szCs w:val="32"/>
        </w:rPr>
        <w:t>.</w:t>
      </w: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2EA3" w:rsidRDefault="00E22EA3">
      <w:r>
        <w:separator/>
      </w:r>
    </w:p>
  </w:endnote>
  <w:endnote w:type="continuationSeparator" w:id="0">
    <w:p w:rsidR="00E22EA3" w:rsidRDefault="00E22E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2EA3" w:rsidRDefault="00E22EA3">
      <w:r>
        <w:separator/>
      </w:r>
    </w:p>
  </w:footnote>
  <w:footnote w:type="continuationSeparator" w:id="0">
    <w:p w:rsidR="00E22EA3" w:rsidRDefault="00E22E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6650"/>
    <w:rsid w:val="000054A3"/>
    <w:rsid w:val="00014579"/>
    <w:rsid w:val="0001549C"/>
    <w:rsid w:val="00031955"/>
    <w:rsid w:val="00086F1F"/>
    <w:rsid w:val="000A345F"/>
    <w:rsid w:val="000E2E5E"/>
    <w:rsid w:val="0016647D"/>
    <w:rsid w:val="001844EB"/>
    <w:rsid w:val="001A00D9"/>
    <w:rsid w:val="001A5A9E"/>
    <w:rsid w:val="001B1E4C"/>
    <w:rsid w:val="001B648C"/>
    <w:rsid w:val="001E08FB"/>
    <w:rsid w:val="001E2262"/>
    <w:rsid w:val="00216CBA"/>
    <w:rsid w:val="002736B2"/>
    <w:rsid w:val="002B5DBC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54078E"/>
    <w:rsid w:val="00544D44"/>
    <w:rsid w:val="00622D58"/>
    <w:rsid w:val="00664242"/>
    <w:rsid w:val="00686650"/>
    <w:rsid w:val="00696524"/>
    <w:rsid w:val="006A1A33"/>
    <w:rsid w:val="006A28EA"/>
    <w:rsid w:val="006F1D8B"/>
    <w:rsid w:val="00754B7E"/>
    <w:rsid w:val="00780347"/>
    <w:rsid w:val="00914AC5"/>
    <w:rsid w:val="00942A5A"/>
    <w:rsid w:val="009645CC"/>
    <w:rsid w:val="009A5849"/>
    <w:rsid w:val="00A07D8D"/>
    <w:rsid w:val="00A8432E"/>
    <w:rsid w:val="00AB569D"/>
    <w:rsid w:val="00AC3DAD"/>
    <w:rsid w:val="00B045E7"/>
    <w:rsid w:val="00B11129"/>
    <w:rsid w:val="00B41243"/>
    <w:rsid w:val="00B51CCB"/>
    <w:rsid w:val="00B941B5"/>
    <w:rsid w:val="00C11CD8"/>
    <w:rsid w:val="00C96929"/>
    <w:rsid w:val="00CA04A9"/>
    <w:rsid w:val="00CF2F95"/>
    <w:rsid w:val="00D73E2C"/>
    <w:rsid w:val="00D85CC5"/>
    <w:rsid w:val="00D978F6"/>
    <w:rsid w:val="00DD08B7"/>
    <w:rsid w:val="00DF635E"/>
    <w:rsid w:val="00E01F20"/>
    <w:rsid w:val="00E22EA3"/>
    <w:rsid w:val="00E25850"/>
    <w:rsid w:val="00E7508D"/>
    <w:rsid w:val="00E7699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9EE2E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Cornélio Procópio PR</Template>
  <TotalTime>2</TotalTime>
  <Pages>2</Pages>
  <Words>1507</Words>
  <Characters>8139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2011-12-08T13:22:00Z</cp:lastPrinted>
  <dcterms:created xsi:type="dcterms:W3CDTF">2019-10-24T13:04:00Z</dcterms:created>
  <dcterms:modified xsi:type="dcterms:W3CDTF">2019-10-24T13:06:00Z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