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3073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C0E03AF" wp14:editId="00B0165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5598D6" wp14:editId="34D5416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E2A2E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5598D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DE2A2E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5D4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618262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77BFB2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A5F23B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EE9284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0BE8DBC" w14:textId="77777777" w:rsidTr="00A871EA">
        <w:trPr>
          <w:trHeight w:val="340"/>
        </w:trPr>
        <w:tc>
          <w:tcPr>
            <w:tcW w:w="7405" w:type="dxa"/>
          </w:tcPr>
          <w:p w14:paraId="21BBD42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95D4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DC6051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2A76E22" w14:textId="77777777" w:rsidTr="00A871EA">
        <w:trPr>
          <w:trHeight w:val="340"/>
        </w:trPr>
        <w:tc>
          <w:tcPr>
            <w:tcW w:w="7405" w:type="dxa"/>
          </w:tcPr>
          <w:p w14:paraId="5950569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95D4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95D4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A16AAE8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95D4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95D4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CCC018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C38DEE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95D4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95D4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962BE0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C21F32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FED1E6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D7A17B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0F71BC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6B3209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C53B8C4" w14:textId="77777777" w:rsidTr="00433BDD">
        <w:trPr>
          <w:trHeight w:val="340"/>
        </w:trPr>
        <w:tc>
          <w:tcPr>
            <w:tcW w:w="5245" w:type="dxa"/>
          </w:tcPr>
          <w:p w14:paraId="62F1549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481B7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00B2F5" w14:textId="77777777" w:rsidTr="002600A9">
        <w:trPr>
          <w:trHeight w:val="340"/>
        </w:trPr>
        <w:tc>
          <w:tcPr>
            <w:tcW w:w="5245" w:type="dxa"/>
          </w:tcPr>
          <w:p w14:paraId="62E42B0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65417F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27555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5C2F7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0DE332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BBE59C6" w14:textId="77777777" w:rsidTr="00C85618">
        <w:trPr>
          <w:trHeight w:val="340"/>
        </w:trPr>
        <w:tc>
          <w:tcPr>
            <w:tcW w:w="5245" w:type="dxa"/>
          </w:tcPr>
          <w:p w14:paraId="26959DB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D0DD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086F76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4CD97E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E49A4A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95D49">
        <w:rPr>
          <w:rFonts w:ascii="Arial Narrow" w:hAnsi="Arial Narrow"/>
          <w:noProof/>
        </w:rPr>
        <w:t>«</w:t>
      </w:r>
      <w:r w:rsidR="00895D49" w:rsidRPr="00895D49">
        <w:rPr>
          <w:rFonts w:ascii="Arial Narrow" w:hAnsi="Arial Narrow"/>
          <w:b/>
          <w:noProof/>
        </w:rPr>
        <w:t>GradeCursos</w:t>
      </w:r>
      <w:r w:rsidR="00895D4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A3E8C4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C97A7E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111204A" w14:textId="77777777" w:rsidR="00FA0563" w:rsidRPr="00FA0563" w:rsidRDefault="00FA0563" w:rsidP="00FA0563"/>
    <w:p w14:paraId="59106291" w14:textId="77777777" w:rsidR="00FA0563" w:rsidRDefault="00FA0563" w:rsidP="00FA0563">
      <w:pPr>
        <w:pStyle w:val="Ttulo2"/>
      </w:pPr>
      <w:r>
        <w:t>VALORES BRUTOS</w:t>
      </w:r>
    </w:p>
    <w:p w14:paraId="64A22A8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9AEA96E" w14:textId="77777777" w:rsidTr="00F206D3">
        <w:trPr>
          <w:trHeight w:val="340"/>
        </w:trPr>
        <w:tc>
          <w:tcPr>
            <w:tcW w:w="5428" w:type="dxa"/>
          </w:tcPr>
          <w:p w14:paraId="3C46F67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95D49">
              <w:rPr>
                <w:noProof/>
                <w:color w:val="000000" w:themeColor="text1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95D4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96A9A5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95D49">
              <w:rPr>
                <w:noProof/>
                <w:color w:val="000000" w:themeColor="text1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95D4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CA6CDE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361B2B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95D4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4BD0A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59ED5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BF1D22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71815E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20E3DA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760029E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9511DD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7F3CFE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F7A92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4E4A1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7D065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168CAA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32AE4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F5586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F1D933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A5671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06FD8F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DE30A6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A13756C" w14:textId="77777777" w:rsidR="0068410D" w:rsidRDefault="0068410D" w:rsidP="0068410D">
      <w:pPr>
        <w:ind w:left="360"/>
        <w:jc w:val="both"/>
      </w:pPr>
    </w:p>
    <w:p w14:paraId="780200BD" w14:textId="77777777" w:rsidR="00564315" w:rsidRDefault="00564315">
      <w:pPr>
        <w:jc w:val="both"/>
        <w:rPr>
          <w:rFonts w:ascii="Arial Narrow" w:hAnsi="Arial Narrow"/>
          <w:b/>
        </w:rPr>
      </w:pPr>
    </w:p>
    <w:p w14:paraId="508407B9" w14:textId="77777777" w:rsidR="00564315" w:rsidRDefault="00564315">
      <w:pPr>
        <w:jc w:val="both"/>
        <w:rPr>
          <w:rFonts w:ascii="Arial Narrow" w:hAnsi="Arial Narrow"/>
          <w:b/>
        </w:rPr>
      </w:pPr>
    </w:p>
    <w:p w14:paraId="678C8E60" w14:textId="77777777" w:rsidR="00564315" w:rsidRDefault="00564315">
      <w:pPr>
        <w:jc w:val="both"/>
        <w:rPr>
          <w:rFonts w:ascii="Arial Narrow" w:hAnsi="Arial Narrow"/>
          <w:b/>
        </w:rPr>
      </w:pPr>
    </w:p>
    <w:p w14:paraId="01F25B2E" w14:textId="77777777" w:rsidR="00564315" w:rsidRDefault="00564315">
      <w:pPr>
        <w:jc w:val="both"/>
        <w:rPr>
          <w:rFonts w:ascii="Arial Narrow" w:hAnsi="Arial Narrow"/>
          <w:b/>
        </w:rPr>
      </w:pPr>
    </w:p>
    <w:p w14:paraId="34740004" w14:textId="77777777" w:rsidR="00564315" w:rsidRDefault="00564315">
      <w:pPr>
        <w:jc w:val="both"/>
        <w:rPr>
          <w:rFonts w:ascii="Arial Narrow" w:hAnsi="Arial Narrow"/>
          <w:b/>
        </w:rPr>
      </w:pPr>
    </w:p>
    <w:p w14:paraId="6EADCC89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  <w:u w:val="single"/>
        </w:rPr>
      </w:pPr>
      <w:r w:rsidRPr="00776EB4">
        <w:rPr>
          <w:rFonts w:ascii="Arial" w:hAnsi="Arial" w:cs="Arial"/>
          <w:sz w:val="16"/>
          <w:szCs w:val="16"/>
        </w:rPr>
        <w:t xml:space="preserve">01. Com o registro da sua matrícula e/ou rematrícula para cursos com pagamento à vista ou parcelado, o aluno já procederá a compra do seu </w:t>
      </w:r>
      <w:r w:rsidRPr="00776EB4">
        <w:rPr>
          <w:rFonts w:ascii="Arial" w:hAnsi="Arial" w:cs="Arial"/>
          <w:b/>
          <w:sz w:val="16"/>
          <w:szCs w:val="16"/>
        </w:rPr>
        <w:t xml:space="preserve">MATERIAL DIDÁTICO. </w:t>
      </w:r>
      <w:r w:rsidRPr="00776EB4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776EB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1C8CA77F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</w:rPr>
      </w:pPr>
    </w:p>
    <w:p w14:paraId="5B027333" w14:textId="77777777" w:rsidR="00564315" w:rsidRPr="00776EB4" w:rsidRDefault="00564315" w:rsidP="00564315">
      <w:pPr>
        <w:tabs>
          <w:tab w:val="left" w:pos="3720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02.</w:t>
      </w:r>
      <w:r w:rsidRPr="00776EB4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776EB4">
        <w:rPr>
          <w:rFonts w:ascii="Arial" w:hAnsi="Arial" w:cs="Arial"/>
          <w:sz w:val="16"/>
          <w:szCs w:val="16"/>
        </w:rPr>
        <w:t xml:space="preserve">, </w:t>
      </w:r>
      <w:r w:rsidRPr="00776EB4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776EB4">
        <w:rPr>
          <w:rFonts w:ascii="Arial" w:hAnsi="Arial" w:cs="Arial"/>
          <w:sz w:val="16"/>
          <w:szCs w:val="16"/>
        </w:rPr>
        <w:t>.</w:t>
      </w:r>
    </w:p>
    <w:p w14:paraId="080A50FC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dos cursos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776EB4">
        <w:rPr>
          <w:rFonts w:ascii="Arial" w:hAnsi="Arial" w:cs="Arial"/>
          <w:bCs/>
          <w:sz w:val="16"/>
          <w:szCs w:val="16"/>
        </w:rPr>
        <w:t xml:space="preserve">, pois que, </w:t>
      </w:r>
      <w:r w:rsidRPr="00776EB4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776EB4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776EB4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0ED184C7" w14:textId="77777777" w:rsidR="00564315" w:rsidRPr="00776EB4" w:rsidRDefault="00564315" w:rsidP="00564315">
      <w:pPr>
        <w:tabs>
          <w:tab w:val="left" w:pos="7740"/>
        </w:tabs>
        <w:jc w:val="both"/>
        <w:rPr>
          <w:rFonts w:ascii="Arial" w:hAnsi="Arial" w:cs="Arial"/>
          <w:sz w:val="16"/>
          <w:szCs w:val="16"/>
        </w:rPr>
      </w:pPr>
    </w:p>
    <w:p w14:paraId="16DF86BC" w14:textId="77777777" w:rsidR="00564315" w:rsidRPr="00776EB4" w:rsidRDefault="00564315" w:rsidP="00564315">
      <w:pPr>
        <w:tabs>
          <w:tab w:val="left" w:pos="7740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776EB4">
        <w:rPr>
          <w:rFonts w:ascii="Arial" w:hAnsi="Arial" w:cs="Arial"/>
          <w:sz w:val="16"/>
          <w:szCs w:val="16"/>
          <w:u w:val="single"/>
        </w:rPr>
        <w:t>ao pagamento do curso</w:t>
      </w:r>
      <w:r w:rsidRPr="00776EB4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184095DE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00C228A3" w14:textId="77777777" w:rsidR="00564315" w:rsidRPr="00776EB4" w:rsidRDefault="00564315" w:rsidP="00564315">
      <w:pPr>
        <w:rPr>
          <w:rFonts w:ascii="Arial" w:hAnsi="Arial" w:cs="Arial"/>
          <w:b/>
          <w:sz w:val="16"/>
          <w:szCs w:val="16"/>
        </w:rPr>
      </w:pPr>
      <w:r w:rsidRPr="00776EB4">
        <w:rPr>
          <w:rFonts w:ascii="Arial" w:hAnsi="Arial" w:cs="Arial"/>
          <w:bCs/>
          <w:sz w:val="16"/>
          <w:szCs w:val="16"/>
        </w:rPr>
        <w:t xml:space="preserve">04. </w:t>
      </w:r>
      <w:r w:rsidRPr="00776EB4">
        <w:rPr>
          <w:rFonts w:ascii="Arial" w:hAnsi="Arial" w:cs="Arial"/>
          <w:b/>
          <w:sz w:val="16"/>
          <w:szCs w:val="16"/>
        </w:rPr>
        <w:t>CONVÊNIOS EMPRESARIAIS/ ESCOLARES:</w:t>
      </w:r>
      <w:r w:rsidRPr="00776EB4">
        <w:rPr>
          <w:rFonts w:ascii="Arial" w:hAnsi="Arial" w:cs="Arial"/>
          <w:bCs/>
          <w:sz w:val="16"/>
          <w:szCs w:val="16"/>
        </w:rPr>
        <w:t xml:space="preserve"> A porcentagem dos convênios é de R$15% de desconto. </w:t>
      </w:r>
      <w:r w:rsidRPr="00776EB4">
        <w:rPr>
          <w:rFonts w:ascii="Arial" w:hAnsi="Arial" w:cs="Arial"/>
          <w:b/>
          <w:sz w:val="16"/>
          <w:szCs w:val="16"/>
        </w:rPr>
        <w:t>IMPORTANTE:</w:t>
      </w:r>
      <w:r w:rsidRPr="00776EB4">
        <w:rPr>
          <w:rFonts w:ascii="Arial" w:hAnsi="Arial" w:cs="Arial"/>
          <w:bCs/>
          <w:sz w:val="16"/>
          <w:szCs w:val="16"/>
        </w:rPr>
        <w:t xml:space="preserve"> Os convênios não poderão ser cumulativos com qualquer outro desconto que a escola possa oferecer ao aluno</w:t>
      </w:r>
      <w:r w:rsidRPr="00776EB4">
        <w:rPr>
          <w:rFonts w:ascii="Arial" w:hAnsi="Arial" w:cs="Arial"/>
          <w:b/>
          <w:sz w:val="16"/>
          <w:szCs w:val="16"/>
        </w:rPr>
        <w:t>. Este desconto só será válido até que o aluno esteja vinculado à empresa ou instituição de ensino parceira ou conveniada desta unidade.</w:t>
      </w:r>
    </w:p>
    <w:p w14:paraId="339DB787" w14:textId="77777777" w:rsidR="00564315" w:rsidRPr="00776EB4" w:rsidRDefault="00564315" w:rsidP="00564315">
      <w:pPr>
        <w:jc w:val="both"/>
        <w:rPr>
          <w:rFonts w:ascii="Arial" w:hAnsi="Arial" w:cs="Arial"/>
          <w:bCs/>
          <w:sz w:val="16"/>
          <w:szCs w:val="16"/>
        </w:rPr>
      </w:pPr>
    </w:p>
    <w:p w14:paraId="4496865E" w14:textId="77777777" w:rsidR="00564315" w:rsidRPr="00776EB4" w:rsidRDefault="00564315" w:rsidP="00564315">
      <w:pPr>
        <w:jc w:val="both"/>
        <w:rPr>
          <w:rFonts w:ascii="Arial" w:hAnsi="Arial" w:cs="Arial"/>
          <w:bCs/>
          <w:sz w:val="16"/>
          <w:szCs w:val="16"/>
        </w:rPr>
      </w:pPr>
      <w:r w:rsidRPr="00776EB4">
        <w:rPr>
          <w:rFonts w:ascii="Arial" w:hAnsi="Arial" w:cs="Arial"/>
          <w:bCs/>
          <w:sz w:val="16"/>
          <w:szCs w:val="16"/>
        </w:rPr>
        <w:t xml:space="preserve">05. </w:t>
      </w:r>
      <w:r w:rsidRPr="00776EB4">
        <w:rPr>
          <w:rFonts w:ascii="Arial" w:hAnsi="Arial" w:cs="Arial"/>
          <w:b/>
          <w:sz w:val="16"/>
          <w:szCs w:val="16"/>
        </w:rPr>
        <w:t xml:space="preserve">PLANO FAMILIAR: </w:t>
      </w:r>
      <w:r w:rsidRPr="00776EB4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5DAD9EB3" w14:textId="77777777" w:rsidR="00564315" w:rsidRPr="00776EB4" w:rsidRDefault="00564315" w:rsidP="00564315">
      <w:pPr>
        <w:jc w:val="both"/>
        <w:rPr>
          <w:rFonts w:ascii="Arial" w:hAnsi="Arial" w:cs="Arial"/>
          <w:bCs/>
          <w:sz w:val="16"/>
          <w:szCs w:val="16"/>
        </w:rPr>
      </w:pPr>
    </w:p>
    <w:p w14:paraId="68AE1364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06.</w:t>
      </w:r>
      <w:r w:rsidRPr="00776EB4">
        <w:rPr>
          <w:rFonts w:ascii="Arial" w:hAnsi="Arial" w:cs="Arial"/>
          <w:b/>
          <w:sz w:val="16"/>
          <w:szCs w:val="16"/>
        </w:rPr>
        <w:t xml:space="preserve"> </w:t>
      </w:r>
      <w:r w:rsidRPr="00776EB4">
        <w:rPr>
          <w:rFonts w:ascii="Arial" w:hAnsi="Arial" w:cs="Arial"/>
          <w:sz w:val="16"/>
          <w:szCs w:val="16"/>
        </w:rPr>
        <w:t>Os</w:t>
      </w:r>
      <w:r w:rsidRPr="00776EB4">
        <w:rPr>
          <w:rFonts w:ascii="Arial" w:hAnsi="Arial" w:cs="Arial"/>
          <w:b/>
          <w:sz w:val="16"/>
          <w:szCs w:val="16"/>
        </w:rPr>
        <w:t xml:space="preserve"> BOLETOS </w:t>
      </w:r>
      <w:r w:rsidRPr="00776EB4">
        <w:rPr>
          <w:rFonts w:ascii="Arial" w:hAnsi="Arial" w:cs="Arial"/>
          <w:sz w:val="16"/>
          <w:szCs w:val="16"/>
        </w:rPr>
        <w:t>serão emitidos e entregues pela escola e</w:t>
      </w:r>
      <w:r w:rsidRPr="00776EB4">
        <w:rPr>
          <w:rFonts w:ascii="Arial" w:hAnsi="Arial" w:cs="Arial"/>
          <w:b/>
          <w:sz w:val="16"/>
          <w:szCs w:val="16"/>
        </w:rPr>
        <w:t xml:space="preserve"> </w:t>
      </w:r>
      <w:r w:rsidRPr="00776EB4">
        <w:rPr>
          <w:rFonts w:ascii="Arial" w:hAnsi="Arial" w:cs="Arial"/>
          <w:sz w:val="16"/>
          <w:szCs w:val="16"/>
        </w:rPr>
        <w:t xml:space="preserve">só </w:t>
      </w:r>
      <w:r w:rsidRPr="00776EB4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776EB4">
        <w:rPr>
          <w:rFonts w:ascii="Arial" w:hAnsi="Arial" w:cs="Arial"/>
          <w:sz w:val="16"/>
          <w:szCs w:val="16"/>
        </w:rPr>
        <w:t xml:space="preserve"> ou órgãos credenciados. </w:t>
      </w:r>
      <w:r w:rsidRPr="00776EB4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776EB4">
        <w:rPr>
          <w:rFonts w:ascii="Arial" w:hAnsi="Arial" w:cs="Arial"/>
          <w:b/>
          <w:sz w:val="16"/>
          <w:szCs w:val="16"/>
          <w:u w:val="single"/>
        </w:rPr>
        <w:t>NUNCA</w:t>
      </w:r>
      <w:r w:rsidRPr="00776EB4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776EB4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776EB4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776EB4">
        <w:rPr>
          <w:rFonts w:ascii="Arial" w:hAnsi="Arial" w:cs="Arial"/>
          <w:sz w:val="16"/>
          <w:szCs w:val="16"/>
        </w:rPr>
        <w:t xml:space="preserve">obrigatório exigido pela agência). 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776EB4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776EB4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776EB4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776EB4">
        <w:rPr>
          <w:rFonts w:ascii="Arial" w:hAnsi="Arial" w:cs="Arial"/>
          <w:sz w:val="16"/>
          <w:szCs w:val="16"/>
        </w:rPr>
        <w:t>Já, os boletos quitados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776EB4">
        <w:rPr>
          <w:rFonts w:ascii="Arial" w:hAnsi="Arial" w:cs="Arial"/>
          <w:sz w:val="16"/>
          <w:szCs w:val="16"/>
        </w:rPr>
        <w:t>. E ainda, boletos quitados na data do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</w:t>
      </w:r>
      <w:r w:rsidRPr="00776EB4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, </w:t>
      </w:r>
      <w:r w:rsidRPr="00776EB4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792ABF69" w14:textId="77777777" w:rsidR="00564315" w:rsidRPr="00776EB4" w:rsidRDefault="00564315" w:rsidP="00564315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</w:t>
      </w:r>
      <w:r w:rsidRPr="00776EB4">
        <w:rPr>
          <w:rFonts w:ascii="Arial" w:hAnsi="Arial" w:cs="Arial"/>
          <w:sz w:val="16"/>
          <w:szCs w:val="16"/>
        </w:rPr>
        <w:t>Depois do vencimento, haverá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776EB4">
        <w:rPr>
          <w:rFonts w:ascii="Arial" w:hAnsi="Arial" w:cs="Arial"/>
          <w:sz w:val="16"/>
          <w:szCs w:val="16"/>
        </w:rPr>
        <w:t xml:space="preserve">Após o tempo de carência, </w:t>
      </w:r>
      <w:r w:rsidRPr="00776EB4">
        <w:rPr>
          <w:rFonts w:ascii="Arial" w:hAnsi="Arial" w:cs="Arial"/>
          <w:b/>
          <w:bCs/>
          <w:sz w:val="16"/>
          <w:szCs w:val="16"/>
        </w:rPr>
        <w:t>ACARRETARÁ A APLICAÇÃO DE MULTA E JUROS ESPECIFICADOS NAS INSTRUÇÕES DO BOLETO.</w:t>
      </w:r>
    </w:p>
    <w:p w14:paraId="77FE2869" w14:textId="77777777" w:rsidR="00564315" w:rsidRPr="00776EB4" w:rsidRDefault="00564315" w:rsidP="00564315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Além disso, </w:t>
      </w:r>
      <w:r w:rsidRPr="00776EB4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776EB4">
        <w:rPr>
          <w:rFonts w:ascii="Arial" w:hAnsi="Arial" w:cs="Arial"/>
          <w:sz w:val="16"/>
          <w:szCs w:val="16"/>
        </w:rPr>
        <w:t xml:space="preserve"> 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C613B5A" w14:textId="77777777" w:rsidR="00564315" w:rsidRPr="00776EB4" w:rsidRDefault="00564315" w:rsidP="00564315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692EEB99" w14:textId="77777777" w:rsidR="00564315" w:rsidRPr="00776EB4" w:rsidRDefault="00564315" w:rsidP="00564315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07.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776EB4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776EB4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776EB4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776EB4">
        <w:rPr>
          <w:rFonts w:ascii="Arial" w:hAnsi="Arial" w:cs="Arial"/>
          <w:sz w:val="16"/>
          <w:szCs w:val="16"/>
        </w:rPr>
        <w:t>desagendamento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acrescida da multa de 8,30 e juros de 1,37 ao dia. </w:t>
      </w:r>
      <w:r w:rsidRPr="00776EB4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776EB4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776EB4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776EB4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776EB4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776EB4">
        <w:rPr>
          <w:rFonts w:ascii="Arial" w:hAnsi="Arial" w:cs="Arial"/>
          <w:sz w:val="16"/>
          <w:szCs w:val="16"/>
        </w:rPr>
        <w:t xml:space="preserve"> </w:t>
      </w:r>
      <w:r w:rsidRPr="00776EB4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481128D2" w14:textId="77777777" w:rsidR="00564315" w:rsidRPr="00776EB4" w:rsidRDefault="00564315" w:rsidP="00564315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5557CAC4" w14:textId="77777777" w:rsidR="00564315" w:rsidRPr="00776EB4" w:rsidRDefault="00564315" w:rsidP="00564315">
      <w:pPr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776EB4">
        <w:rPr>
          <w:rFonts w:ascii="Arial" w:hAnsi="Arial" w:cs="Arial"/>
          <w:b/>
          <w:sz w:val="16"/>
          <w:szCs w:val="16"/>
        </w:rPr>
        <w:t>SISTEMA ACADÊMICO</w:t>
      </w:r>
      <w:r w:rsidRPr="00776EB4">
        <w:rPr>
          <w:rFonts w:ascii="Arial" w:hAnsi="Arial" w:cs="Arial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776EB4">
        <w:rPr>
          <w:rFonts w:ascii="Arial" w:hAnsi="Arial" w:cs="Arial"/>
          <w:b/>
          <w:sz w:val="16"/>
          <w:szCs w:val="16"/>
        </w:rPr>
        <w:t>SISTEMA PERSONALIZADO</w:t>
      </w:r>
      <w:r w:rsidRPr="00776EB4">
        <w:rPr>
          <w:rFonts w:ascii="Arial" w:hAnsi="Arial" w:cs="Arial"/>
          <w:sz w:val="16"/>
          <w:szCs w:val="16"/>
        </w:rPr>
        <w:t xml:space="preserve">, </w:t>
      </w:r>
      <w:r w:rsidRPr="00776EB4">
        <w:rPr>
          <w:rFonts w:ascii="Arial" w:hAnsi="Arial" w:cs="Arial"/>
          <w:sz w:val="16"/>
          <w:szCs w:val="16"/>
          <w:u w:val="single"/>
        </w:rPr>
        <w:t>cujo valor será alterado</w:t>
      </w:r>
      <w:r w:rsidRPr="00776EB4">
        <w:rPr>
          <w:rFonts w:ascii="Arial" w:hAnsi="Arial" w:cs="Arial"/>
          <w:sz w:val="16"/>
          <w:szCs w:val="16"/>
        </w:rPr>
        <w:t xml:space="preserve"> </w:t>
      </w:r>
      <w:r w:rsidRPr="00776EB4">
        <w:rPr>
          <w:rFonts w:ascii="Arial" w:hAnsi="Arial" w:cs="Arial"/>
          <w:sz w:val="16"/>
          <w:szCs w:val="16"/>
          <w:u w:val="single"/>
        </w:rPr>
        <w:t>para mais</w:t>
      </w:r>
      <w:r w:rsidRPr="00776EB4">
        <w:rPr>
          <w:rFonts w:ascii="Arial" w:hAnsi="Arial" w:cs="Arial"/>
          <w:sz w:val="16"/>
          <w:szCs w:val="16"/>
        </w:rPr>
        <w:t xml:space="preserve">, ou vice-versa, </w:t>
      </w:r>
      <w:r w:rsidRPr="00776EB4">
        <w:rPr>
          <w:rFonts w:ascii="Arial" w:hAnsi="Arial" w:cs="Arial"/>
          <w:sz w:val="16"/>
          <w:szCs w:val="16"/>
          <w:u w:val="single"/>
        </w:rPr>
        <w:t>para menos</w:t>
      </w:r>
      <w:r w:rsidRPr="00776EB4">
        <w:rPr>
          <w:rFonts w:ascii="Arial" w:hAnsi="Arial" w:cs="Arial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240AB02D" w14:textId="77777777" w:rsidR="00564315" w:rsidRPr="00776EB4" w:rsidRDefault="00564315" w:rsidP="00564315">
      <w:pPr>
        <w:tabs>
          <w:tab w:val="left" w:pos="3720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</w:t>
      </w:r>
    </w:p>
    <w:p w14:paraId="49156233" w14:textId="77777777" w:rsidR="00564315" w:rsidRPr="00776EB4" w:rsidRDefault="00564315" w:rsidP="00564315">
      <w:pPr>
        <w:tabs>
          <w:tab w:val="left" w:pos="3720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776EB4">
        <w:rPr>
          <w:rFonts w:ascii="Arial" w:hAnsi="Arial" w:cs="Arial"/>
          <w:sz w:val="16"/>
          <w:szCs w:val="16"/>
        </w:rPr>
        <w:t>Programmed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776EB4">
        <w:rPr>
          <w:rFonts w:ascii="Arial" w:hAnsi="Arial" w:cs="Arial"/>
          <w:sz w:val="16"/>
          <w:szCs w:val="16"/>
        </w:rPr>
        <w:t>Teaching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), ou seja, o </w:t>
      </w:r>
      <w:r w:rsidRPr="00776EB4">
        <w:rPr>
          <w:rFonts w:ascii="Arial" w:hAnsi="Arial" w:cs="Arial"/>
          <w:b/>
          <w:bCs/>
          <w:sz w:val="16"/>
          <w:szCs w:val="16"/>
        </w:rPr>
        <w:t>SISTEMA PERSONALIZADO</w:t>
      </w:r>
      <w:r w:rsidRPr="00776EB4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776EB4">
        <w:rPr>
          <w:rFonts w:ascii="Arial" w:hAnsi="Arial" w:cs="Arial"/>
          <w:b/>
          <w:bCs/>
          <w:sz w:val="16"/>
          <w:szCs w:val="16"/>
        </w:rPr>
        <w:t>FUNDAÇÃO FISK</w:t>
      </w:r>
      <w:r w:rsidRPr="00776EB4">
        <w:rPr>
          <w:rFonts w:ascii="Arial" w:hAnsi="Arial" w:cs="Arial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 </w:t>
      </w:r>
    </w:p>
    <w:p w14:paraId="54650CA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43A433FF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10. As avaliações </w:t>
      </w:r>
      <w:r w:rsidRPr="00776EB4">
        <w:rPr>
          <w:rFonts w:ascii="Arial" w:hAnsi="Arial" w:cs="Arial"/>
          <w:b/>
          <w:bCs/>
          <w:sz w:val="16"/>
          <w:szCs w:val="16"/>
        </w:rPr>
        <w:t>não são obrigatórias</w:t>
      </w:r>
      <w:r w:rsidRPr="00776EB4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776EB4">
        <w:rPr>
          <w:rFonts w:ascii="Arial" w:hAnsi="Arial" w:cs="Arial"/>
          <w:sz w:val="16"/>
          <w:szCs w:val="16"/>
        </w:rPr>
        <w:t>Fun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776EB4">
        <w:rPr>
          <w:rFonts w:ascii="Arial" w:hAnsi="Arial" w:cs="Arial"/>
          <w:b/>
          <w:sz w:val="16"/>
          <w:szCs w:val="16"/>
        </w:rPr>
        <w:t>CONNECT 1</w:t>
      </w:r>
      <w:r w:rsidRPr="00776EB4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0D6B8DB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722945C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76EB4">
        <w:rPr>
          <w:rFonts w:ascii="Arial" w:hAnsi="Arial" w:cs="Arial"/>
          <w:sz w:val="16"/>
          <w:szCs w:val="16"/>
        </w:rPr>
        <w:t>Inmediato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3467C7E1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0C6BC6B4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12. Os cursos infantis das séries: Magic Way, Playground e </w:t>
      </w:r>
      <w:proofErr w:type="spellStart"/>
      <w:r w:rsidRPr="00776EB4">
        <w:rPr>
          <w:rFonts w:ascii="Arial" w:hAnsi="Arial" w:cs="Arial"/>
          <w:sz w:val="16"/>
          <w:szCs w:val="16"/>
        </w:rPr>
        <w:t>Fun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66793900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538CAF48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  <w:u w:val="single"/>
        </w:rPr>
      </w:pPr>
      <w:r w:rsidRPr="00776EB4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776EB4">
        <w:rPr>
          <w:rFonts w:ascii="Arial" w:hAnsi="Arial" w:cs="Arial"/>
          <w:sz w:val="16"/>
          <w:szCs w:val="16"/>
        </w:rPr>
        <w:t>English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776EB4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776EB4">
        <w:rPr>
          <w:rFonts w:ascii="Arial" w:hAnsi="Arial" w:cs="Arial"/>
          <w:sz w:val="16"/>
          <w:szCs w:val="16"/>
        </w:rPr>
        <w:t xml:space="preserve">. </w:t>
      </w:r>
    </w:p>
    <w:p w14:paraId="572D47C7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7F278956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2ACCA599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07F9B414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776EB4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776EB4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117E2069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2EAE1803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776EB4">
        <w:rPr>
          <w:rFonts w:ascii="Arial" w:hAnsi="Arial" w:cs="Arial"/>
          <w:sz w:val="16"/>
          <w:szCs w:val="16"/>
          <w:u w:val="single"/>
        </w:rPr>
        <w:t>refazê-lo,</w:t>
      </w:r>
      <w:r w:rsidRPr="00776EB4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67DC09F2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tbl>
      <w:tblPr>
        <w:tblW w:w="1026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64"/>
      </w:tblGrid>
      <w:tr w:rsidR="00564315" w:rsidRPr="00776EB4" w14:paraId="46DB4832" w14:textId="77777777" w:rsidTr="00BB3A29">
        <w:trPr>
          <w:trHeight w:val="1169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68777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17. </w:t>
            </w:r>
            <w:r w:rsidRPr="00776EB4">
              <w:rPr>
                <w:rFonts w:ascii="Arial" w:hAnsi="Arial" w:cs="Arial"/>
                <w:b/>
                <w:sz w:val="16"/>
                <w:szCs w:val="16"/>
              </w:rPr>
              <w:t>REGULAMENTOS ESPECÍFICOS DO CURSO PERSONALIZADO</w:t>
            </w:r>
            <w:r w:rsidRPr="00776EB4">
              <w:rPr>
                <w:rFonts w:ascii="Arial" w:hAnsi="Arial" w:cs="Arial"/>
                <w:sz w:val="16"/>
                <w:szCs w:val="16"/>
              </w:rPr>
              <w:t>: (Ver explicação detalhada no diagrama a seguir)</w:t>
            </w:r>
          </w:p>
          <w:p w14:paraId="0137D86B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14:paraId="567641D5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</w:t>
            </w:r>
            <w:r w:rsidRPr="00776EB4">
              <w:rPr>
                <w:rFonts w:ascii="Arial" w:hAnsi="Arial" w:cs="Arial"/>
                <w:b/>
                <w:sz w:val="16"/>
                <w:szCs w:val="16"/>
              </w:rPr>
              <w:t>Duração Regular: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 1 semestre. O curso tem 4 (quatro) possibilidades de conclusão – dependendo do desempenho e data de início do curso, quais sejam:</w:t>
            </w:r>
          </w:p>
          <w:p w14:paraId="11C874BB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1ª.) dentro do semestre regular (período de tempo ideal)</w:t>
            </w:r>
          </w:p>
          <w:p w14:paraId="5232DB89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2ª.) em menos de 1 semestre regular (aceleramento do curso)</w:t>
            </w:r>
          </w:p>
          <w:p w14:paraId="041CFA0E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3ª.) em mais de 1 semestre regular (excesso de faltas e/ou lentidão)</w:t>
            </w:r>
          </w:p>
          <w:p w14:paraId="66B1920C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lastRenderedPageBreak/>
              <w:t xml:space="preserve">       4ª.) interligação de semestres: início no decorrer do primeiro e término no decorrer do segundo.</w:t>
            </w:r>
          </w:p>
          <w:p w14:paraId="453CC195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564315" w:rsidRPr="00776EB4" w14:paraId="3184345D" w14:textId="77777777" w:rsidTr="00BB3A29">
        <w:trPr>
          <w:trHeight w:val="3133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D828C" w14:textId="77777777" w:rsidR="00564315" w:rsidRPr="00776EB4" w:rsidRDefault="00564315" w:rsidP="00BB3A29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353633A4" w14:textId="77777777" w:rsidR="00564315" w:rsidRPr="00776EB4" w:rsidRDefault="00564315" w:rsidP="00BB3A29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DIAGRAMA DAS </w:t>
            </w:r>
            <w:proofErr w:type="spellStart"/>
            <w:r w:rsidRPr="00776EB4">
              <w:rPr>
                <w:rFonts w:ascii="Arial" w:hAnsi="Arial" w:cs="Arial"/>
                <w:sz w:val="16"/>
                <w:szCs w:val="16"/>
              </w:rPr>
              <w:t>MATRíCULAS</w:t>
            </w:r>
            <w:proofErr w:type="spellEnd"/>
            <w:r w:rsidRPr="00776EB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39"/>
            </w:tblGrid>
            <w:tr w:rsidR="00564315" w:rsidRPr="00776EB4" w14:paraId="56E2BF80" w14:textId="77777777" w:rsidTr="00BB3A29">
              <w:trPr>
                <w:trHeight w:val="1404"/>
              </w:trPr>
              <w:tc>
                <w:tcPr>
                  <w:tcW w:w="4139" w:type="dxa"/>
                </w:tcPr>
                <w:p w14:paraId="7B67DAF0" w14:textId="77777777" w:rsidR="00564315" w:rsidRPr="00776EB4" w:rsidRDefault="00564315" w:rsidP="00BB3A29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                       1º Semestre de 2026 </w:t>
                  </w:r>
                </w:p>
                <w:p w14:paraId="5A472A83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7736D135" w14:textId="77777777" w:rsidR="00564315" w:rsidRPr="00776EB4" w:rsidRDefault="00564315" w:rsidP="00BB3A29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de início                       Previsão de término </w:t>
                  </w:r>
                </w:p>
                <w:p w14:paraId="0D04D47F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Fevereiro/ 2026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D58B188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Março/ 2026  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E9F5406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Abril / 2026    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616724B2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4CF7BB8C" w14:textId="77777777" w:rsidR="00564315" w:rsidRPr="00776EB4" w:rsidRDefault="00564315" w:rsidP="00BB3A29">
                  <w:pPr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Junho/ 2026   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1" w:type="dxa"/>
              <w:tblLook w:val="04A0" w:firstRow="1" w:lastRow="0" w:firstColumn="1" w:lastColumn="0" w:noHBand="0" w:noVBand="1"/>
            </w:tblPr>
            <w:tblGrid>
              <w:gridCol w:w="3924"/>
            </w:tblGrid>
            <w:tr w:rsidR="00564315" w:rsidRPr="00776EB4" w14:paraId="65C57AC0" w14:textId="77777777" w:rsidTr="00BB3A29">
              <w:trPr>
                <w:trHeight w:val="1436"/>
              </w:trPr>
              <w:tc>
                <w:tcPr>
                  <w:tcW w:w="3924" w:type="dxa"/>
                </w:tcPr>
                <w:p w14:paraId="53D982F1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b/>
                      <w:bCs/>
                      <w:sz w:val="16"/>
                      <w:szCs w:val="16"/>
                    </w:rPr>
                    <w:t xml:space="preserve">                     2º</w:t>
                  </w:r>
                  <w:r w:rsidRPr="00776EB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Semestre de 2025</w:t>
                  </w:r>
                </w:p>
                <w:p w14:paraId="5A81318A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</w:p>
                <w:p w14:paraId="29565ABE" w14:textId="77777777" w:rsidR="00564315" w:rsidRPr="00776EB4" w:rsidRDefault="00564315" w:rsidP="00BB3A29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b/>
                      <w:sz w:val="16"/>
                      <w:szCs w:val="16"/>
                    </w:rPr>
                    <w:t>Mês de início                        Previsão de término</w:t>
                  </w:r>
                </w:p>
                <w:p w14:paraId="70E3FC2B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754DF2F5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4A6E8C3A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E066437" w14:textId="77777777" w:rsidR="00564315" w:rsidRPr="00776EB4" w:rsidRDefault="00564315" w:rsidP="00BB3A2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263F4EF9" w14:textId="77777777" w:rsidR="00564315" w:rsidRPr="00776EB4" w:rsidRDefault="00564315" w:rsidP="00BB3A29">
                  <w:pPr>
                    <w:rPr>
                      <w:sz w:val="16"/>
                      <w:szCs w:val="16"/>
                    </w:rPr>
                  </w:pPr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 w:rsidRPr="00776EB4"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6402FED9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1ª. POSSIBILIDADE</w:t>
            </w:r>
            <w:r w:rsidRPr="00776EB4">
              <w:rPr>
                <w:rFonts w:ascii="Arial" w:hAnsi="Arial" w:cs="Arial"/>
                <w:sz w:val="16"/>
                <w:szCs w:val="16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61F7C8A3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2ª. POSSIBILIDADE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: Caso o aluno venha terminar seu </w:t>
            </w: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curso antes do tempo previsto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, poderá ele se matricular no curso subsequente obedecendo aos mesmos critérios de pagamento, lembrando que as parcelas do </w:t>
            </w: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 xml:space="preserve">curso anterior 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devem ser quitadas regularmente, ainda que seus vencimentos possam vir a ocorrer após a conclusão do mesmo, </w:t>
            </w: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coincidindo com as do novo curso iniciado.</w:t>
            </w:r>
          </w:p>
          <w:p w14:paraId="79D8EE14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3ª. POSSIBILIDADE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12325F71" w14:textId="77777777" w:rsidR="00564315" w:rsidRPr="00776EB4" w:rsidRDefault="00564315" w:rsidP="00BB3A2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776EB4">
              <w:rPr>
                <w:rFonts w:ascii="Arial" w:hAnsi="Arial" w:cs="Arial"/>
                <w:sz w:val="16"/>
                <w:szCs w:val="16"/>
                <w:u w:val="single"/>
              </w:rPr>
              <w:t>4ª. POSSIBILIDADE:</w:t>
            </w:r>
            <w:r w:rsidRPr="00776EB4">
              <w:rPr>
                <w:rFonts w:ascii="Arial" w:hAnsi="Arial" w:cs="Arial"/>
                <w:sz w:val="16"/>
                <w:szCs w:val="16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37D9A41C" w14:textId="77777777" w:rsidR="00564315" w:rsidRPr="00776EB4" w:rsidRDefault="00564315" w:rsidP="00564315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33799539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     </w:t>
      </w:r>
    </w:p>
    <w:p w14:paraId="5A5E7762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19. Fica terminantemente proibida a reprodução de livros, livretos, áudios e vídeos, por determinação da </w:t>
      </w:r>
      <w:r w:rsidRPr="00776EB4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7516D5F9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</w:t>
      </w:r>
    </w:p>
    <w:p w14:paraId="081B9677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776EB4">
        <w:rPr>
          <w:rFonts w:ascii="Arial" w:hAnsi="Arial" w:cs="Arial"/>
          <w:sz w:val="16"/>
          <w:szCs w:val="16"/>
          <w:u w:val="single"/>
        </w:rPr>
        <w:t>solução de dúvidas</w:t>
      </w:r>
      <w:r w:rsidRPr="00776EB4">
        <w:rPr>
          <w:rFonts w:ascii="Arial" w:hAnsi="Arial" w:cs="Arial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76EB4">
        <w:rPr>
          <w:rFonts w:ascii="Arial" w:hAnsi="Arial" w:cs="Arial"/>
          <w:sz w:val="16"/>
          <w:szCs w:val="16"/>
          <w:u w:val="single"/>
        </w:rPr>
        <w:t>O aluno tem direito a dois plantões mensais</w:t>
      </w:r>
      <w:r w:rsidRPr="00776EB4">
        <w:rPr>
          <w:rFonts w:ascii="Arial" w:hAnsi="Arial" w:cs="Arial"/>
          <w:sz w:val="16"/>
          <w:szCs w:val="16"/>
        </w:rPr>
        <w:t>.</w:t>
      </w:r>
    </w:p>
    <w:p w14:paraId="25680103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color w:val="FF0000"/>
          <w:sz w:val="16"/>
          <w:szCs w:val="16"/>
        </w:rPr>
      </w:pPr>
    </w:p>
    <w:p w14:paraId="21FBA942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21. Como a perda de provas </w:t>
      </w:r>
      <w:r w:rsidRPr="00776EB4">
        <w:rPr>
          <w:rFonts w:ascii="Arial" w:hAnsi="Arial" w:cs="Arial"/>
          <w:b/>
          <w:sz w:val="16"/>
          <w:szCs w:val="16"/>
        </w:rPr>
        <w:t xml:space="preserve">ESCRITAS </w:t>
      </w:r>
      <w:r w:rsidRPr="00776EB4">
        <w:rPr>
          <w:rFonts w:ascii="Arial" w:hAnsi="Arial" w:cs="Arial"/>
          <w:sz w:val="16"/>
          <w:szCs w:val="16"/>
        </w:rPr>
        <w:t xml:space="preserve">e </w:t>
      </w:r>
      <w:r w:rsidRPr="00776EB4">
        <w:rPr>
          <w:rFonts w:ascii="Arial" w:hAnsi="Arial" w:cs="Arial"/>
          <w:b/>
          <w:sz w:val="16"/>
          <w:szCs w:val="16"/>
        </w:rPr>
        <w:t>AUDITIVAS</w:t>
      </w:r>
      <w:r w:rsidRPr="00776EB4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4E99024C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5EF9F5B9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22. Em caso de perda do </w:t>
      </w:r>
      <w:r w:rsidRPr="00776EB4">
        <w:rPr>
          <w:rFonts w:ascii="Arial" w:hAnsi="Arial" w:cs="Arial"/>
          <w:b/>
          <w:sz w:val="16"/>
          <w:szCs w:val="16"/>
        </w:rPr>
        <w:t>REPORT CARD</w:t>
      </w:r>
      <w:r w:rsidRPr="00776EB4">
        <w:rPr>
          <w:rFonts w:ascii="Arial" w:hAnsi="Arial" w:cs="Arial"/>
          <w:sz w:val="16"/>
          <w:szCs w:val="16"/>
        </w:rPr>
        <w:t xml:space="preserve"> (boletim) e/ou </w:t>
      </w:r>
      <w:r w:rsidRPr="00776EB4">
        <w:rPr>
          <w:rFonts w:ascii="Arial" w:hAnsi="Arial" w:cs="Arial"/>
          <w:b/>
          <w:bCs/>
          <w:sz w:val="16"/>
          <w:szCs w:val="16"/>
        </w:rPr>
        <w:t>CERTIFICADOS</w:t>
      </w:r>
      <w:r w:rsidRPr="00776EB4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3654AB6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694139AE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23. </w:t>
      </w:r>
      <w:r w:rsidRPr="00776EB4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776EB4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064EB430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14633F1A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b/>
          <w:bCs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776EB4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3E787B9F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2F2B5EE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776EB4">
        <w:rPr>
          <w:rFonts w:ascii="Arial" w:hAnsi="Arial" w:cs="Arial"/>
          <w:sz w:val="16"/>
          <w:szCs w:val="16"/>
          <w:u w:val="single"/>
        </w:rPr>
        <w:t>aula perdida,</w:t>
      </w:r>
      <w:r w:rsidRPr="00776EB4">
        <w:rPr>
          <w:rFonts w:ascii="Arial" w:hAnsi="Arial" w:cs="Arial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2DE56D9C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55AAC666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776EB4">
        <w:rPr>
          <w:rFonts w:ascii="Arial" w:hAnsi="Arial" w:cs="Arial"/>
          <w:sz w:val="16"/>
          <w:szCs w:val="16"/>
          <w:u w:val="single"/>
        </w:rPr>
        <w:t>Aulas Híbridas</w:t>
      </w:r>
      <w:r w:rsidRPr="00776EB4">
        <w:rPr>
          <w:rFonts w:ascii="Arial" w:hAnsi="Arial" w:cs="Arial"/>
          <w:sz w:val="16"/>
          <w:szCs w:val="16"/>
        </w:rPr>
        <w:t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No entanto, a transição de um sistema para outro só é possível mediante ao aviso prévio do aluno para o professor.</w:t>
      </w:r>
    </w:p>
    <w:p w14:paraId="138A10E6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32B6F2D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27. </w:t>
      </w:r>
      <w:r w:rsidRPr="00776EB4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776EB4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2F8FE1A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3DD17813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  <w:u w:val="single"/>
        </w:rPr>
      </w:pPr>
      <w:r w:rsidRPr="00776EB4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776EB4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776EB4">
        <w:rPr>
          <w:rFonts w:ascii="Arial" w:hAnsi="Arial" w:cs="Arial"/>
          <w:sz w:val="16"/>
          <w:szCs w:val="16"/>
        </w:rPr>
        <w:t xml:space="preserve"> e, mediante </w:t>
      </w:r>
      <w:r w:rsidRPr="00776EB4">
        <w:rPr>
          <w:rFonts w:ascii="Arial" w:hAnsi="Arial" w:cs="Arial"/>
          <w:b/>
          <w:sz w:val="16"/>
          <w:szCs w:val="16"/>
        </w:rPr>
        <w:t>DECLARAÇÃO DE VAGA</w:t>
      </w:r>
      <w:r w:rsidRPr="00776EB4">
        <w:rPr>
          <w:rFonts w:ascii="Arial" w:hAnsi="Arial" w:cs="Arial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776EB4">
        <w:rPr>
          <w:rFonts w:ascii="Arial" w:hAnsi="Arial" w:cs="Arial"/>
          <w:sz w:val="16"/>
          <w:szCs w:val="16"/>
        </w:rPr>
        <w:t>Matriz-S</w:t>
      </w:r>
      <w:proofErr w:type="spellEnd"/>
      <w:r w:rsidRPr="00776EB4">
        <w:rPr>
          <w:rFonts w:ascii="Arial" w:hAnsi="Arial" w:cs="Arial"/>
          <w:sz w:val="16"/>
          <w:szCs w:val="16"/>
        </w:rPr>
        <w:t>. PAULO), cabendo-lhe apenas o pagamento das parcelas restantes do curso junto</w:t>
      </w:r>
      <w:r w:rsidRPr="00776EB4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776EB4">
        <w:rPr>
          <w:rFonts w:ascii="Arial" w:hAnsi="Arial" w:cs="Arial"/>
          <w:sz w:val="16"/>
          <w:szCs w:val="16"/>
        </w:rPr>
        <w:t>.</w:t>
      </w:r>
    </w:p>
    <w:p w14:paraId="27F83CA8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  <w:u w:val="single"/>
        </w:rPr>
      </w:pPr>
    </w:p>
    <w:p w14:paraId="793BC501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776EB4">
        <w:rPr>
          <w:rFonts w:ascii="Arial" w:hAnsi="Arial" w:cs="Arial"/>
          <w:sz w:val="16"/>
          <w:szCs w:val="16"/>
        </w:rPr>
        <w:t>listening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) + MET (Reading &amp; </w:t>
      </w:r>
      <w:proofErr w:type="spellStart"/>
      <w:r w:rsidRPr="00776EB4">
        <w:rPr>
          <w:rFonts w:ascii="Arial" w:hAnsi="Arial" w:cs="Arial"/>
          <w:sz w:val="16"/>
          <w:szCs w:val="16"/>
        </w:rPr>
        <w:t>grammar</w:t>
      </w:r>
      <w:proofErr w:type="spellEnd"/>
      <w:r w:rsidRPr="00776EB4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0501BE9D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2EFA3B44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 </w:t>
      </w:r>
    </w:p>
    <w:p w14:paraId="50C07C50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bCs/>
          <w:sz w:val="16"/>
          <w:szCs w:val="16"/>
        </w:rPr>
      </w:pPr>
      <w:r w:rsidRPr="00776EB4">
        <w:rPr>
          <w:rFonts w:ascii="Arial" w:hAnsi="Arial" w:cs="Arial"/>
          <w:bCs/>
          <w:sz w:val="16"/>
          <w:szCs w:val="16"/>
        </w:rPr>
        <w:t xml:space="preserve">30. Uma vez inscrito para avaliações internacionais, </w:t>
      </w:r>
      <w:r w:rsidRPr="00776EB4">
        <w:rPr>
          <w:rFonts w:ascii="Arial" w:hAnsi="Arial" w:cs="Arial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776EB4">
        <w:rPr>
          <w:rFonts w:ascii="Arial" w:hAnsi="Arial" w:cs="Arial"/>
          <w:bCs/>
          <w:sz w:val="16"/>
          <w:szCs w:val="16"/>
        </w:rPr>
        <w:t>- realizados ou não - quer seja em pagamento destinado a esta entidade ou a outros Centros Aplicadores.</w:t>
      </w:r>
    </w:p>
    <w:p w14:paraId="036DF663" w14:textId="77777777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</w:p>
    <w:p w14:paraId="680CB4B2" w14:textId="470D7272" w:rsidR="00564315" w:rsidRPr="00776EB4" w:rsidRDefault="00564315" w:rsidP="00564315">
      <w:pPr>
        <w:tabs>
          <w:tab w:val="left" w:pos="142"/>
        </w:tabs>
        <w:jc w:val="both"/>
        <w:rPr>
          <w:rFonts w:ascii="Arial" w:hAnsi="Arial" w:cs="Arial"/>
          <w:sz w:val="16"/>
          <w:szCs w:val="16"/>
        </w:rPr>
      </w:pPr>
      <w:r w:rsidRPr="00776EB4">
        <w:rPr>
          <w:rFonts w:ascii="Arial" w:hAnsi="Arial" w:cs="Arial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747CCAD1" w14:textId="77777777" w:rsidR="00564315" w:rsidRPr="00776EB4" w:rsidRDefault="00564315" w:rsidP="00564315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6D93108" w14:textId="77777777" w:rsidR="00696524" w:rsidRPr="00776EB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776EB4">
        <w:rPr>
          <w:rFonts w:ascii="Arial Narrow" w:hAnsi="Arial Narrow"/>
          <w:sz w:val="16"/>
          <w:szCs w:val="16"/>
        </w:rPr>
        <w:t xml:space="preserve">________________________, ____ de ___________________ </w:t>
      </w:r>
      <w:proofErr w:type="spellStart"/>
      <w:r w:rsidRPr="00776EB4">
        <w:rPr>
          <w:rFonts w:ascii="Arial Narrow" w:hAnsi="Arial Narrow"/>
          <w:sz w:val="16"/>
          <w:szCs w:val="16"/>
        </w:rPr>
        <w:t>de</w:t>
      </w:r>
      <w:proofErr w:type="spellEnd"/>
      <w:r w:rsidRPr="00776EB4">
        <w:rPr>
          <w:rFonts w:ascii="Arial Narrow" w:hAnsi="Arial Narrow"/>
          <w:sz w:val="16"/>
          <w:szCs w:val="16"/>
        </w:rPr>
        <w:t xml:space="preserve"> </w:t>
      </w:r>
      <w:r w:rsidRPr="00776EB4">
        <w:rPr>
          <w:rFonts w:ascii="Arial Narrow" w:hAnsi="Arial Narrow"/>
          <w:color w:val="000000"/>
          <w:sz w:val="16"/>
          <w:szCs w:val="16"/>
        </w:rPr>
        <w:t>20_______.</w:t>
      </w:r>
    </w:p>
    <w:p w14:paraId="153AE00B" w14:textId="60993E95" w:rsidR="00DF635E" w:rsidRPr="00776EB4" w:rsidRDefault="00776EB4" w:rsidP="0016647D">
      <w:pPr>
        <w:ind w:left="12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 </w:t>
      </w:r>
    </w:p>
    <w:p w14:paraId="0EB1BB33" w14:textId="562A8317" w:rsidR="0016647D" w:rsidRPr="00776EB4" w:rsidRDefault="0016647D" w:rsidP="0016647D">
      <w:pPr>
        <w:ind w:firstLine="120"/>
        <w:rPr>
          <w:rFonts w:ascii="Arial Narrow" w:hAnsi="Arial Narrow"/>
          <w:sz w:val="16"/>
          <w:szCs w:val="16"/>
        </w:rPr>
      </w:pPr>
      <w:r w:rsidRPr="00776EB4">
        <w:rPr>
          <w:rFonts w:ascii="Arial Narrow" w:hAnsi="Arial Narrow"/>
          <w:sz w:val="16"/>
          <w:szCs w:val="16"/>
        </w:rPr>
        <w:t>______________________________</w:t>
      </w:r>
      <w:r w:rsidRPr="00776EB4">
        <w:rPr>
          <w:rFonts w:ascii="Arial Narrow" w:hAnsi="Arial Narrow"/>
          <w:sz w:val="16"/>
          <w:szCs w:val="16"/>
        </w:rPr>
        <w:tab/>
      </w:r>
      <w:r w:rsidRPr="00776EB4">
        <w:rPr>
          <w:rFonts w:ascii="Arial Narrow" w:hAnsi="Arial Narrow"/>
          <w:sz w:val="16"/>
          <w:szCs w:val="16"/>
        </w:rPr>
        <w:tab/>
        <w:t xml:space="preserve"> </w:t>
      </w:r>
      <w:r w:rsidRPr="00776EB4">
        <w:rPr>
          <w:rFonts w:ascii="Arial Narrow" w:hAnsi="Arial Narrow"/>
          <w:sz w:val="16"/>
          <w:szCs w:val="16"/>
        </w:rPr>
        <w:tab/>
      </w:r>
      <w:r w:rsidRPr="00776EB4">
        <w:rPr>
          <w:rFonts w:ascii="Arial Narrow" w:hAnsi="Arial Narrow"/>
          <w:sz w:val="16"/>
          <w:szCs w:val="16"/>
        </w:rPr>
        <w:tab/>
      </w:r>
      <w:r w:rsidR="00776EB4">
        <w:rPr>
          <w:rFonts w:ascii="Arial Narrow" w:hAnsi="Arial Narrow"/>
          <w:sz w:val="16"/>
          <w:szCs w:val="16"/>
        </w:rPr>
        <w:t xml:space="preserve">                    </w:t>
      </w:r>
      <w:r w:rsidRPr="00776EB4">
        <w:rPr>
          <w:rFonts w:ascii="Arial Narrow" w:hAnsi="Arial Narrow"/>
          <w:sz w:val="16"/>
          <w:szCs w:val="16"/>
        </w:rPr>
        <w:t>__________________________________</w:t>
      </w:r>
    </w:p>
    <w:p w14:paraId="4F2297A0" w14:textId="69EC48C4" w:rsidR="0016647D" w:rsidRPr="00776EB4" w:rsidRDefault="0016647D" w:rsidP="00776EB4">
      <w:pPr>
        <w:rPr>
          <w:b/>
          <w:sz w:val="16"/>
          <w:szCs w:val="16"/>
        </w:rPr>
      </w:pPr>
      <w:r w:rsidRPr="00776EB4">
        <w:rPr>
          <w:sz w:val="16"/>
          <w:szCs w:val="16"/>
        </w:rPr>
        <w:t xml:space="preserve">  CONTRATANTE / </w:t>
      </w:r>
      <w:proofErr w:type="gramStart"/>
      <w:r w:rsidRPr="00776EB4">
        <w:rPr>
          <w:sz w:val="16"/>
          <w:szCs w:val="16"/>
        </w:rPr>
        <w:t xml:space="preserve">ALUNO  </w:t>
      </w:r>
      <w:r w:rsidRPr="00776EB4">
        <w:rPr>
          <w:sz w:val="16"/>
          <w:szCs w:val="16"/>
        </w:rPr>
        <w:tab/>
      </w:r>
      <w:proofErr w:type="gramEnd"/>
      <w:r w:rsidRPr="00776EB4">
        <w:rPr>
          <w:sz w:val="16"/>
          <w:szCs w:val="16"/>
        </w:rPr>
        <w:tab/>
      </w:r>
      <w:r w:rsidRPr="00776EB4">
        <w:rPr>
          <w:sz w:val="16"/>
          <w:szCs w:val="16"/>
        </w:rPr>
        <w:tab/>
      </w:r>
      <w:r w:rsidRPr="00776EB4">
        <w:rPr>
          <w:sz w:val="16"/>
          <w:szCs w:val="16"/>
        </w:rPr>
        <w:tab/>
      </w:r>
      <w:r w:rsidRPr="00776EB4">
        <w:rPr>
          <w:sz w:val="16"/>
          <w:szCs w:val="16"/>
        </w:rPr>
        <w:tab/>
      </w:r>
      <w:r w:rsidRPr="00776EB4">
        <w:rPr>
          <w:sz w:val="16"/>
          <w:szCs w:val="16"/>
        </w:rPr>
        <w:tab/>
      </w:r>
      <w:r w:rsidRPr="00776EB4">
        <w:rPr>
          <w:sz w:val="16"/>
          <w:szCs w:val="16"/>
        </w:rPr>
        <w:tab/>
        <w:t>CONTRATADA</w:t>
      </w:r>
      <w:r w:rsidRPr="00776EB4">
        <w:rPr>
          <w:rFonts w:ascii="Arial Narrow" w:hAnsi="Arial Narrow"/>
          <w:b/>
          <w:sz w:val="16"/>
          <w:szCs w:val="16"/>
        </w:rPr>
        <w:t xml:space="preserve"> </w:t>
      </w:r>
    </w:p>
    <w:p w14:paraId="504BC974" w14:textId="77777777" w:rsidR="00776EB4" w:rsidRDefault="00776EB4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606361EB" w14:textId="69861BCA" w:rsidR="00776EB4" w:rsidRPr="00776EB4" w:rsidRDefault="0016647D" w:rsidP="00776EB4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776EB4">
        <w:rPr>
          <w:rFonts w:ascii="Arial Narrow" w:hAnsi="Arial Narrow"/>
          <w:b/>
          <w:sz w:val="16"/>
          <w:szCs w:val="16"/>
        </w:rPr>
        <w:t>Testemunha</w:t>
      </w:r>
      <w:r w:rsidR="00776EB4">
        <w:rPr>
          <w:rFonts w:ascii="Arial Narrow" w:hAnsi="Arial Narrow"/>
          <w:b/>
          <w:sz w:val="16"/>
          <w:szCs w:val="16"/>
        </w:rPr>
        <w:t xml:space="preserve">:    </w:t>
      </w:r>
      <w:r w:rsidRPr="00776EB4">
        <w:rPr>
          <w:rFonts w:ascii="Arial Narrow" w:hAnsi="Arial Narrow"/>
          <w:sz w:val="16"/>
          <w:szCs w:val="16"/>
        </w:rPr>
        <w:t xml:space="preserve">________________________________________       </w:t>
      </w:r>
    </w:p>
    <w:p w14:paraId="42AC246F" w14:textId="585A05EB" w:rsidR="0016647D" w:rsidRPr="00776EB4" w:rsidRDefault="00776EB4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                                  N</w:t>
      </w:r>
      <w:r w:rsidR="0016647D" w:rsidRPr="00776EB4">
        <w:rPr>
          <w:rFonts w:ascii="Arial Narrow" w:hAnsi="Arial Narrow"/>
          <w:b/>
          <w:sz w:val="16"/>
          <w:szCs w:val="16"/>
        </w:rPr>
        <w:t xml:space="preserve">ome: </w:t>
      </w:r>
      <w:r w:rsidR="0016647D" w:rsidRPr="00776EB4">
        <w:rPr>
          <w:rFonts w:ascii="Arial Narrow" w:hAnsi="Arial Narrow"/>
          <w:b/>
          <w:sz w:val="16"/>
          <w:szCs w:val="16"/>
        </w:rPr>
        <w:tab/>
      </w:r>
      <w:r w:rsidR="0016647D" w:rsidRPr="00776EB4">
        <w:rPr>
          <w:rFonts w:ascii="Arial Narrow" w:hAnsi="Arial Narrow"/>
          <w:b/>
          <w:sz w:val="16"/>
          <w:szCs w:val="16"/>
        </w:rPr>
        <w:tab/>
      </w:r>
      <w:r w:rsidR="0016647D" w:rsidRPr="00776EB4">
        <w:rPr>
          <w:rFonts w:ascii="Arial Narrow" w:hAnsi="Arial Narrow"/>
          <w:b/>
          <w:sz w:val="16"/>
          <w:szCs w:val="16"/>
        </w:rPr>
        <w:tab/>
      </w:r>
      <w:r w:rsidR="0016647D" w:rsidRPr="00776EB4">
        <w:rPr>
          <w:rFonts w:ascii="Arial Narrow" w:hAnsi="Arial Narrow"/>
          <w:b/>
          <w:sz w:val="16"/>
          <w:szCs w:val="16"/>
        </w:rPr>
        <w:tab/>
      </w:r>
      <w:r w:rsidR="0016647D" w:rsidRPr="00776EB4">
        <w:rPr>
          <w:rFonts w:ascii="Arial Narrow" w:hAnsi="Arial Narrow"/>
          <w:b/>
          <w:sz w:val="16"/>
          <w:szCs w:val="16"/>
        </w:rPr>
        <w:tab/>
        <w:t xml:space="preserve"> </w:t>
      </w:r>
      <w:r w:rsidR="0016647D" w:rsidRPr="00776EB4">
        <w:rPr>
          <w:rFonts w:ascii="Arial Narrow" w:hAnsi="Arial Narrow"/>
          <w:b/>
          <w:sz w:val="16"/>
          <w:szCs w:val="16"/>
        </w:rPr>
        <w:tab/>
      </w:r>
      <w:r w:rsidR="0016647D" w:rsidRPr="00776EB4">
        <w:rPr>
          <w:rFonts w:ascii="Arial Narrow" w:hAnsi="Arial Narrow"/>
          <w:b/>
          <w:sz w:val="16"/>
          <w:szCs w:val="16"/>
        </w:rPr>
        <w:tab/>
      </w:r>
    </w:p>
    <w:p w14:paraId="60FE90C3" w14:textId="029C3E3B" w:rsidR="00086F1F" w:rsidRPr="00776EB4" w:rsidRDefault="0016647D" w:rsidP="00DF635E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776EB4">
        <w:rPr>
          <w:rFonts w:ascii="Arial Narrow" w:hAnsi="Arial Narrow"/>
          <w:b/>
          <w:sz w:val="16"/>
          <w:szCs w:val="16"/>
        </w:rPr>
        <w:t xml:space="preserve">CPF: </w:t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  <w:r w:rsidRPr="00776EB4">
        <w:rPr>
          <w:rFonts w:ascii="Arial Narrow" w:hAnsi="Arial Narrow"/>
          <w:b/>
          <w:sz w:val="16"/>
          <w:szCs w:val="16"/>
        </w:rPr>
        <w:tab/>
      </w:r>
    </w:p>
    <w:p w14:paraId="21046BE6" w14:textId="77777777" w:rsidR="00690C94" w:rsidRPr="00776EB4" w:rsidRDefault="00690C94" w:rsidP="00DF635E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41AC0EFA" w14:textId="77777777" w:rsidR="00690C94" w:rsidRPr="00776EB4" w:rsidRDefault="00690C94" w:rsidP="00DF635E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6BDDEE5B" w14:textId="77777777" w:rsidR="0068410D" w:rsidRDefault="0068410D" w:rsidP="00564315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CA4BDA" w14:textId="77777777" w:rsidR="00225549" w:rsidRDefault="00225549">
      <w:r>
        <w:separator/>
      </w:r>
    </w:p>
  </w:endnote>
  <w:endnote w:type="continuationSeparator" w:id="0">
    <w:p w14:paraId="66B3FA8B" w14:textId="77777777" w:rsidR="00225549" w:rsidRDefault="002255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2CC490" w14:textId="77777777" w:rsidR="00225549" w:rsidRDefault="00225549">
      <w:r>
        <w:separator/>
      </w:r>
    </w:p>
  </w:footnote>
  <w:footnote w:type="continuationSeparator" w:id="0">
    <w:p w14:paraId="518A36FF" w14:textId="77777777" w:rsidR="00225549" w:rsidRDefault="002255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99453814">
    <w:abstractNumId w:val="3"/>
  </w:num>
  <w:num w:numId="2" w16cid:durableId="1342663594">
    <w:abstractNumId w:val="20"/>
  </w:num>
  <w:num w:numId="3" w16cid:durableId="1642687075">
    <w:abstractNumId w:val="18"/>
  </w:num>
  <w:num w:numId="4" w16cid:durableId="958491589">
    <w:abstractNumId w:val="14"/>
  </w:num>
  <w:num w:numId="5" w16cid:durableId="1114326753">
    <w:abstractNumId w:val="13"/>
  </w:num>
  <w:num w:numId="6" w16cid:durableId="581721392">
    <w:abstractNumId w:val="26"/>
  </w:num>
  <w:num w:numId="7" w16cid:durableId="1089501811">
    <w:abstractNumId w:val="35"/>
  </w:num>
  <w:num w:numId="8" w16cid:durableId="850334042">
    <w:abstractNumId w:val="5"/>
  </w:num>
  <w:num w:numId="9" w16cid:durableId="618881138">
    <w:abstractNumId w:val="11"/>
  </w:num>
  <w:num w:numId="10" w16cid:durableId="730465224">
    <w:abstractNumId w:val="24"/>
  </w:num>
  <w:num w:numId="11" w16cid:durableId="798375169">
    <w:abstractNumId w:val="6"/>
  </w:num>
  <w:num w:numId="12" w16cid:durableId="1034500239">
    <w:abstractNumId w:val="27"/>
  </w:num>
  <w:num w:numId="13" w16cid:durableId="1345399458">
    <w:abstractNumId w:val="16"/>
  </w:num>
  <w:num w:numId="14" w16cid:durableId="1300258035">
    <w:abstractNumId w:val="2"/>
  </w:num>
  <w:num w:numId="15" w16cid:durableId="1622761145">
    <w:abstractNumId w:val="33"/>
  </w:num>
  <w:num w:numId="16" w16cid:durableId="1039013385">
    <w:abstractNumId w:val="12"/>
  </w:num>
  <w:num w:numId="17" w16cid:durableId="813958878">
    <w:abstractNumId w:val="23"/>
  </w:num>
  <w:num w:numId="18" w16cid:durableId="736829033">
    <w:abstractNumId w:val="31"/>
  </w:num>
  <w:num w:numId="19" w16cid:durableId="1954164793">
    <w:abstractNumId w:val="34"/>
  </w:num>
  <w:num w:numId="20" w16cid:durableId="924995507">
    <w:abstractNumId w:val="10"/>
  </w:num>
  <w:num w:numId="21" w16cid:durableId="979967519">
    <w:abstractNumId w:val="19"/>
  </w:num>
  <w:num w:numId="22" w16cid:durableId="1301375567">
    <w:abstractNumId w:val="32"/>
  </w:num>
  <w:num w:numId="23" w16cid:durableId="1263298295">
    <w:abstractNumId w:val="30"/>
  </w:num>
  <w:num w:numId="24" w16cid:durableId="613562650">
    <w:abstractNumId w:val="0"/>
  </w:num>
  <w:num w:numId="25" w16cid:durableId="1685861666">
    <w:abstractNumId w:val="25"/>
  </w:num>
  <w:num w:numId="26" w16cid:durableId="1914578705">
    <w:abstractNumId w:val="7"/>
  </w:num>
  <w:num w:numId="27" w16cid:durableId="1865053973">
    <w:abstractNumId w:val="1"/>
  </w:num>
  <w:num w:numId="28" w16cid:durableId="1500119192">
    <w:abstractNumId w:val="4"/>
  </w:num>
  <w:num w:numId="29" w16cid:durableId="1425957444">
    <w:abstractNumId w:val="15"/>
  </w:num>
  <w:num w:numId="30" w16cid:durableId="106313051">
    <w:abstractNumId w:val="29"/>
  </w:num>
  <w:num w:numId="31" w16cid:durableId="1028917370">
    <w:abstractNumId w:val="8"/>
  </w:num>
  <w:num w:numId="32" w16cid:durableId="1606225287">
    <w:abstractNumId w:val="17"/>
  </w:num>
  <w:num w:numId="33" w16cid:durableId="1905067166">
    <w:abstractNumId w:val="9"/>
  </w:num>
  <w:num w:numId="34" w16cid:durableId="1474131571">
    <w:abstractNumId w:val="28"/>
  </w:num>
  <w:num w:numId="35" w16cid:durableId="1254440541">
    <w:abstractNumId w:val="21"/>
  </w:num>
  <w:num w:numId="36" w16cid:durableId="167058597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D4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25549"/>
    <w:rsid w:val="00246481"/>
    <w:rsid w:val="00254974"/>
    <w:rsid w:val="0025737F"/>
    <w:rsid w:val="002600A9"/>
    <w:rsid w:val="002844D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36A85"/>
    <w:rsid w:val="005452EB"/>
    <w:rsid w:val="00564315"/>
    <w:rsid w:val="00595196"/>
    <w:rsid w:val="005A38EF"/>
    <w:rsid w:val="005A6834"/>
    <w:rsid w:val="005D41F4"/>
    <w:rsid w:val="00620484"/>
    <w:rsid w:val="00622D58"/>
    <w:rsid w:val="00644489"/>
    <w:rsid w:val="006835F3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61AC"/>
    <w:rsid w:val="00754B7E"/>
    <w:rsid w:val="00776EB4"/>
    <w:rsid w:val="00780347"/>
    <w:rsid w:val="008127F4"/>
    <w:rsid w:val="00895D49"/>
    <w:rsid w:val="008D5DDC"/>
    <w:rsid w:val="008F27E3"/>
    <w:rsid w:val="0090093A"/>
    <w:rsid w:val="00903F65"/>
    <w:rsid w:val="00914AC5"/>
    <w:rsid w:val="00942A5A"/>
    <w:rsid w:val="009645CC"/>
    <w:rsid w:val="009A5849"/>
    <w:rsid w:val="009D25DD"/>
    <w:rsid w:val="00A0453B"/>
    <w:rsid w:val="00A07D8D"/>
    <w:rsid w:val="00A14850"/>
    <w:rsid w:val="00A20FB2"/>
    <w:rsid w:val="00A871EA"/>
    <w:rsid w:val="00AA5960"/>
    <w:rsid w:val="00AA63EE"/>
    <w:rsid w:val="00AC3469"/>
    <w:rsid w:val="00AC3DAD"/>
    <w:rsid w:val="00AD5E29"/>
    <w:rsid w:val="00AE4DC9"/>
    <w:rsid w:val="00B045E7"/>
    <w:rsid w:val="00B375A5"/>
    <w:rsid w:val="00B41243"/>
    <w:rsid w:val="00B51CCB"/>
    <w:rsid w:val="00B53CAC"/>
    <w:rsid w:val="00B941B5"/>
    <w:rsid w:val="00BB4A28"/>
    <w:rsid w:val="00BD4652"/>
    <w:rsid w:val="00C64280"/>
    <w:rsid w:val="00D73201"/>
    <w:rsid w:val="00D73E2C"/>
    <w:rsid w:val="00D84E04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E6D6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Fisk.dotx</Template>
  <TotalTime>0</TotalTime>
  <Pages>4</Pages>
  <Words>2780</Words>
  <Characters>15014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2</cp:revision>
  <cp:lastPrinted>2025-07-18T16:51:00Z</cp:lastPrinted>
  <dcterms:created xsi:type="dcterms:W3CDTF">2025-07-28T13:39:00Z</dcterms:created>
  <dcterms:modified xsi:type="dcterms:W3CDTF">2025-07-28T13:39:00Z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