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A4A08DA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235BCBBC" wp14:editId="13A3AAB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8D7EF0B" wp14:editId="5EFA28F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D9CFDEE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8D7EF0B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3D9CFDEE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D7A1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1542677E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2F890D83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D7A1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D7A1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D7A1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D7A1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7D83208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7C0435C5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75975290" w14:textId="77777777" w:rsidTr="00A871EA">
        <w:trPr>
          <w:trHeight w:val="340"/>
        </w:trPr>
        <w:tc>
          <w:tcPr>
            <w:tcW w:w="7405" w:type="dxa"/>
          </w:tcPr>
          <w:p w14:paraId="488FB0BD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6D7A12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6D7A12" w:rsidRPr="006D7A12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6D7A12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4B7C2B56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6D7A12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20888622" w14:textId="77777777" w:rsidTr="00A871EA">
        <w:trPr>
          <w:trHeight w:val="340"/>
        </w:trPr>
        <w:tc>
          <w:tcPr>
            <w:tcW w:w="7405" w:type="dxa"/>
          </w:tcPr>
          <w:p w14:paraId="494753BA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D7A12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6D7A12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6D7A12" w:rsidRPr="006D7A1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6D7A12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5063D252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6D7A12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6D7A12" w:rsidRPr="006D7A1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6D7A12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65F2BF87" w14:textId="77777777" w:rsidTr="0047293D">
        <w:trPr>
          <w:trHeight w:val="340"/>
        </w:trPr>
        <w:tc>
          <w:tcPr>
            <w:tcW w:w="10818" w:type="dxa"/>
            <w:gridSpan w:val="2"/>
          </w:tcPr>
          <w:p w14:paraId="308E80DF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6D7A12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6D7A12" w:rsidRPr="006D7A1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6D7A12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2CAA9A0D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27E4AFCD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2A5EFF7A" w14:textId="77777777" w:rsidTr="0047293D">
        <w:trPr>
          <w:trHeight w:val="340"/>
        </w:trPr>
        <w:tc>
          <w:tcPr>
            <w:tcW w:w="10833" w:type="dxa"/>
            <w:gridSpan w:val="3"/>
          </w:tcPr>
          <w:p w14:paraId="0B392577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D7A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D7A12" w:rsidRPr="006D7A1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6D7A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3AFA1692" w14:textId="77777777" w:rsidTr="0047293D">
        <w:trPr>
          <w:trHeight w:val="340"/>
        </w:trPr>
        <w:tc>
          <w:tcPr>
            <w:tcW w:w="10833" w:type="dxa"/>
            <w:gridSpan w:val="3"/>
          </w:tcPr>
          <w:p w14:paraId="197BBC78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D7A1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D7A12" w:rsidRPr="006D7A1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6D7A1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4B722D5E" w14:textId="77777777" w:rsidTr="00433BDD">
        <w:trPr>
          <w:trHeight w:val="340"/>
        </w:trPr>
        <w:tc>
          <w:tcPr>
            <w:tcW w:w="5245" w:type="dxa"/>
          </w:tcPr>
          <w:p w14:paraId="2740A3C0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D7A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D7A12" w:rsidRPr="006D7A1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6D7A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75D6C5E1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D7A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D7A12" w:rsidRPr="006D7A1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6D7A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EB74A9B" w14:textId="77777777" w:rsidTr="002600A9">
        <w:trPr>
          <w:trHeight w:val="340"/>
        </w:trPr>
        <w:tc>
          <w:tcPr>
            <w:tcW w:w="5245" w:type="dxa"/>
          </w:tcPr>
          <w:p w14:paraId="764346E3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D7A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D7A12" w:rsidRPr="006D7A1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6D7A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0E036735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D7A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D7A12" w:rsidRPr="006D7A1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6D7A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D7A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D7A12" w:rsidRPr="006D7A1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6D7A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339B0FBB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D7A1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D7A12" w:rsidRPr="006D7A1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6D7A1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379FA241" w14:textId="77777777" w:rsidTr="00FC2387">
        <w:trPr>
          <w:trHeight w:val="340"/>
        </w:trPr>
        <w:tc>
          <w:tcPr>
            <w:tcW w:w="10833" w:type="dxa"/>
            <w:gridSpan w:val="3"/>
          </w:tcPr>
          <w:p w14:paraId="38B5F5B3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D7A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D7A12" w:rsidRPr="006D7A1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6D7A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2E68182" w14:textId="77777777" w:rsidTr="00C85618">
        <w:trPr>
          <w:trHeight w:val="340"/>
        </w:trPr>
        <w:tc>
          <w:tcPr>
            <w:tcW w:w="5245" w:type="dxa"/>
          </w:tcPr>
          <w:p w14:paraId="0220635F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D7A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D7A12" w:rsidRPr="006D7A1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6D7A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F90D921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D7A1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D7A12" w:rsidRPr="006D7A1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6D7A1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400343C0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584AE953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4CE6076B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6D7A12">
        <w:rPr>
          <w:rFonts w:ascii="Arial Narrow" w:hAnsi="Arial Narrow"/>
          <w:noProof/>
        </w:rPr>
        <w:t>«</w:t>
      </w:r>
      <w:r w:rsidR="006D7A12" w:rsidRPr="006D7A12">
        <w:rPr>
          <w:rFonts w:ascii="Arial Narrow" w:hAnsi="Arial Narrow"/>
          <w:b/>
          <w:noProof/>
        </w:rPr>
        <w:t>GradeCursos</w:t>
      </w:r>
      <w:r w:rsidR="006D7A12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2FB76DC9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2AFB90A9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0FE978AB" w14:textId="77777777" w:rsidR="00FA0563" w:rsidRPr="00FA0563" w:rsidRDefault="00FA0563" w:rsidP="00FA0563"/>
    <w:p w14:paraId="0AC6E05C" w14:textId="77777777" w:rsidR="00FA0563" w:rsidRDefault="00FA0563" w:rsidP="00FA0563">
      <w:pPr>
        <w:pStyle w:val="Ttulo2"/>
      </w:pPr>
      <w:r>
        <w:t>VALORES BRUTOS</w:t>
      </w:r>
    </w:p>
    <w:p w14:paraId="0A99F1A8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2AE70443" w14:textId="77777777" w:rsidTr="00F206D3">
        <w:trPr>
          <w:trHeight w:val="340"/>
        </w:trPr>
        <w:tc>
          <w:tcPr>
            <w:tcW w:w="5428" w:type="dxa"/>
          </w:tcPr>
          <w:p w14:paraId="4ED87167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6D7A12">
              <w:rPr>
                <w:noProof/>
                <w:color w:val="000000" w:themeColor="text1"/>
              </w:rPr>
              <w:t>«</w:t>
            </w:r>
            <w:r w:rsidR="006D7A12" w:rsidRPr="006D7A12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6D7A12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60835F2C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6D7A12">
              <w:rPr>
                <w:noProof/>
                <w:color w:val="000000" w:themeColor="text1"/>
              </w:rPr>
              <w:t>«</w:t>
            </w:r>
            <w:r w:rsidR="006D7A12" w:rsidRPr="006D7A12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6D7A12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7B9B39AE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D00C306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6D7A12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7146659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4B341D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BF1D11C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66F0109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22BA3107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5BF792C9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43C72088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4937D061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6D7A12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7D42044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8AC3A3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2414E6E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0E6AA9A1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CFA4CE5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6D7A12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1964CB0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ACCA8B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871A65D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2B07F981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6BFB9AC9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6D7A12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3ED3BCD0" w14:textId="77777777" w:rsidR="00CA7E77" w:rsidRDefault="00CA7E77" w:rsidP="00CA7E77"/>
    <w:p w14:paraId="6CC5EF61" w14:textId="77777777" w:rsidR="00CA7E77" w:rsidRDefault="00CA7E77" w:rsidP="00CA7E77"/>
    <w:p w14:paraId="64AC28A8" w14:textId="77777777" w:rsidR="00CA7E77" w:rsidRDefault="00CA7E77" w:rsidP="00CA7E77"/>
    <w:p w14:paraId="1DCBCDA7" w14:textId="77777777" w:rsidR="00CA7E77" w:rsidRDefault="00CA7E77" w:rsidP="00CA7E77"/>
    <w:p w14:paraId="629A0343" w14:textId="77777777" w:rsidR="00CA7E77" w:rsidRPr="00CA7E77" w:rsidRDefault="00CA7E77" w:rsidP="00CA7E77"/>
    <w:p w14:paraId="5CF7C6A5" w14:textId="77777777" w:rsidR="006D7A12" w:rsidRPr="009D2664" w:rsidRDefault="006D7A12" w:rsidP="006D7A12">
      <w:pPr>
        <w:jc w:val="both"/>
        <w:rPr>
          <w:rFonts w:ascii="Arial" w:hAnsi="Arial" w:cs="Arial"/>
          <w:sz w:val="16"/>
          <w:szCs w:val="16"/>
          <w:u w:val="single"/>
        </w:rPr>
      </w:pPr>
      <w:r w:rsidRPr="007A710C">
        <w:rPr>
          <w:rFonts w:ascii="Arial" w:hAnsi="Arial" w:cs="Arial"/>
          <w:sz w:val="15"/>
          <w:szCs w:val="15"/>
        </w:rPr>
        <w:lastRenderedPageBreak/>
        <w:t>01. Com o registro da sua matrícula e/ou rematrícula para cursos com pagamento à vista ou parcelado, o aluno j</w:t>
      </w:r>
      <w:r>
        <w:rPr>
          <w:rFonts w:ascii="Arial" w:hAnsi="Arial" w:cs="Arial"/>
          <w:sz w:val="15"/>
          <w:szCs w:val="15"/>
        </w:rPr>
        <w:t>á</w:t>
      </w:r>
      <w:r w:rsidRPr="007A710C">
        <w:rPr>
          <w:rFonts w:ascii="Arial" w:hAnsi="Arial" w:cs="Arial"/>
          <w:sz w:val="15"/>
          <w:szCs w:val="15"/>
        </w:rPr>
        <w:t xml:space="preserve"> p</w:t>
      </w:r>
      <w:r>
        <w:rPr>
          <w:rFonts w:ascii="Arial" w:hAnsi="Arial" w:cs="Arial"/>
          <w:sz w:val="15"/>
          <w:szCs w:val="15"/>
        </w:rPr>
        <w:t>rocederá</w:t>
      </w:r>
      <w:r w:rsidRPr="007A710C">
        <w:rPr>
          <w:rFonts w:ascii="Arial" w:hAnsi="Arial" w:cs="Arial"/>
          <w:sz w:val="15"/>
          <w:szCs w:val="15"/>
        </w:rPr>
        <w:t xml:space="preserve"> </w:t>
      </w:r>
      <w:r>
        <w:rPr>
          <w:rFonts w:ascii="Arial" w:hAnsi="Arial" w:cs="Arial"/>
          <w:sz w:val="15"/>
          <w:szCs w:val="15"/>
        </w:rPr>
        <w:t>a</w:t>
      </w:r>
      <w:r w:rsidRPr="007A710C">
        <w:rPr>
          <w:rFonts w:ascii="Arial" w:hAnsi="Arial" w:cs="Arial"/>
          <w:sz w:val="15"/>
          <w:szCs w:val="15"/>
        </w:rPr>
        <w:t xml:space="preserve"> compra do seu </w:t>
      </w:r>
      <w:r w:rsidRPr="007A710C">
        <w:rPr>
          <w:rFonts w:ascii="Arial" w:hAnsi="Arial" w:cs="Arial"/>
          <w:b/>
          <w:sz w:val="15"/>
          <w:szCs w:val="15"/>
        </w:rPr>
        <w:t xml:space="preserve">MATERIAL DIDÁTICO. </w:t>
      </w:r>
      <w:r w:rsidRPr="007A710C">
        <w:rPr>
          <w:rFonts w:ascii="Arial" w:hAnsi="Arial" w:cs="Arial"/>
          <w:sz w:val="15"/>
          <w:szCs w:val="15"/>
        </w:rPr>
        <w:t>É importante observar que, quando se tratar de registro parcelado, a aquisição do material deverá</w:t>
      </w:r>
      <w:r w:rsidRPr="009D2664">
        <w:rPr>
          <w:rFonts w:ascii="Arial" w:hAnsi="Arial" w:cs="Arial"/>
          <w:sz w:val="16"/>
          <w:szCs w:val="16"/>
        </w:rPr>
        <w:t xml:space="preserve"> ser feita com pagamento no ato, no mesmo valor das parcelas, preferencialmente. </w:t>
      </w:r>
      <w:r w:rsidRPr="009D2664">
        <w:rPr>
          <w:rFonts w:ascii="Arial" w:hAnsi="Arial" w:cs="Arial"/>
          <w:sz w:val="16"/>
          <w:szCs w:val="16"/>
          <w:u w:val="single"/>
        </w:rPr>
        <w:t>Todavia, essa mesma quitação poderá vir a coincidir com o pagamento de uma outra parcela do curso anterior, fato esse que o aluno tem que admitir, uma vez que ele está iniciando um curso novo, cujo material ele só pode ter em mãos através da compra do mesmo.</w:t>
      </w:r>
    </w:p>
    <w:p w14:paraId="288C9706" w14:textId="77777777" w:rsidR="006D7A12" w:rsidRPr="007A710C" w:rsidRDefault="006D7A12" w:rsidP="006D7A12">
      <w:pPr>
        <w:jc w:val="both"/>
        <w:rPr>
          <w:rFonts w:ascii="Arial" w:hAnsi="Arial" w:cs="Arial"/>
          <w:sz w:val="15"/>
          <w:szCs w:val="15"/>
        </w:rPr>
      </w:pPr>
    </w:p>
    <w:p w14:paraId="348A92B4" w14:textId="77777777" w:rsidR="006D7A12" w:rsidRPr="00B97587" w:rsidRDefault="006D7A12" w:rsidP="006D7A12">
      <w:pPr>
        <w:tabs>
          <w:tab w:val="left" w:pos="3720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02.</w:t>
      </w:r>
      <w:r w:rsidRPr="007A710C">
        <w:rPr>
          <w:rFonts w:ascii="Arial" w:hAnsi="Arial" w:cs="Arial"/>
          <w:sz w:val="15"/>
          <w:szCs w:val="15"/>
          <w:u w:val="single"/>
        </w:rPr>
        <w:t xml:space="preserve"> </w:t>
      </w:r>
      <w:r w:rsidRPr="00B97587">
        <w:rPr>
          <w:rFonts w:ascii="Arial" w:hAnsi="Arial" w:cs="Arial"/>
          <w:sz w:val="15"/>
          <w:szCs w:val="15"/>
          <w:u w:val="single"/>
        </w:rPr>
        <w:t>Os casos de desistência só serão válidos e considerados pela escola, a partir do dia em que a mesma for notificada por escrito pelo aluno, através de declaração datada e assinada em impresso para devido preenchimento</w:t>
      </w:r>
      <w:r w:rsidRPr="00B97587">
        <w:rPr>
          <w:rFonts w:ascii="Arial" w:hAnsi="Arial" w:cs="Arial"/>
          <w:sz w:val="15"/>
          <w:szCs w:val="15"/>
        </w:rPr>
        <w:t xml:space="preserve">, </w:t>
      </w:r>
      <w:r w:rsidRPr="00B97587">
        <w:rPr>
          <w:rFonts w:ascii="Arial" w:hAnsi="Arial" w:cs="Arial"/>
          <w:sz w:val="15"/>
          <w:szCs w:val="15"/>
          <w:u w:val="single"/>
        </w:rPr>
        <w:t>justificando seu desligamento</w:t>
      </w:r>
      <w:r w:rsidRPr="00B97587">
        <w:rPr>
          <w:rFonts w:ascii="Arial" w:hAnsi="Arial" w:cs="Arial"/>
          <w:sz w:val="15"/>
          <w:szCs w:val="15"/>
        </w:rPr>
        <w:t>.</w:t>
      </w:r>
    </w:p>
    <w:p w14:paraId="432ACED8" w14:textId="77777777" w:rsidR="006D7A12" w:rsidRPr="00B97587" w:rsidRDefault="006D7A12" w:rsidP="006D7A12">
      <w:pPr>
        <w:jc w:val="both"/>
        <w:rPr>
          <w:rFonts w:ascii="Arial" w:hAnsi="Arial" w:cs="Arial"/>
          <w:sz w:val="15"/>
          <w:szCs w:val="15"/>
        </w:rPr>
      </w:pPr>
      <w:r w:rsidRPr="00B97587">
        <w:rPr>
          <w:rFonts w:ascii="Arial" w:hAnsi="Arial" w:cs="Arial"/>
          <w:sz w:val="15"/>
          <w:szCs w:val="15"/>
        </w:rPr>
        <w:t xml:space="preserve"> O aluno que não prosseguir seus estudos estará sujeito ao pagamento das seguintes obrigações: 1º.) multa  pecuniária de 2% (dois por cento) sobre o valor total do curso em que está matriculado; 2º.) valor atualizado pendente e correspondente ao material didático adquirido no início das aulas se o mesmo não foi integralmente quitado; 3º.) despesas mensais de R$ 30,00 e R$ 15,00 (respectivamente: cursos semestrais e anuais), decorrentes de contratos  docentes, com pagamento nas parcelas restantes, visto que a escola está sujeita a custos diversos com a desistência</w:t>
      </w:r>
      <w:r w:rsidRPr="00B97587">
        <w:rPr>
          <w:rFonts w:ascii="Arial" w:hAnsi="Arial" w:cs="Arial"/>
          <w:bCs/>
          <w:sz w:val="15"/>
          <w:szCs w:val="15"/>
        </w:rPr>
        <w:t xml:space="preserve">, pois que, </w:t>
      </w:r>
      <w:r w:rsidRPr="00B97587">
        <w:rPr>
          <w:rFonts w:ascii="Arial" w:hAnsi="Arial" w:cs="Arial"/>
          <w:bCs/>
          <w:sz w:val="15"/>
          <w:szCs w:val="15"/>
          <w:u w:val="single"/>
        </w:rPr>
        <w:t>somos uma FRANQUIA, não proprietários exclusivos</w:t>
      </w:r>
      <w:r w:rsidRPr="00B97587">
        <w:rPr>
          <w:rFonts w:ascii="Arial" w:hAnsi="Arial" w:cs="Arial"/>
          <w:bCs/>
          <w:sz w:val="15"/>
          <w:szCs w:val="15"/>
        </w:rPr>
        <w:t>. O valor dos cálculos incidirá nos meses restantes, após o pedido de desistência</w:t>
      </w:r>
      <w:r w:rsidRPr="00B97587">
        <w:rPr>
          <w:rFonts w:ascii="Arial" w:hAnsi="Arial" w:cs="Arial"/>
          <w:sz w:val="15"/>
          <w:szCs w:val="15"/>
        </w:rPr>
        <w:t xml:space="preserve"> devidamente formalizado, cuja vigência será contada a partir da data da assinatura do referido termo de desligamento.</w:t>
      </w:r>
    </w:p>
    <w:p w14:paraId="5C4E0AEF" w14:textId="77777777" w:rsidR="006D7A12" w:rsidRPr="00B97587" w:rsidRDefault="006D7A12" w:rsidP="006D7A12">
      <w:pPr>
        <w:tabs>
          <w:tab w:val="left" w:pos="7740"/>
        </w:tabs>
        <w:jc w:val="both"/>
        <w:rPr>
          <w:rFonts w:ascii="Arial" w:hAnsi="Arial" w:cs="Arial"/>
          <w:sz w:val="15"/>
          <w:szCs w:val="15"/>
        </w:rPr>
      </w:pPr>
    </w:p>
    <w:p w14:paraId="39066431" w14:textId="77777777" w:rsidR="006D7A12" w:rsidRPr="007A710C" w:rsidRDefault="006D7A12" w:rsidP="006D7A12">
      <w:pPr>
        <w:tabs>
          <w:tab w:val="left" w:pos="7740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 xml:space="preserve">03. Os valores apresentados para a matrícula se referem </w:t>
      </w:r>
      <w:r w:rsidRPr="007A710C">
        <w:rPr>
          <w:rFonts w:ascii="Arial" w:hAnsi="Arial" w:cs="Arial"/>
          <w:sz w:val="15"/>
          <w:szCs w:val="15"/>
          <w:u w:val="single"/>
        </w:rPr>
        <w:t>ao pagamento do curso</w:t>
      </w:r>
      <w:r w:rsidRPr="007A710C">
        <w:rPr>
          <w:rFonts w:ascii="Arial" w:hAnsi="Arial" w:cs="Arial"/>
          <w:sz w:val="15"/>
          <w:szCs w:val="15"/>
        </w:rPr>
        <w:t xml:space="preserve"> e não ao período de tempo, qualquer que seja.</w:t>
      </w:r>
    </w:p>
    <w:p w14:paraId="453E7ED2" w14:textId="77777777" w:rsidR="006D7A12" w:rsidRPr="008D04D3" w:rsidRDefault="006D7A12" w:rsidP="006D7A12">
      <w:pPr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 xml:space="preserve">                                                                                         </w:t>
      </w:r>
    </w:p>
    <w:p w14:paraId="09942206" w14:textId="77777777" w:rsidR="006D7A12" w:rsidRPr="00664FFA" w:rsidRDefault="006D7A12" w:rsidP="006D7A12">
      <w:pPr>
        <w:rPr>
          <w:rFonts w:ascii="Arial" w:hAnsi="Arial" w:cs="Arial"/>
          <w:b/>
          <w:sz w:val="15"/>
          <w:szCs w:val="15"/>
        </w:rPr>
      </w:pPr>
      <w:r w:rsidRPr="007A710C">
        <w:rPr>
          <w:rFonts w:ascii="Arial" w:hAnsi="Arial" w:cs="Arial"/>
          <w:bCs/>
          <w:sz w:val="15"/>
          <w:szCs w:val="15"/>
        </w:rPr>
        <w:t>0</w:t>
      </w:r>
      <w:r>
        <w:rPr>
          <w:rFonts w:ascii="Arial" w:hAnsi="Arial" w:cs="Arial"/>
          <w:bCs/>
          <w:sz w:val="15"/>
          <w:szCs w:val="15"/>
        </w:rPr>
        <w:t>4</w:t>
      </w:r>
      <w:r w:rsidRPr="007A710C">
        <w:rPr>
          <w:rFonts w:ascii="Arial" w:hAnsi="Arial" w:cs="Arial"/>
          <w:bCs/>
          <w:sz w:val="15"/>
          <w:szCs w:val="15"/>
        </w:rPr>
        <w:t xml:space="preserve">. </w:t>
      </w:r>
      <w:r w:rsidRPr="007A710C">
        <w:rPr>
          <w:rFonts w:ascii="Arial" w:hAnsi="Arial" w:cs="Arial"/>
          <w:b/>
          <w:sz w:val="15"/>
          <w:szCs w:val="15"/>
        </w:rPr>
        <w:t>CONVÊNIOS EMPRESARIAIS</w:t>
      </w:r>
      <w:r>
        <w:rPr>
          <w:rFonts w:ascii="Arial" w:hAnsi="Arial" w:cs="Arial"/>
          <w:b/>
          <w:sz w:val="15"/>
          <w:szCs w:val="15"/>
        </w:rPr>
        <w:t>/ ESCOLARES</w:t>
      </w:r>
      <w:r w:rsidRPr="007A710C">
        <w:rPr>
          <w:rFonts w:ascii="Arial" w:hAnsi="Arial" w:cs="Arial"/>
          <w:b/>
          <w:sz w:val="15"/>
          <w:szCs w:val="15"/>
        </w:rPr>
        <w:t xml:space="preserve">: </w:t>
      </w:r>
      <w:r w:rsidRPr="007A710C">
        <w:rPr>
          <w:rFonts w:ascii="Arial" w:hAnsi="Arial" w:cs="Arial"/>
          <w:bCs/>
          <w:sz w:val="15"/>
          <w:szCs w:val="15"/>
        </w:rPr>
        <w:t>A porcentagem dos convênios é de R$15% de desconto.</w:t>
      </w:r>
      <w:r>
        <w:rPr>
          <w:rFonts w:ascii="Arial" w:hAnsi="Arial" w:cs="Arial"/>
          <w:bCs/>
          <w:sz w:val="15"/>
          <w:szCs w:val="15"/>
        </w:rPr>
        <w:t xml:space="preserve"> </w:t>
      </w:r>
      <w:r w:rsidRPr="003D12F9">
        <w:rPr>
          <w:rFonts w:ascii="Arial" w:hAnsi="Arial" w:cs="Arial"/>
          <w:b/>
          <w:sz w:val="15"/>
          <w:szCs w:val="15"/>
        </w:rPr>
        <w:t>IMPORTANTE:</w:t>
      </w:r>
      <w:r w:rsidRPr="007A710C">
        <w:rPr>
          <w:rFonts w:ascii="Arial" w:hAnsi="Arial" w:cs="Arial"/>
          <w:bCs/>
          <w:sz w:val="15"/>
          <w:szCs w:val="15"/>
        </w:rPr>
        <w:t xml:space="preserve"> </w:t>
      </w:r>
      <w:r>
        <w:rPr>
          <w:rFonts w:ascii="Arial" w:hAnsi="Arial" w:cs="Arial"/>
          <w:bCs/>
          <w:sz w:val="15"/>
          <w:szCs w:val="15"/>
        </w:rPr>
        <w:t xml:space="preserve">Os </w:t>
      </w:r>
      <w:r w:rsidRPr="007A710C">
        <w:rPr>
          <w:rFonts w:ascii="Arial" w:hAnsi="Arial" w:cs="Arial"/>
          <w:bCs/>
          <w:sz w:val="15"/>
          <w:szCs w:val="15"/>
        </w:rPr>
        <w:t>convênios não poderão ser cumulativos com qualquer outro desconto que a escola possa oferecer ao aluno.</w:t>
      </w:r>
      <w:r>
        <w:rPr>
          <w:rFonts w:ascii="Arial" w:hAnsi="Arial" w:cs="Arial"/>
          <w:bCs/>
          <w:sz w:val="15"/>
          <w:szCs w:val="15"/>
        </w:rPr>
        <w:t xml:space="preserve"> </w:t>
      </w:r>
      <w:r w:rsidRPr="00664FFA">
        <w:rPr>
          <w:rFonts w:ascii="Arial" w:hAnsi="Arial" w:cs="Arial"/>
          <w:b/>
          <w:sz w:val="15"/>
          <w:szCs w:val="15"/>
        </w:rPr>
        <w:t>Este desconto só será válido até que o aluno esteja vinculado à empresa ou instituição de ensino parceira</w:t>
      </w:r>
      <w:r>
        <w:rPr>
          <w:rFonts w:ascii="Arial" w:hAnsi="Arial" w:cs="Arial"/>
          <w:b/>
          <w:sz w:val="15"/>
          <w:szCs w:val="15"/>
        </w:rPr>
        <w:t xml:space="preserve"> ou </w:t>
      </w:r>
      <w:r w:rsidRPr="00664FFA">
        <w:rPr>
          <w:rFonts w:ascii="Arial" w:hAnsi="Arial" w:cs="Arial"/>
          <w:b/>
          <w:sz w:val="15"/>
          <w:szCs w:val="15"/>
        </w:rPr>
        <w:t>conveniada desta unidade.</w:t>
      </w:r>
    </w:p>
    <w:p w14:paraId="12E9EA98" w14:textId="77777777" w:rsidR="006D7A12" w:rsidRPr="007A710C" w:rsidRDefault="006D7A12" w:rsidP="006D7A12">
      <w:pPr>
        <w:jc w:val="both"/>
        <w:rPr>
          <w:rFonts w:ascii="Arial" w:hAnsi="Arial" w:cs="Arial"/>
          <w:bCs/>
          <w:sz w:val="15"/>
          <w:szCs w:val="15"/>
        </w:rPr>
      </w:pPr>
    </w:p>
    <w:p w14:paraId="32D9755A" w14:textId="77777777" w:rsidR="006D7A12" w:rsidRPr="007A710C" w:rsidRDefault="006D7A12" w:rsidP="006D7A12">
      <w:pPr>
        <w:jc w:val="both"/>
        <w:rPr>
          <w:rFonts w:ascii="Arial" w:hAnsi="Arial" w:cs="Arial"/>
          <w:bCs/>
          <w:sz w:val="15"/>
          <w:szCs w:val="15"/>
        </w:rPr>
      </w:pPr>
      <w:r w:rsidRPr="007A710C">
        <w:rPr>
          <w:rFonts w:ascii="Arial" w:hAnsi="Arial" w:cs="Arial"/>
          <w:bCs/>
          <w:sz w:val="15"/>
          <w:szCs w:val="15"/>
        </w:rPr>
        <w:t>0</w:t>
      </w:r>
      <w:r>
        <w:rPr>
          <w:rFonts w:ascii="Arial" w:hAnsi="Arial" w:cs="Arial"/>
          <w:bCs/>
          <w:sz w:val="15"/>
          <w:szCs w:val="15"/>
        </w:rPr>
        <w:t>5</w:t>
      </w:r>
      <w:r w:rsidRPr="007A710C">
        <w:rPr>
          <w:rFonts w:ascii="Arial" w:hAnsi="Arial" w:cs="Arial"/>
          <w:bCs/>
          <w:sz w:val="15"/>
          <w:szCs w:val="15"/>
        </w:rPr>
        <w:t xml:space="preserve">. </w:t>
      </w:r>
      <w:r w:rsidRPr="007A710C">
        <w:rPr>
          <w:rFonts w:ascii="Arial" w:hAnsi="Arial" w:cs="Arial"/>
          <w:b/>
          <w:sz w:val="15"/>
          <w:szCs w:val="15"/>
        </w:rPr>
        <w:t xml:space="preserve">PLANO FAMILIAR: </w:t>
      </w:r>
      <w:r w:rsidRPr="007A710C">
        <w:rPr>
          <w:rFonts w:ascii="Arial" w:hAnsi="Arial" w:cs="Arial"/>
          <w:bCs/>
          <w:sz w:val="15"/>
          <w:szCs w:val="15"/>
        </w:rPr>
        <w:t>em caso de parentes de primeiro grau: pai, mãe, irmãos e filhos, a escola concede 5% de desconto para cada membro da família. Este desconto não é cumulativo com qualquer outro desconto.</w:t>
      </w:r>
    </w:p>
    <w:p w14:paraId="5B77D702" w14:textId="77777777" w:rsidR="006D7A12" w:rsidRPr="00575C28" w:rsidRDefault="006D7A12" w:rsidP="006D7A12">
      <w:pPr>
        <w:jc w:val="both"/>
        <w:rPr>
          <w:rFonts w:ascii="Arial" w:hAnsi="Arial" w:cs="Arial"/>
          <w:bCs/>
          <w:sz w:val="16"/>
          <w:szCs w:val="16"/>
        </w:rPr>
      </w:pPr>
    </w:p>
    <w:p w14:paraId="1F805559" w14:textId="77777777" w:rsidR="006D7A12" w:rsidRDefault="006D7A12" w:rsidP="006D7A12">
      <w:pPr>
        <w:jc w:val="both"/>
        <w:rPr>
          <w:rFonts w:ascii="Arial" w:hAnsi="Arial" w:cs="Arial"/>
          <w:b/>
          <w:bCs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0</w:t>
      </w:r>
      <w:r>
        <w:rPr>
          <w:rFonts w:ascii="Arial" w:hAnsi="Arial" w:cs="Arial"/>
          <w:sz w:val="15"/>
          <w:szCs w:val="15"/>
        </w:rPr>
        <w:t>6</w:t>
      </w:r>
      <w:r w:rsidRPr="007A710C">
        <w:rPr>
          <w:rFonts w:ascii="Arial" w:hAnsi="Arial" w:cs="Arial"/>
          <w:sz w:val="15"/>
          <w:szCs w:val="15"/>
        </w:rPr>
        <w:t>.</w:t>
      </w:r>
      <w:r w:rsidRPr="007A710C">
        <w:rPr>
          <w:rFonts w:ascii="Arial" w:hAnsi="Arial" w:cs="Arial"/>
          <w:b/>
          <w:sz w:val="15"/>
          <w:szCs w:val="15"/>
        </w:rPr>
        <w:t xml:space="preserve"> </w:t>
      </w:r>
      <w:r w:rsidRPr="007A710C">
        <w:rPr>
          <w:rFonts w:ascii="Arial" w:hAnsi="Arial" w:cs="Arial"/>
          <w:sz w:val="15"/>
          <w:szCs w:val="15"/>
        </w:rPr>
        <w:t>Os</w:t>
      </w:r>
      <w:r w:rsidRPr="007A710C">
        <w:rPr>
          <w:rFonts w:ascii="Arial" w:hAnsi="Arial" w:cs="Arial"/>
          <w:b/>
          <w:sz w:val="15"/>
          <w:szCs w:val="15"/>
        </w:rPr>
        <w:t xml:space="preserve"> BOLETOS </w:t>
      </w:r>
      <w:r w:rsidRPr="007A710C">
        <w:rPr>
          <w:rFonts w:ascii="Arial" w:hAnsi="Arial" w:cs="Arial"/>
          <w:sz w:val="15"/>
          <w:szCs w:val="15"/>
        </w:rPr>
        <w:t>serão emitidos e entregues pela escola e</w:t>
      </w:r>
      <w:r w:rsidRPr="007A710C">
        <w:rPr>
          <w:rFonts w:ascii="Arial" w:hAnsi="Arial" w:cs="Arial"/>
          <w:b/>
          <w:sz w:val="15"/>
          <w:szCs w:val="15"/>
        </w:rPr>
        <w:t xml:space="preserve"> </w:t>
      </w:r>
      <w:r w:rsidRPr="007A710C">
        <w:rPr>
          <w:rFonts w:ascii="Arial" w:hAnsi="Arial" w:cs="Arial"/>
          <w:sz w:val="15"/>
          <w:szCs w:val="15"/>
        </w:rPr>
        <w:t xml:space="preserve">só </w:t>
      </w:r>
      <w:r w:rsidRPr="007A710C">
        <w:rPr>
          <w:rFonts w:ascii="Arial" w:hAnsi="Arial" w:cs="Arial"/>
          <w:sz w:val="15"/>
          <w:szCs w:val="15"/>
          <w:u w:val="single"/>
        </w:rPr>
        <w:t>poderão ser pagos em bancos</w:t>
      </w:r>
      <w:r w:rsidRPr="007A710C">
        <w:rPr>
          <w:rFonts w:ascii="Arial" w:hAnsi="Arial" w:cs="Arial"/>
          <w:sz w:val="15"/>
          <w:szCs w:val="15"/>
        </w:rPr>
        <w:t xml:space="preserve"> ou órgãos credenciados. </w:t>
      </w:r>
      <w:r w:rsidRPr="007A710C">
        <w:rPr>
          <w:rFonts w:ascii="Arial" w:hAnsi="Arial" w:cs="Arial"/>
          <w:sz w:val="15"/>
          <w:szCs w:val="15"/>
          <w:u w:val="single"/>
        </w:rPr>
        <w:t xml:space="preserve">Não poderão </w:t>
      </w:r>
      <w:r w:rsidRPr="007A710C">
        <w:rPr>
          <w:rFonts w:ascii="Arial" w:hAnsi="Arial" w:cs="Arial"/>
          <w:b/>
          <w:sz w:val="15"/>
          <w:szCs w:val="15"/>
          <w:u w:val="single"/>
        </w:rPr>
        <w:t>NUNCA</w:t>
      </w:r>
      <w:r w:rsidRPr="007A710C">
        <w:rPr>
          <w:rFonts w:ascii="Arial" w:hAnsi="Arial" w:cs="Arial"/>
          <w:sz w:val="15"/>
          <w:szCs w:val="15"/>
          <w:u w:val="single"/>
        </w:rPr>
        <w:t xml:space="preserve"> ser pagos na escola</w:t>
      </w:r>
      <w:r w:rsidRPr="007A710C">
        <w:rPr>
          <w:rFonts w:ascii="Arial" w:hAnsi="Arial" w:cs="Arial"/>
          <w:sz w:val="15"/>
          <w:szCs w:val="15"/>
        </w:rPr>
        <w:t xml:space="preserve"> uma vez que existe um compromisso firmado com o Banco do Brasil S/A (</w:t>
      </w:r>
      <w:r w:rsidRPr="007A710C">
        <w:rPr>
          <w:rFonts w:ascii="Arial" w:hAnsi="Arial" w:cs="Arial"/>
          <w:sz w:val="15"/>
          <w:szCs w:val="15"/>
          <w:u w:val="single"/>
        </w:rPr>
        <w:t xml:space="preserve">com registro </w:t>
      </w:r>
      <w:r w:rsidRPr="007A710C">
        <w:rPr>
          <w:rFonts w:ascii="Arial" w:hAnsi="Arial" w:cs="Arial"/>
          <w:sz w:val="15"/>
          <w:szCs w:val="15"/>
        </w:rPr>
        <w:t xml:space="preserve">obrigatório exigido pela agência). </w:t>
      </w:r>
      <w:r w:rsidRPr="007A710C">
        <w:rPr>
          <w:rFonts w:ascii="Arial" w:hAnsi="Arial" w:cs="Arial"/>
          <w:b/>
          <w:bCs/>
          <w:sz w:val="15"/>
          <w:szCs w:val="15"/>
        </w:rPr>
        <w:t xml:space="preserve">Vale ressaltar que, OS BOLETOS PAGOS ATÉ O 5º DIA ÚTIL DO MÊS, TERÃO O DESCONTO DE R$30,00. </w:t>
      </w:r>
      <w:r w:rsidRPr="007A710C">
        <w:rPr>
          <w:rFonts w:ascii="Arial" w:hAnsi="Arial" w:cs="Arial"/>
          <w:sz w:val="15"/>
          <w:szCs w:val="15"/>
        </w:rPr>
        <w:t xml:space="preserve">Além disso, </w:t>
      </w:r>
      <w:r w:rsidRPr="007A710C">
        <w:rPr>
          <w:rFonts w:ascii="Arial" w:hAnsi="Arial" w:cs="Arial"/>
          <w:sz w:val="15"/>
          <w:szCs w:val="15"/>
          <w:u w:val="single"/>
        </w:rPr>
        <w:t>os boletos não pagos após 29 dias da data do vencimento, serão enviados para protesto em cartório.</w:t>
      </w:r>
      <w:r w:rsidRPr="007A710C">
        <w:rPr>
          <w:rFonts w:ascii="Arial" w:hAnsi="Arial" w:cs="Arial"/>
          <w:sz w:val="15"/>
          <w:szCs w:val="15"/>
        </w:rPr>
        <w:t xml:space="preserve"> </w:t>
      </w:r>
      <w:r w:rsidRPr="007A710C">
        <w:rPr>
          <w:rFonts w:ascii="Arial" w:hAnsi="Arial" w:cs="Arial"/>
          <w:b/>
          <w:bCs/>
          <w:sz w:val="15"/>
          <w:szCs w:val="15"/>
        </w:rPr>
        <w:t xml:space="preserve">Neste caso, o aluno será automaticamente suspenso das aulas até a quitação da dívida. </w:t>
      </w:r>
    </w:p>
    <w:p w14:paraId="19570735" w14:textId="77777777" w:rsidR="006D7A12" w:rsidRDefault="006D7A12" w:rsidP="006D7A12">
      <w:pPr>
        <w:jc w:val="both"/>
        <w:rPr>
          <w:rFonts w:ascii="Arial" w:hAnsi="Arial" w:cs="Arial"/>
          <w:b/>
          <w:bCs/>
          <w:sz w:val="15"/>
          <w:szCs w:val="15"/>
        </w:rPr>
      </w:pPr>
    </w:p>
    <w:p w14:paraId="3ABC47DB" w14:textId="77777777" w:rsidR="006D7A12" w:rsidRPr="007A710C" w:rsidRDefault="006D7A12" w:rsidP="006D7A12">
      <w:pPr>
        <w:jc w:val="both"/>
        <w:rPr>
          <w:rFonts w:ascii="Arial" w:hAnsi="Arial" w:cs="Arial"/>
          <w:b/>
          <w:bCs/>
          <w:sz w:val="15"/>
          <w:szCs w:val="15"/>
        </w:rPr>
      </w:pPr>
      <w:r w:rsidRPr="001A34DE">
        <w:rPr>
          <w:rFonts w:ascii="Arial" w:hAnsi="Arial" w:cs="Arial"/>
          <w:sz w:val="15"/>
          <w:szCs w:val="15"/>
        </w:rPr>
        <w:t>0</w:t>
      </w:r>
      <w:r>
        <w:rPr>
          <w:rFonts w:ascii="Arial" w:hAnsi="Arial" w:cs="Arial"/>
          <w:sz w:val="15"/>
          <w:szCs w:val="15"/>
        </w:rPr>
        <w:t>7</w:t>
      </w:r>
      <w:r w:rsidRPr="001A34DE">
        <w:rPr>
          <w:rFonts w:ascii="Arial" w:hAnsi="Arial" w:cs="Arial"/>
          <w:sz w:val="15"/>
          <w:szCs w:val="15"/>
        </w:rPr>
        <w:t>.</w:t>
      </w:r>
      <w:r>
        <w:rPr>
          <w:rFonts w:ascii="Arial" w:hAnsi="Arial" w:cs="Arial"/>
          <w:b/>
          <w:bCs/>
          <w:sz w:val="15"/>
          <w:szCs w:val="15"/>
        </w:rPr>
        <w:t xml:space="preserve"> PIX AGENDADO</w:t>
      </w:r>
      <w:r w:rsidRPr="00E11FA4">
        <w:rPr>
          <w:rFonts w:ascii="Arial" w:hAnsi="Arial" w:cs="Arial"/>
          <w:sz w:val="15"/>
          <w:szCs w:val="15"/>
        </w:rPr>
        <w:t>: os pagamentos efetuad</w:t>
      </w:r>
      <w:r>
        <w:rPr>
          <w:rFonts w:ascii="Arial" w:hAnsi="Arial" w:cs="Arial"/>
          <w:sz w:val="15"/>
          <w:szCs w:val="15"/>
        </w:rPr>
        <w:t xml:space="preserve">os por PIX deverão ser agendados para a data escolhida pelo pagador. </w:t>
      </w:r>
      <w:r w:rsidRPr="00052B19">
        <w:rPr>
          <w:rFonts w:ascii="Arial" w:hAnsi="Arial" w:cs="Arial"/>
          <w:b/>
          <w:bCs/>
          <w:sz w:val="15"/>
          <w:szCs w:val="15"/>
          <w:u w:val="single"/>
        </w:rPr>
        <w:t>Os agendamentos deverão ser enviados para a secretaria da escola,</w:t>
      </w:r>
      <w:r>
        <w:rPr>
          <w:rFonts w:ascii="Arial" w:hAnsi="Arial" w:cs="Arial"/>
          <w:b/>
          <w:bCs/>
          <w:sz w:val="15"/>
          <w:szCs w:val="15"/>
          <w:u w:val="single"/>
        </w:rPr>
        <w:t xml:space="preserve"> para serem anexados a este contrato (via escola).</w:t>
      </w:r>
      <w:r>
        <w:rPr>
          <w:rFonts w:ascii="Arial" w:hAnsi="Arial" w:cs="Arial"/>
          <w:sz w:val="15"/>
          <w:szCs w:val="15"/>
        </w:rPr>
        <w:t xml:space="preserve">  Se o pagante do PIX descumprir a data exposta neste contrato (por </w:t>
      </w:r>
      <w:proofErr w:type="spellStart"/>
      <w:r>
        <w:rPr>
          <w:rFonts w:ascii="Arial" w:hAnsi="Arial" w:cs="Arial"/>
          <w:sz w:val="15"/>
          <w:szCs w:val="15"/>
        </w:rPr>
        <w:t>desagendamento</w:t>
      </w:r>
      <w:proofErr w:type="spellEnd"/>
      <w:r>
        <w:rPr>
          <w:rFonts w:ascii="Arial" w:hAnsi="Arial" w:cs="Arial"/>
          <w:sz w:val="15"/>
          <w:szCs w:val="15"/>
        </w:rPr>
        <w:t xml:space="preserve"> ou ausência de saldo), a quitação deverá ser feita tão logo o pagador receba a notificação de atraso pela escola, </w:t>
      </w:r>
      <w:r w:rsidRPr="00700BF2">
        <w:rPr>
          <w:rFonts w:ascii="Arial" w:hAnsi="Arial" w:cs="Arial"/>
          <w:b/>
          <w:bCs/>
          <w:sz w:val="15"/>
          <w:szCs w:val="15"/>
        </w:rPr>
        <w:t>acrescida de R$30,00.</w:t>
      </w:r>
      <w:r>
        <w:rPr>
          <w:rFonts w:ascii="Arial" w:hAnsi="Arial" w:cs="Arial"/>
          <w:sz w:val="15"/>
          <w:szCs w:val="15"/>
        </w:rPr>
        <w:t xml:space="preserve"> Vale ressaltar que, nosso Departamento Financeiro enviará ao cartório uma declaração de dívida, a qual poderá ser protestada</w:t>
      </w:r>
      <w:r w:rsidRPr="006A3E4C">
        <w:rPr>
          <w:rFonts w:ascii="Arial" w:hAnsi="Arial" w:cs="Arial"/>
          <w:sz w:val="15"/>
          <w:szCs w:val="15"/>
        </w:rPr>
        <w:t xml:space="preserve"> </w:t>
      </w:r>
      <w:r w:rsidRPr="00A57446">
        <w:rPr>
          <w:rFonts w:ascii="Arial" w:hAnsi="Arial" w:cs="Arial"/>
          <w:sz w:val="15"/>
          <w:szCs w:val="15"/>
          <w:u w:val="single"/>
        </w:rPr>
        <w:t>se o pagamento</w:t>
      </w:r>
      <w:r w:rsidRPr="006A3E4C">
        <w:rPr>
          <w:rFonts w:ascii="Arial" w:hAnsi="Arial" w:cs="Arial"/>
          <w:sz w:val="15"/>
          <w:szCs w:val="15"/>
          <w:u w:val="single"/>
        </w:rPr>
        <w:t xml:space="preserve"> não for realizado após 29 dias da data anunciada </w:t>
      </w:r>
      <w:proofErr w:type="spellStart"/>
      <w:r w:rsidRPr="006A3E4C">
        <w:rPr>
          <w:rFonts w:ascii="Arial" w:hAnsi="Arial" w:cs="Arial"/>
          <w:sz w:val="15"/>
          <w:szCs w:val="15"/>
          <w:u w:val="single"/>
        </w:rPr>
        <w:t>neste</w:t>
      </w:r>
      <w:proofErr w:type="spellEnd"/>
      <w:r w:rsidRPr="006A3E4C">
        <w:rPr>
          <w:rFonts w:ascii="Arial" w:hAnsi="Arial" w:cs="Arial"/>
          <w:sz w:val="15"/>
          <w:szCs w:val="15"/>
          <w:u w:val="single"/>
        </w:rPr>
        <w:t xml:space="preserve"> contrato</w:t>
      </w:r>
      <w:r w:rsidRPr="006A3E4C">
        <w:rPr>
          <w:rFonts w:ascii="Arial" w:hAnsi="Arial" w:cs="Arial"/>
          <w:b/>
          <w:bCs/>
          <w:sz w:val="15"/>
          <w:szCs w:val="15"/>
          <w:u w:val="single"/>
        </w:rPr>
        <w:t>.</w:t>
      </w:r>
      <w:r>
        <w:rPr>
          <w:rFonts w:ascii="Arial" w:hAnsi="Arial" w:cs="Arial"/>
          <w:sz w:val="15"/>
          <w:szCs w:val="15"/>
        </w:rPr>
        <w:t xml:space="preserve"> </w:t>
      </w:r>
      <w:r w:rsidRPr="007A710C">
        <w:rPr>
          <w:rFonts w:ascii="Arial" w:hAnsi="Arial" w:cs="Arial"/>
          <w:b/>
          <w:bCs/>
          <w:sz w:val="15"/>
          <w:szCs w:val="15"/>
        </w:rPr>
        <w:t xml:space="preserve">Neste caso, o aluno será automaticamente suspenso das aulas até a quitação da dívida. </w:t>
      </w:r>
    </w:p>
    <w:p w14:paraId="641D80F6" w14:textId="77777777" w:rsidR="006D7A12" w:rsidRDefault="006D7A12" w:rsidP="006D7A12">
      <w:pPr>
        <w:jc w:val="both"/>
        <w:rPr>
          <w:rFonts w:ascii="Arial" w:hAnsi="Arial" w:cs="Arial"/>
          <w:b/>
          <w:bCs/>
          <w:sz w:val="15"/>
          <w:szCs w:val="15"/>
        </w:rPr>
      </w:pPr>
      <w:r>
        <w:rPr>
          <w:rFonts w:ascii="Arial" w:hAnsi="Arial" w:cs="Arial"/>
          <w:b/>
          <w:bCs/>
          <w:sz w:val="15"/>
          <w:szCs w:val="15"/>
        </w:rPr>
        <w:t xml:space="preserve"> </w:t>
      </w:r>
    </w:p>
    <w:p w14:paraId="5AE9467E" w14:textId="77777777" w:rsidR="006D7A12" w:rsidRPr="007A710C" w:rsidRDefault="006D7A12" w:rsidP="006D7A12">
      <w:pPr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0</w:t>
      </w:r>
      <w:r>
        <w:rPr>
          <w:rFonts w:ascii="Arial" w:hAnsi="Arial" w:cs="Arial"/>
          <w:sz w:val="15"/>
          <w:szCs w:val="15"/>
        </w:rPr>
        <w:t>8.</w:t>
      </w:r>
      <w:r w:rsidRPr="007A710C">
        <w:rPr>
          <w:rFonts w:ascii="Arial" w:hAnsi="Arial" w:cs="Arial"/>
          <w:sz w:val="15"/>
          <w:szCs w:val="15"/>
        </w:rPr>
        <w:t xml:space="preserve"> O número mínimo de alunos por grupo no </w:t>
      </w:r>
      <w:r w:rsidRPr="007A710C">
        <w:rPr>
          <w:rFonts w:ascii="Arial" w:hAnsi="Arial" w:cs="Arial"/>
          <w:b/>
          <w:sz w:val="15"/>
          <w:szCs w:val="15"/>
        </w:rPr>
        <w:t>SISTEMA ACADÊMICO</w:t>
      </w:r>
      <w:r w:rsidRPr="007A710C">
        <w:rPr>
          <w:rFonts w:ascii="Arial" w:hAnsi="Arial" w:cs="Arial"/>
          <w:sz w:val="15"/>
          <w:szCs w:val="15"/>
        </w:rPr>
        <w:t xml:space="preserve"> é 4 (quatro), sem contar alunos bolsistas, tais como colaboradores e/ou outros, os quais têm vantagens de descontos. Caberá à Direção e Coordenação Pedagógica decidir sobre a manutenção desse grupo caso haja redução, ou proceder a junção dos remanescentes</w:t>
      </w:r>
      <w:r>
        <w:rPr>
          <w:rFonts w:ascii="Arial" w:hAnsi="Arial" w:cs="Arial"/>
          <w:sz w:val="15"/>
          <w:szCs w:val="15"/>
        </w:rPr>
        <w:t xml:space="preserve"> em</w:t>
      </w:r>
      <w:r w:rsidRPr="007A710C">
        <w:rPr>
          <w:rFonts w:ascii="Arial" w:hAnsi="Arial" w:cs="Arial"/>
          <w:sz w:val="15"/>
          <w:szCs w:val="15"/>
        </w:rPr>
        <w:t xml:space="preserve"> grupos do mesmo curso, ainda que sejam de horários diferentes. No caso de redução, é possível, ainda, a migração para o </w:t>
      </w:r>
      <w:r w:rsidRPr="007A710C">
        <w:rPr>
          <w:rFonts w:ascii="Arial" w:hAnsi="Arial" w:cs="Arial"/>
          <w:b/>
          <w:sz w:val="15"/>
          <w:szCs w:val="15"/>
        </w:rPr>
        <w:t>SISTEMA PERSONALIZADO</w:t>
      </w:r>
      <w:r w:rsidRPr="007A710C">
        <w:rPr>
          <w:rFonts w:ascii="Arial" w:hAnsi="Arial" w:cs="Arial"/>
          <w:sz w:val="15"/>
          <w:szCs w:val="15"/>
        </w:rPr>
        <w:t xml:space="preserve">, </w:t>
      </w:r>
      <w:r w:rsidRPr="007A710C">
        <w:rPr>
          <w:rFonts w:ascii="Arial" w:hAnsi="Arial" w:cs="Arial"/>
          <w:sz w:val="15"/>
          <w:szCs w:val="15"/>
          <w:u w:val="single"/>
        </w:rPr>
        <w:t>cujo valor será alterado</w:t>
      </w:r>
      <w:r w:rsidRPr="007A710C">
        <w:rPr>
          <w:rFonts w:ascii="Arial" w:hAnsi="Arial" w:cs="Arial"/>
          <w:sz w:val="15"/>
          <w:szCs w:val="15"/>
        </w:rPr>
        <w:t xml:space="preserve"> </w:t>
      </w:r>
      <w:r w:rsidRPr="007A710C">
        <w:rPr>
          <w:rFonts w:ascii="Arial" w:hAnsi="Arial" w:cs="Arial"/>
          <w:sz w:val="15"/>
          <w:szCs w:val="15"/>
          <w:u w:val="single"/>
        </w:rPr>
        <w:t>para mais</w:t>
      </w:r>
      <w:r w:rsidRPr="007A710C">
        <w:rPr>
          <w:rFonts w:ascii="Arial" w:hAnsi="Arial" w:cs="Arial"/>
          <w:sz w:val="15"/>
          <w:szCs w:val="15"/>
        </w:rPr>
        <w:t xml:space="preserve">, ou vice-versa, </w:t>
      </w:r>
      <w:r w:rsidRPr="007A710C">
        <w:rPr>
          <w:rFonts w:ascii="Arial" w:hAnsi="Arial" w:cs="Arial"/>
          <w:sz w:val="15"/>
          <w:szCs w:val="15"/>
          <w:u w:val="single"/>
        </w:rPr>
        <w:t>para menos</w:t>
      </w:r>
      <w:r w:rsidRPr="007A710C">
        <w:rPr>
          <w:rFonts w:ascii="Arial" w:hAnsi="Arial" w:cs="Arial"/>
          <w:sz w:val="15"/>
          <w:szCs w:val="15"/>
        </w:rPr>
        <w:t xml:space="preserve">. A redução de até 3 alunos no SISTEMA PERSONALIZADO acarretará a transferência dos mesmos para outras turmas do mesmo sistema que tiverem vagas. </w:t>
      </w:r>
    </w:p>
    <w:p w14:paraId="4242238B" w14:textId="77777777" w:rsidR="006D7A12" w:rsidRPr="007A710C" w:rsidRDefault="006D7A12" w:rsidP="006D7A12">
      <w:pPr>
        <w:tabs>
          <w:tab w:val="left" w:pos="3720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 xml:space="preserve"> </w:t>
      </w:r>
    </w:p>
    <w:p w14:paraId="7E5A682E" w14:textId="77777777" w:rsidR="006D7A12" w:rsidRPr="007A710C" w:rsidRDefault="006D7A12" w:rsidP="006D7A12">
      <w:pPr>
        <w:jc w:val="both"/>
        <w:rPr>
          <w:rFonts w:ascii="Arial" w:hAnsi="Arial" w:cs="Arial"/>
          <w:b/>
          <w:sz w:val="15"/>
          <w:szCs w:val="15"/>
        </w:rPr>
      </w:pPr>
      <w:r>
        <w:rPr>
          <w:rFonts w:ascii="Arial" w:hAnsi="Arial" w:cs="Arial"/>
          <w:sz w:val="15"/>
          <w:szCs w:val="15"/>
        </w:rPr>
        <w:t>09</w:t>
      </w:r>
      <w:r w:rsidRPr="007A710C">
        <w:rPr>
          <w:rFonts w:ascii="Arial" w:hAnsi="Arial" w:cs="Arial"/>
          <w:sz w:val="15"/>
          <w:szCs w:val="15"/>
        </w:rPr>
        <w:t>. Dependendo da necessidade e interesse da escola, a mesma poderá também adotar o PPT (</w:t>
      </w:r>
      <w:proofErr w:type="spellStart"/>
      <w:r w:rsidRPr="007A710C">
        <w:rPr>
          <w:rFonts w:ascii="Arial" w:hAnsi="Arial" w:cs="Arial"/>
          <w:sz w:val="15"/>
          <w:szCs w:val="15"/>
        </w:rPr>
        <w:t>Programmed</w:t>
      </w:r>
      <w:proofErr w:type="spellEnd"/>
      <w:r w:rsidRPr="007A710C">
        <w:rPr>
          <w:rFonts w:ascii="Arial" w:hAnsi="Arial" w:cs="Arial"/>
          <w:sz w:val="15"/>
          <w:szCs w:val="15"/>
        </w:rPr>
        <w:t xml:space="preserve"> Personal </w:t>
      </w:r>
      <w:proofErr w:type="spellStart"/>
      <w:r w:rsidRPr="007A710C">
        <w:rPr>
          <w:rFonts w:ascii="Arial" w:hAnsi="Arial" w:cs="Arial"/>
          <w:sz w:val="15"/>
          <w:szCs w:val="15"/>
        </w:rPr>
        <w:t>Teaching</w:t>
      </w:r>
      <w:proofErr w:type="spellEnd"/>
      <w:r w:rsidRPr="007A710C">
        <w:rPr>
          <w:rFonts w:ascii="Arial" w:hAnsi="Arial" w:cs="Arial"/>
          <w:sz w:val="15"/>
          <w:szCs w:val="15"/>
        </w:rPr>
        <w:t>), ou seja, o</w:t>
      </w:r>
      <w:r w:rsidRPr="007A710C">
        <w:rPr>
          <w:rFonts w:ascii="Arial" w:hAnsi="Arial" w:cs="Arial"/>
          <w:b/>
          <w:sz w:val="15"/>
          <w:szCs w:val="15"/>
        </w:rPr>
        <w:t xml:space="preserve"> SISTEMA PERSONALIZADO</w:t>
      </w:r>
      <w:r w:rsidRPr="007A710C">
        <w:rPr>
          <w:rFonts w:ascii="Arial" w:hAnsi="Arial" w:cs="Arial"/>
          <w:sz w:val="15"/>
          <w:szCs w:val="15"/>
        </w:rPr>
        <w:t xml:space="preserve">, no qual faz-se a junção de grupos heterogêneos em sala especial. Sistema esse idealizado pela </w:t>
      </w:r>
      <w:r w:rsidRPr="0073368C">
        <w:rPr>
          <w:rFonts w:ascii="Arial" w:hAnsi="Arial" w:cs="Arial"/>
          <w:b/>
          <w:bCs/>
          <w:sz w:val="15"/>
          <w:szCs w:val="15"/>
        </w:rPr>
        <w:t>FUNDAÇÃO FISK</w:t>
      </w:r>
      <w:r w:rsidRPr="007A710C">
        <w:rPr>
          <w:rFonts w:ascii="Arial" w:hAnsi="Arial" w:cs="Arial"/>
          <w:sz w:val="15"/>
          <w:szCs w:val="15"/>
        </w:rPr>
        <w:t xml:space="preserve">.                                                                                                                                                                                                    </w:t>
      </w:r>
      <w:r w:rsidRPr="007A710C">
        <w:rPr>
          <w:rFonts w:ascii="Arial" w:hAnsi="Arial" w:cs="Arial"/>
          <w:b/>
          <w:sz w:val="15"/>
          <w:szCs w:val="15"/>
        </w:rPr>
        <w:t xml:space="preserve"> </w:t>
      </w:r>
    </w:p>
    <w:p w14:paraId="6D5BA0FF" w14:textId="77777777" w:rsidR="006D7A12" w:rsidRPr="007A710C" w:rsidRDefault="006D7A12" w:rsidP="006D7A1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6F3C533D" w14:textId="77777777" w:rsidR="006D7A12" w:rsidRPr="007A710C" w:rsidRDefault="006D7A12" w:rsidP="006D7A1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1</w:t>
      </w:r>
      <w:r>
        <w:rPr>
          <w:rFonts w:ascii="Arial" w:hAnsi="Arial" w:cs="Arial"/>
          <w:sz w:val="15"/>
          <w:szCs w:val="15"/>
        </w:rPr>
        <w:t>0</w:t>
      </w:r>
      <w:r w:rsidRPr="007A710C">
        <w:rPr>
          <w:rFonts w:ascii="Arial" w:hAnsi="Arial" w:cs="Arial"/>
          <w:sz w:val="15"/>
          <w:szCs w:val="15"/>
        </w:rPr>
        <w:t xml:space="preserve">. As avaliações </w:t>
      </w:r>
      <w:r w:rsidRPr="007A710C">
        <w:rPr>
          <w:rFonts w:ascii="Arial" w:hAnsi="Arial" w:cs="Arial"/>
          <w:b/>
          <w:bCs/>
          <w:sz w:val="15"/>
          <w:szCs w:val="15"/>
        </w:rPr>
        <w:t>não s</w:t>
      </w:r>
      <w:r>
        <w:rPr>
          <w:rFonts w:ascii="Arial" w:hAnsi="Arial" w:cs="Arial"/>
          <w:b/>
          <w:bCs/>
          <w:sz w:val="15"/>
          <w:szCs w:val="15"/>
        </w:rPr>
        <w:t>ão</w:t>
      </w:r>
      <w:r w:rsidRPr="007A710C">
        <w:rPr>
          <w:rFonts w:ascii="Arial" w:hAnsi="Arial" w:cs="Arial"/>
          <w:b/>
          <w:bCs/>
          <w:sz w:val="15"/>
          <w:szCs w:val="15"/>
        </w:rPr>
        <w:t xml:space="preserve"> obrigatórias</w:t>
      </w:r>
      <w:r w:rsidRPr="007A710C">
        <w:rPr>
          <w:rFonts w:ascii="Arial" w:hAnsi="Arial" w:cs="Arial"/>
          <w:sz w:val="15"/>
          <w:szCs w:val="15"/>
        </w:rPr>
        <w:t xml:space="preserve"> nas séries: </w:t>
      </w:r>
      <w:r>
        <w:rPr>
          <w:rFonts w:ascii="Arial" w:hAnsi="Arial" w:cs="Arial"/>
          <w:sz w:val="15"/>
          <w:szCs w:val="15"/>
        </w:rPr>
        <w:t xml:space="preserve">Magic Way, </w:t>
      </w:r>
      <w:r w:rsidRPr="007A710C">
        <w:rPr>
          <w:rFonts w:ascii="Arial" w:hAnsi="Arial" w:cs="Arial"/>
          <w:sz w:val="15"/>
          <w:szCs w:val="15"/>
        </w:rPr>
        <w:t>Playground</w:t>
      </w:r>
      <w:r>
        <w:rPr>
          <w:rFonts w:ascii="Arial" w:hAnsi="Arial" w:cs="Arial"/>
          <w:sz w:val="15"/>
          <w:szCs w:val="15"/>
        </w:rPr>
        <w:t xml:space="preserve"> </w:t>
      </w:r>
      <w:r w:rsidRPr="007A710C">
        <w:rPr>
          <w:rFonts w:ascii="Arial" w:hAnsi="Arial" w:cs="Arial"/>
          <w:sz w:val="15"/>
          <w:szCs w:val="15"/>
        </w:rPr>
        <w:t xml:space="preserve">e </w:t>
      </w:r>
      <w:proofErr w:type="spellStart"/>
      <w:r w:rsidRPr="007A710C">
        <w:rPr>
          <w:rFonts w:ascii="Arial" w:hAnsi="Arial" w:cs="Arial"/>
          <w:sz w:val="15"/>
          <w:szCs w:val="15"/>
        </w:rPr>
        <w:t>Fun</w:t>
      </w:r>
      <w:proofErr w:type="spellEnd"/>
      <w:r w:rsidRPr="007A710C">
        <w:rPr>
          <w:rFonts w:ascii="Arial" w:hAnsi="Arial" w:cs="Arial"/>
          <w:sz w:val="15"/>
          <w:szCs w:val="15"/>
        </w:rPr>
        <w:t xml:space="preserve">, sendo por decisão dos pais ou responsáveis se os alunos se submeterão às avaliações. Já, a partir do </w:t>
      </w:r>
      <w:r>
        <w:rPr>
          <w:rFonts w:ascii="Arial" w:hAnsi="Arial" w:cs="Arial"/>
          <w:b/>
          <w:sz w:val="15"/>
          <w:szCs w:val="15"/>
        </w:rPr>
        <w:t>CONNECT 1</w:t>
      </w:r>
      <w:r w:rsidRPr="007A710C">
        <w:rPr>
          <w:rFonts w:ascii="Arial" w:hAnsi="Arial" w:cs="Arial"/>
          <w:sz w:val="15"/>
          <w:szCs w:val="15"/>
        </w:rPr>
        <w:t xml:space="preserve">, todos os demais cursos terão obrigatoriamente 2 (duas) provas. Para a sua promoção o aluno terá que obter média final 6,0 (seis). Este terá direito a provas de recuperação, caso não atinja nota mínima de 6,0 (seis) na média final. </w:t>
      </w:r>
    </w:p>
    <w:p w14:paraId="78524E0F" w14:textId="77777777" w:rsidR="006D7A12" w:rsidRPr="007A710C" w:rsidRDefault="006D7A12" w:rsidP="006D7A1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08897BE1" w14:textId="77777777" w:rsidR="006D7A12" w:rsidRPr="007A710C" w:rsidRDefault="006D7A12" w:rsidP="006D7A1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1</w:t>
      </w:r>
      <w:r>
        <w:rPr>
          <w:rFonts w:ascii="Arial" w:hAnsi="Arial" w:cs="Arial"/>
          <w:sz w:val="15"/>
          <w:szCs w:val="15"/>
        </w:rPr>
        <w:t>1</w:t>
      </w:r>
      <w:r w:rsidRPr="007A710C">
        <w:rPr>
          <w:rFonts w:ascii="Arial" w:hAnsi="Arial" w:cs="Arial"/>
          <w:sz w:val="15"/>
          <w:szCs w:val="15"/>
        </w:rPr>
        <w:t xml:space="preserve">. Todos os cursos acadêmicos e personalizados, terão a duração de 1 (um) semestre escolar, exceto os cursos de conclusão, quer de língua inglesa ou espanhola, respectivamente Fisk in Focus e </w:t>
      </w:r>
      <w:proofErr w:type="spellStart"/>
      <w:r w:rsidRPr="007A710C">
        <w:rPr>
          <w:rFonts w:ascii="Arial" w:hAnsi="Arial" w:cs="Arial"/>
          <w:sz w:val="15"/>
          <w:szCs w:val="15"/>
        </w:rPr>
        <w:t>Inmediato</w:t>
      </w:r>
      <w:proofErr w:type="spellEnd"/>
      <w:r w:rsidRPr="007A710C">
        <w:rPr>
          <w:rFonts w:ascii="Arial" w:hAnsi="Arial" w:cs="Arial"/>
          <w:sz w:val="15"/>
          <w:szCs w:val="15"/>
        </w:rPr>
        <w:t xml:space="preserve"> 3 serão anuais, por se tratarem de cursos preparatórios para exames internacionais.</w:t>
      </w:r>
    </w:p>
    <w:p w14:paraId="1D6225E8" w14:textId="77777777" w:rsidR="006D7A12" w:rsidRDefault="006D7A12" w:rsidP="006D7A1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5954ED7A" w14:textId="77777777" w:rsidR="006D7A12" w:rsidRPr="007A710C" w:rsidRDefault="006D7A12" w:rsidP="006D7A1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1</w:t>
      </w:r>
      <w:r>
        <w:rPr>
          <w:rFonts w:ascii="Arial" w:hAnsi="Arial" w:cs="Arial"/>
          <w:sz w:val="15"/>
          <w:szCs w:val="15"/>
        </w:rPr>
        <w:t>2</w:t>
      </w:r>
      <w:r w:rsidRPr="007A710C">
        <w:rPr>
          <w:rFonts w:ascii="Arial" w:hAnsi="Arial" w:cs="Arial"/>
          <w:sz w:val="15"/>
          <w:szCs w:val="15"/>
        </w:rPr>
        <w:t xml:space="preserve">. Os cursos infantis das séries: Magic Way, Playground e </w:t>
      </w:r>
      <w:proofErr w:type="spellStart"/>
      <w:r w:rsidRPr="007A710C">
        <w:rPr>
          <w:rFonts w:ascii="Arial" w:hAnsi="Arial" w:cs="Arial"/>
          <w:sz w:val="15"/>
          <w:szCs w:val="15"/>
        </w:rPr>
        <w:t>Fun</w:t>
      </w:r>
      <w:proofErr w:type="spellEnd"/>
      <w:r w:rsidRPr="007A710C">
        <w:rPr>
          <w:rFonts w:ascii="Arial" w:hAnsi="Arial" w:cs="Arial"/>
          <w:sz w:val="15"/>
          <w:szCs w:val="15"/>
        </w:rPr>
        <w:t xml:space="preserve"> terão a carga horária de 1h40min semanais (1x na semana) ou 0:50min (2x semanais), bem como os Cursos Semi-Intensivos</w:t>
      </w:r>
      <w:r>
        <w:rPr>
          <w:rFonts w:ascii="Arial" w:hAnsi="Arial" w:cs="Arial"/>
          <w:sz w:val="15"/>
          <w:szCs w:val="15"/>
        </w:rPr>
        <w:t>.</w:t>
      </w:r>
    </w:p>
    <w:p w14:paraId="2A274401" w14:textId="77777777" w:rsidR="006D7A12" w:rsidRPr="007A710C" w:rsidRDefault="006D7A12" w:rsidP="006D7A1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3F68964E" w14:textId="77777777" w:rsidR="006D7A12" w:rsidRPr="007A710C" w:rsidRDefault="006D7A12" w:rsidP="006D7A12">
      <w:pPr>
        <w:tabs>
          <w:tab w:val="left" w:pos="142"/>
        </w:tabs>
        <w:jc w:val="both"/>
        <w:rPr>
          <w:rFonts w:ascii="Arial" w:hAnsi="Arial" w:cs="Arial"/>
          <w:sz w:val="15"/>
          <w:szCs w:val="15"/>
          <w:u w:val="single"/>
        </w:rPr>
      </w:pPr>
      <w:r w:rsidRPr="007A710C">
        <w:rPr>
          <w:rFonts w:ascii="Arial" w:hAnsi="Arial" w:cs="Arial"/>
          <w:sz w:val="15"/>
          <w:szCs w:val="15"/>
        </w:rPr>
        <w:t>1</w:t>
      </w:r>
      <w:r>
        <w:rPr>
          <w:rFonts w:ascii="Arial" w:hAnsi="Arial" w:cs="Arial"/>
          <w:sz w:val="15"/>
          <w:szCs w:val="15"/>
        </w:rPr>
        <w:t>3</w:t>
      </w:r>
      <w:r w:rsidRPr="007A710C">
        <w:rPr>
          <w:rFonts w:ascii="Arial" w:hAnsi="Arial" w:cs="Arial"/>
          <w:sz w:val="15"/>
          <w:szCs w:val="15"/>
        </w:rPr>
        <w:t xml:space="preserve">. As unidades FISK de Assis e Cândido Mota são Centros </w:t>
      </w:r>
      <w:r>
        <w:rPr>
          <w:rFonts w:ascii="Arial" w:hAnsi="Arial" w:cs="Arial"/>
          <w:sz w:val="15"/>
          <w:szCs w:val="15"/>
        </w:rPr>
        <w:t>P</w:t>
      </w:r>
      <w:r w:rsidRPr="007A710C">
        <w:rPr>
          <w:rFonts w:ascii="Arial" w:hAnsi="Arial" w:cs="Arial"/>
          <w:sz w:val="15"/>
          <w:szCs w:val="15"/>
        </w:rPr>
        <w:t xml:space="preserve">reparatórios e </w:t>
      </w:r>
      <w:r>
        <w:rPr>
          <w:rFonts w:ascii="Arial" w:hAnsi="Arial" w:cs="Arial"/>
          <w:sz w:val="15"/>
          <w:szCs w:val="15"/>
        </w:rPr>
        <w:t>A</w:t>
      </w:r>
      <w:r w:rsidRPr="007A710C">
        <w:rPr>
          <w:rFonts w:ascii="Arial" w:hAnsi="Arial" w:cs="Arial"/>
          <w:sz w:val="15"/>
          <w:szCs w:val="15"/>
        </w:rPr>
        <w:t xml:space="preserve">plicadores do Exame de Proficiência em Língua Inglesa, o MET – Michigan </w:t>
      </w:r>
      <w:proofErr w:type="spellStart"/>
      <w:r w:rsidRPr="007A710C">
        <w:rPr>
          <w:rFonts w:ascii="Arial" w:hAnsi="Arial" w:cs="Arial"/>
          <w:sz w:val="15"/>
          <w:szCs w:val="15"/>
        </w:rPr>
        <w:t>English</w:t>
      </w:r>
      <w:proofErr w:type="spellEnd"/>
      <w:r w:rsidRPr="007A710C">
        <w:rPr>
          <w:rFonts w:ascii="Arial" w:hAnsi="Arial" w:cs="Arial"/>
          <w:sz w:val="15"/>
          <w:szCs w:val="15"/>
        </w:rPr>
        <w:t xml:space="preserve"> Test. A unidade de Assis é Centro </w:t>
      </w:r>
      <w:r>
        <w:rPr>
          <w:rFonts w:ascii="Arial" w:hAnsi="Arial" w:cs="Arial"/>
          <w:sz w:val="15"/>
          <w:szCs w:val="15"/>
        </w:rPr>
        <w:t>P</w:t>
      </w:r>
      <w:r w:rsidRPr="007A710C">
        <w:rPr>
          <w:rFonts w:ascii="Arial" w:hAnsi="Arial" w:cs="Arial"/>
          <w:sz w:val="15"/>
          <w:szCs w:val="15"/>
        </w:rPr>
        <w:t xml:space="preserve">reparatório e </w:t>
      </w:r>
      <w:r>
        <w:rPr>
          <w:rFonts w:ascii="Arial" w:hAnsi="Arial" w:cs="Arial"/>
          <w:sz w:val="15"/>
          <w:szCs w:val="15"/>
        </w:rPr>
        <w:t>A</w:t>
      </w:r>
      <w:r w:rsidRPr="007A710C">
        <w:rPr>
          <w:rFonts w:ascii="Arial" w:hAnsi="Arial" w:cs="Arial"/>
          <w:sz w:val="15"/>
          <w:szCs w:val="15"/>
        </w:rPr>
        <w:t xml:space="preserve">plicador do Exame de Proficiência em Língua Espanhola SIELE, S1. </w:t>
      </w:r>
      <w:r w:rsidRPr="007A710C">
        <w:rPr>
          <w:rFonts w:ascii="Arial" w:hAnsi="Arial" w:cs="Arial"/>
          <w:sz w:val="15"/>
          <w:szCs w:val="15"/>
          <w:u w:val="single"/>
        </w:rPr>
        <w:t>As taxas de ambos os exames estão inclusas na matrícula</w:t>
      </w:r>
      <w:r w:rsidRPr="007A710C">
        <w:rPr>
          <w:rFonts w:ascii="Arial" w:hAnsi="Arial" w:cs="Arial"/>
          <w:sz w:val="15"/>
          <w:szCs w:val="15"/>
        </w:rPr>
        <w:t xml:space="preserve">. </w:t>
      </w:r>
    </w:p>
    <w:p w14:paraId="2A5B142A" w14:textId="77777777" w:rsidR="006D7A12" w:rsidRDefault="006D7A12" w:rsidP="006D7A1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03216355" w14:textId="77777777" w:rsidR="006D7A12" w:rsidRDefault="006D7A12" w:rsidP="006D7A1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1</w:t>
      </w:r>
      <w:r>
        <w:rPr>
          <w:rFonts w:ascii="Arial" w:hAnsi="Arial" w:cs="Arial"/>
          <w:sz w:val="15"/>
          <w:szCs w:val="15"/>
        </w:rPr>
        <w:t>4</w:t>
      </w:r>
      <w:r w:rsidRPr="007A710C">
        <w:rPr>
          <w:rFonts w:ascii="Arial" w:hAnsi="Arial" w:cs="Arial"/>
          <w:sz w:val="15"/>
          <w:szCs w:val="15"/>
        </w:rPr>
        <w:t>. O contratante, seja aluno e/ou responsável, conceder</w:t>
      </w:r>
      <w:r>
        <w:rPr>
          <w:rFonts w:ascii="Arial" w:hAnsi="Arial" w:cs="Arial"/>
          <w:sz w:val="15"/>
          <w:szCs w:val="15"/>
        </w:rPr>
        <w:t>á, no ato de sua matrícula,</w:t>
      </w:r>
      <w:r w:rsidRPr="007A710C">
        <w:rPr>
          <w:rFonts w:ascii="Arial" w:hAnsi="Arial" w:cs="Arial"/>
          <w:sz w:val="15"/>
          <w:szCs w:val="15"/>
        </w:rPr>
        <w:t xml:space="preserve"> o uso de sua imagem em eventos da escola, tais como, festas em datas comemorativas, formaturas, confraternizações, entre outros. Em caso de não concordância com esta solicitação, informe a direção da escola</w:t>
      </w:r>
      <w:r>
        <w:rPr>
          <w:rFonts w:ascii="Arial" w:hAnsi="Arial" w:cs="Arial"/>
          <w:sz w:val="15"/>
          <w:szCs w:val="15"/>
        </w:rPr>
        <w:t xml:space="preserve"> ao firmar este contrato.</w:t>
      </w:r>
    </w:p>
    <w:p w14:paraId="32EC5FB7" w14:textId="77777777" w:rsidR="006D7A12" w:rsidRDefault="006D7A12" w:rsidP="006D7A1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3120ACED" w14:textId="77777777" w:rsidR="006D7A12" w:rsidRPr="00B97587" w:rsidRDefault="006D7A12" w:rsidP="006D7A1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>
        <w:rPr>
          <w:rFonts w:ascii="Arial" w:hAnsi="Arial" w:cs="Arial"/>
          <w:sz w:val="15"/>
          <w:szCs w:val="15"/>
        </w:rPr>
        <w:t xml:space="preserve">15. A escola possui sistema de monitoramento em todas as salas de aula e em suas dependências. </w:t>
      </w:r>
      <w:r w:rsidRPr="00097F0C">
        <w:rPr>
          <w:rFonts w:ascii="Arial" w:hAnsi="Arial" w:cs="Arial"/>
          <w:sz w:val="15"/>
          <w:szCs w:val="15"/>
          <w:u w:val="single"/>
        </w:rPr>
        <w:t>Algumas salas de aula possuem câmeras de áudio e vídeo, que são de responsabilidade da diretoria e coordenação.</w:t>
      </w:r>
      <w:r>
        <w:rPr>
          <w:rFonts w:ascii="Arial" w:hAnsi="Arial" w:cs="Arial"/>
          <w:sz w:val="15"/>
          <w:szCs w:val="15"/>
        </w:rPr>
        <w:t xml:space="preserve"> A instalação desse sistema de vigilância, não apenas garante a segurança dos alunos e colaboradores, como também assegura o padrão de qualidade da FUNDAÇÃO FISK.</w:t>
      </w:r>
    </w:p>
    <w:p w14:paraId="4D96C87A" w14:textId="77777777" w:rsidR="006D7A12" w:rsidRPr="007A710C" w:rsidRDefault="006D7A12" w:rsidP="006D7A1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2C95DBFE" w14:textId="77777777" w:rsidR="006D7A12" w:rsidRDefault="006D7A12" w:rsidP="006D7A1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1</w:t>
      </w:r>
      <w:r>
        <w:rPr>
          <w:rFonts w:ascii="Arial" w:hAnsi="Arial" w:cs="Arial"/>
          <w:sz w:val="15"/>
          <w:szCs w:val="15"/>
        </w:rPr>
        <w:t>6</w:t>
      </w:r>
      <w:r w:rsidRPr="007A710C">
        <w:rPr>
          <w:rFonts w:ascii="Arial" w:hAnsi="Arial" w:cs="Arial"/>
          <w:sz w:val="15"/>
          <w:szCs w:val="15"/>
        </w:rPr>
        <w:t xml:space="preserve">. O aluno repetente não poderá ser promovido para curso seguinte devendo, porém, </w:t>
      </w:r>
      <w:r w:rsidRPr="00133EA0">
        <w:rPr>
          <w:rFonts w:ascii="Arial" w:hAnsi="Arial" w:cs="Arial"/>
          <w:sz w:val="15"/>
          <w:szCs w:val="15"/>
          <w:u w:val="single"/>
        </w:rPr>
        <w:t>deverá refazê</w:t>
      </w:r>
      <w:r w:rsidRPr="007A710C">
        <w:rPr>
          <w:rFonts w:ascii="Arial" w:hAnsi="Arial" w:cs="Arial"/>
          <w:sz w:val="15"/>
          <w:szCs w:val="15"/>
          <w:u w:val="single"/>
        </w:rPr>
        <w:t>-lo,</w:t>
      </w:r>
      <w:r w:rsidRPr="007A710C">
        <w:rPr>
          <w:rFonts w:ascii="Arial" w:hAnsi="Arial" w:cs="Arial"/>
          <w:sz w:val="15"/>
          <w:szCs w:val="15"/>
        </w:rPr>
        <w:t xml:space="preserve"> ficando obrigatoriamente sujeito ao pagamento de 50% do valor das parcelas do curso da repetência, exceto o custo do material didático anteriormente adquirido.</w:t>
      </w:r>
    </w:p>
    <w:p w14:paraId="0C2579CA" w14:textId="77777777" w:rsidR="006D7A12" w:rsidRPr="007A710C" w:rsidRDefault="006D7A12" w:rsidP="006D7A1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tbl>
      <w:tblPr>
        <w:tblW w:w="10384" w:type="dxa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0384"/>
      </w:tblGrid>
      <w:tr w:rsidR="006D7A12" w:rsidRPr="009D2664" w14:paraId="1E0CE01E" w14:textId="77777777" w:rsidTr="00FD181B">
        <w:trPr>
          <w:trHeight w:val="1207"/>
        </w:trPr>
        <w:tc>
          <w:tcPr>
            <w:tcW w:w="103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BDFE0C" w14:textId="77777777" w:rsidR="006D7A12" w:rsidRDefault="006D7A12" w:rsidP="00FD181B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</w:rPr>
              <w:t>1</w:t>
            </w:r>
            <w:r>
              <w:rPr>
                <w:rFonts w:ascii="Arial" w:hAnsi="Arial" w:cs="Arial"/>
                <w:sz w:val="13"/>
                <w:szCs w:val="13"/>
              </w:rPr>
              <w:t>7</w:t>
            </w:r>
            <w:r w:rsidRPr="00117287">
              <w:rPr>
                <w:rFonts w:ascii="Arial" w:hAnsi="Arial" w:cs="Arial"/>
                <w:sz w:val="13"/>
                <w:szCs w:val="13"/>
              </w:rPr>
              <w:t xml:space="preserve">. </w:t>
            </w:r>
            <w:r w:rsidRPr="00117287">
              <w:rPr>
                <w:rFonts w:ascii="Arial" w:hAnsi="Arial" w:cs="Arial"/>
                <w:b/>
                <w:sz w:val="13"/>
                <w:szCs w:val="13"/>
              </w:rPr>
              <w:t>REGULAMENTOS ESPECÍFICOS DO CURSO PERSONALIZADO</w:t>
            </w:r>
            <w:r w:rsidRPr="00117287">
              <w:rPr>
                <w:rFonts w:ascii="Arial" w:hAnsi="Arial" w:cs="Arial"/>
                <w:sz w:val="13"/>
                <w:szCs w:val="13"/>
              </w:rPr>
              <w:t>: (Ver explicação detalhada no diagrama a seguir)</w:t>
            </w:r>
          </w:p>
          <w:p w14:paraId="57C7C6A8" w14:textId="77777777" w:rsidR="006D7A12" w:rsidRPr="00117287" w:rsidRDefault="006D7A12" w:rsidP="00FD181B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</w:p>
          <w:p w14:paraId="261D12FE" w14:textId="77777777" w:rsidR="006D7A12" w:rsidRPr="00117287" w:rsidRDefault="006D7A12" w:rsidP="00FD181B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</w:rPr>
              <w:t xml:space="preserve">       </w:t>
            </w:r>
            <w:r w:rsidRPr="00117287">
              <w:rPr>
                <w:rFonts w:ascii="Arial" w:hAnsi="Arial" w:cs="Arial"/>
                <w:b/>
                <w:sz w:val="13"/>
                <w:szCs w:val="13"/>
              </w:rPr>
              <w:t>Duração Regular:</w:t>
            </w:r>
            <w:r w:rsidRPr="00117287">
              <w:rPr>
                <w:rFonts w:ascii="Arial" w:hAnsi="Arial" w:cs="Arial"/>
                <w:sz w:val="13"/>
                <w:szCs w:val="13"/>
              </w:rPr>
              <w:t xml:space="preserve"> 1 semestre. O curso tem 4 (quatro) possibilidades de conclusão – dependendo do desempenho e data de início do curso, quais sejam:</w:t>
            </w:r>
          </w:p>
          <w:p w14:paraId="446E6CB2" w14:textId="77777777" w:rsidR="006D7A12" w:rsidRPr="00117287" w:rsidRDefault="006D7A12" w:rsidP="00FD181B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</w:rPr>
              <w:t xml:space="preserve">       1ª.) dentro do semestre regular (período de tempo ideal)</w:t>
            </w:r>
          </w:p>
          <w:p w14:paraId="5B4CBB02" w14:textId="77777777" w:rsidR="006D7A12" w:rsidRPr="00117287" w:rsidRDefault="006D7A12" w:rsidP="00FD181B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</w:rPr>
              <w:t xml:space="preserve">       2ª.) em menos de 1 semestre regular (aceleramento do curso)</w:t>
            </w:r>
          </w:p>
          <w:p w14:paraId="29AF2D78" w14:textId="77777777" w:rsidR="006D7A12" w:rsidRPr="00117287" w:rsidRDefault="006D7A12" w:rsidP="00FD181B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</w:rPr>
              <w:t xml:space="preserve">       3ª.) em mais de 1 semestre regular (excesso de faltas e/ou lentidão)</w:t>
            </w:r>
          </w:p>
          <w:p w14:paraId="40702418" w14:textId="77777777" w:rsidR="006D7A12" w:rsidRPr="00117287" w:rsidRDefault="006D7A12" w:rsidP="00FD181B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</w:rPr>
              <w:t xml:space="preserve">       4ª.) interligação de semestres: início no decorrer do primeiro e término no decorrer do segundo.</w:t>
            </w:r>
          </w:p>
          <w:p w14:paraId="29257BD8" w14:textId="77777777" w:rsidR="006D7A12" w:rsidRPr="00117287" w:rsidRDefault="006D7A12" w:rsidP="00FD181B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</w:rPr>
              <w:t xml:space="preserve">       5ª.) compra de um voucher de 10h/aulas, no valor de R$</w:t>
            </w:r>
            <w:r>
              <w:rPr>
                <w:rFonts w:ascii="Arial" w:hAnsi="Arial" w:cs="Arial"/>
                <w:sz w:val="13"/>
                <w:szCs w:val="13"/>
              </w:rPr>
              <w:t>10</w:t>
            </w:r>
            <w:r w:rsidRPr="00117287">
              <w:rPr>
                <w:rFonts w:ascii="Arial" w:hAnsi="Arial" w:cs="Arial"/>
                <w:sz w:val="13"/>
                <w:szCs w:val="13"/>
              </w:rPr>
              <w:t>0,00, caso o aluno exceda as 45 horas exigidas para a conclusão do curso.</w:t>
            </w:r>
          </w:p>
        </w:tc>
      </w:tr>
      <w:tr w:rsidR="006D7A12" w:rsidRPr="009D2664" w14:paraId="258E56AC" w14:textId="77777777" w:rsidTr="00FD181B">
        <w:trPr>
          <w:trHeight w:val="3234"/>
        </w:trPr>
        <w:tc>
          <w:tcPr>
            <w:tcW w:w="103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FE9FC9" w14:textId="77777777" w:rsidR="006D7A12" w:rsidRDefault="006D7A12" w:rsidP="00FD181B">
            <w:pPr>
              <w:tabs>
                <w:tab w:val="left" w:pos="6215"/>
              </w:tabs>
              <w:spacing w:line="168" w:lineRule="auto"/>
              <w:rPr>
                <w:rFonts w:ascii="Arial" w:hAnsi="Arial" w:cs="Arial"/>
                <w:sz w:val="16"/>
                <w:szCs w:val="16"/>
              </w:rPr>
            </w:pPr>
          </w:p>
          <w:p w14:paraId="3944C766" w14:textId="77777777" w:rsidR="006D7A12" w:rsidRPr="004B0E50" w:rsidRDefault="006D7A12" w:rsidP="00FD181B">
            <w:pPr>
              <w:tabs>
                <w:tab w:val="left" w:pos="6215"/>
              </w:tabs>
              <w:spacing w:line="168" w:lineRule="auto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 xml:space="preserve">                                                        DIAGRAMA DAS </w:t>
            </w:r>
            <w:proofErr w:type="spellStart"/>
            <w:r>
              <w:rPr>
                <w:rFonts w:ascii="Arial" w:hAnsi="Arial" w:cs="Arial"/>
                <w:sz w:val="16"/>
                <w:szCs w:val="16"/>
              </w:rPr>
              <w:t>MATRí</w:t>
            </w:r>
            <w:r w:rsidRPr="009D2664">
              <w:rPr>
                <w:rFonts w:ascii="Arial" w:hAnsi="Arial" w:cs="Arial"/>
                <w:sz w:val="16"/>
                <w:szCs w:val="16"/>
              </w:rPr>
              <w:t>CULAS</w:t>
            </w:r>
            <w:proofErr w:type="spellEnd"/>
            <w:r w:rsidRPr="009D2664">
              <w:rPr>
                <w:rFonts w:ascii="Arial" w:hAnsi="Arial" w:cs="Arial"/>
                <w:sz w:val="16"/>
                <w:szCs w:val="16"/>
              </w:rPr>
              <w:t xml:space="preserve"> DENTRO E FORA DO TEMPO REGULAR</w:t>
            </w:r>
          </w:p>
          <w:tbl>
            <w:tblPr>
              <w:tblpPr w:leftFromText="141" w:rightFromText="141" w:vertAnchor="text" w:horzAnchor="page" w:tblpX="5190" w:tblpY="15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left w:w="70" w:type="dxa"/>
                <w:right w:w="70" w:type="dxa"/>
              </w:tblCellMar>
              <w:tblLook w:val="0000" w:firstRow="0" w:lastRow="0" w:firstColumn="0" w:lastColumn="0" w:noHBand="0" w:noVBand="0"/>
            </w:tblPr>
            <w:tblGrid>
              <w:gridCol w:w="4188"/>
            </w:tblGrid>
            <w:tr w:rsidR="006D7A12" w:rsidRPr="009D2664" w14:paraId="1242961D" w14:textId="77777777" w:rsidTr="00FD181B">
              <w:trPr>
                <w:trHeight w:val="1450"/>
              </w:trPr>
              <w:tc>
                <w:tcPr>
                  <w:tcW w:w="4188" w:type="dxa"/>
                </w:tcPr>
                <w:p w14:paraId="1EA264C1" w14:textId="77777777" w:rsidR="006D7A12" w:rsidRDefault="006D7A12" w:rsidP="00FD181B">
                  <w:pPr>
                    <w:tabs>
                      <w:tab w:val="left" w:pos="6215"/>
                    </w:tabs>
                    <w:jc w:val="center"/>
                    <w:rPr>
                      <w:rFonts w:ascii="Arial" w:hAnsi="Arial" w:cs="Arial"/>
                      <w:b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b/>
                      <w:sz w:val="16"/>
                      <w:szCs w:val="16"/>
                    </w:rPr>
                    <w:t>1</w:t>
                  </w:r>
                  <w:r w:rsidRPr="009D2664">
                    <w:rPr>
                      <w:rFonts w:ascii="Arial" w:hAnsi="Arial" w:cs="Arial"/>
                      <w:b/>
                      <w:sz w:val="16"/>
                      <w:szCs w:val="16"/>
                    </w:rPr>
                    <w:t>º Semestre</w:t>
                  </w:r>
                  <w:r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 de 2026</w:t>
                  </w:r>
                </w:p>
                <w:p w14:paraId="57000BA4" w14:textId="77777777" w:rsidR="006D7A12" w:rsidRPr="009A1CD0" w:rsidRDefault="006D7A12" w:rsidP="00FD181B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2"/>
                      <w:szCs w:val="12"/>
                    </w:rPr>
                  </w:pPr>
                </w:p>
                <w:p w14:paraId="37CB7004" w14:textId="77777777" w:rsidR="006D7A12" w:rsidRDefault="006D7A12" w:rsidP="00FD181B">
                  <w:pPr>
                    <w:tabs>
                      <w:tab w:val="left" w:pos="6215"/>
                    </w:tabs>
                    <w:rPr>
                      <w:rFonts w:ascii="Arial" w:hAnsi="Arial" w:cs="Arial"/>
                      <w:b/>
                      <w:sz w:val="16"/>
                      <w:szCs w:val="16"/>
                    </w:rPr>
                  </w:pPr>
                  <w:r w:rsidRPr="009D2664"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Mês </w:t>
                  </w:r>
                  <w:r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de início                       </w:t>
                  </w:r>
                  <w:r w:rsidRPr="009D2664"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Previsão de término </w:t>
                  </w:r>
                </w:p>
                <w:p w14:paraId="12951057" w14:textId="77777777" w:rsidR="006D7A12" w:rsidRPr="009D2664" w:rsidRDefault="006D7A12" w:rsidP="00FD181B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Fevereiro/ 2026</w:t>
                  </w:r>
                  <w:r w:rsidRPr="009D2664">
                    <w:rPr>
                      <w:rFonts w:ascii="Arial" w:hAnsi="Arial" w:cs="Arial"/>
                      <w:sz w:val="16"/>
                      <w:szCs w:val="16"/>
                    </w:rPr>
                    <w:t xml:space="preserve">          </w:t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    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Junho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  <w:p w14:paraId="7BA086A2" w14:textId="77777777" w:rsidR="006D7A12" w:rsidRPr="009D2664" w:rsidRDefault="006D7A12" w:rsidP="00FD181B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Março/ 2026</w:t>
                  </w:r>
                  <w:r w:rsidRPr="009D2664">
                    <w:rPr>
                      <w:rFonts w:ascii="Arial" w:hAnsi="Arial" w:cs="Arial"/>
                      <w:sz w:val="16"/>
                      <w:szCs w:val="16"/>
                    </w:rPr>
                    <w:t xml:space="preserve">                </w:t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   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Agosto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  <w:p w14:paraId="5859FB6C" w14:textId="77777777" w:rsidR="006D7A12" w:rsidRPr="009D2664" w:rsidRDefault="006D7A12" w:rsidP="00FD181B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Abril / 2026</w:t>
                  </w:r>
                  <w:r w:rsidRPr="009D2664">
                    <w:rPr>
                      <w:rFonts w:ascii="Arial" w:hAnsi="Arial" w:cs="Arial"/>
                      <w:sz w:val="16"/>
                      <w:szCs w:val="16"/>
                    </w:rPr>
                    <w:t xml:space="preserve">                     </w:t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Setembro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  <w:p w14:paraId="0F0F40C5" w14:textId="77777777" w:rsidR="006D7A12" w:rsidRPr="009D2664" w:rsidRDefault="006D7A12" w:rsidP="00FD181B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Maio/ 2026        </w:t>
                  </w:r>
                  <w:r w:rsidRPr="009D2664">
                    <w:rPr>
                      <w:rFonts w:ascii="Arial" w:hAnsi="Arial" w:cs="Arial"/>
                      <w:sz w:val="16"/>
                      <w:szCs w:val="16"/>
                    </w:rPr>
                    <w:t xml:space="preserve">                 </w:t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Outubro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  <w:p w14:paraId="57347392" w14:textId="77777777" w:rsidR="006D7A12" w:rsidRPr="0073368C" w:rsidRDefault="006D7A12" w:rsidP="00FD181B">
                  <w:pPr>
                    <w:tabs>
                      <w:tab w:val="left" w:pos="142"/>
                    </w:tabs>
                    <w:rPr>
                      <w:rFonts w:ascii="Arial" w:hAnsi="Arial" w:cs="Arial"/>
                      <w:sz w:val="15"/>
                      <w:szCs w:val="15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Junho/ 2026</w:t>
                  </w:r>
                  <w:r w:rsidRPr="009D2664">
                    <w:rPr>
                      <w:rFonts w:ascii="Arial" w:hAnsi="Arial" w:cs="Arial"/>
                      <w:sz w:val="16"/>
                      <w:szCs w:val="16"/>
                    </w:rPr>
                    <w:t xml:space="preserve">                  </w:t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  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Novembro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</w:tc>
            </w:tr>
          </w:tbl>
          <w:tbl>
            <w:tblPr>
              <w:tblStyle w:val="Tabelacomgrade"/>
              <w:tblW w:w="0" w:type="auto"/>
              <w:tblInd w:w="346" w:type="dxa"/>
              <w:tblLook w:val="04A0" w:firstRow="1" w:lastRow="0" w:firstColumn="1" w:lastColumn="0" w:noHBand="0" w:noVBand="1"/>
            </w:tblPr>
            <w:tblGrid>
              <w:gridCol w:w="3970"/>
            </w:tblGrid>
            <w:tr w:rsidR="006D7A12" w:rsidRPr="009D2664" w14:paraId="7DF1FFE5" w14:textId="77777777" w:rsidTr="00FD181B">
              <w:trPr>
                <w:trHeight w:val="1483"/>
              </w:trPr>
              <w:tc>
                <w:tcPr>
                  <w:tcW w:w="3970" w:type="dxa"/>
                </w:tcPr>
                <w:p w14:paraId="1F85837F" w14:textId="77777777" w:rsidR="006D7A12" w:rsidRDefault="006D7A12" w:rsidP="00FD181B">
                  <w:pPr>
                    <w:tabs>
                      <w:tab w:val="left" w:pos="6215"/>
                    </w:tabs>
                    <w:rPr>
                      <w:rFonts w:ascii="Arial" w:hAnsi="Arial" w:cs="Arial"/>
                      <w:b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5"/>
                      <w:szCs w:val="15"/>
                    </w:rPr>
                    <w:t xml:space="preserve">                  </w:t>
                  </w:r>
                  <w:r>
                    <w:rPr>
                      <w:rFonts w:ascii="Arial" w:hAnsi="Arial" w:cs="Arial"/>
                      <w:b/>
                      <w:sz w:val="16"/>
                      <w:szCs w:val="16"/>
                    </w:rPr>
                    <w:t>2</w:t>
                  </w:r>
                  <w:r w:rsidRPr="009D2664">
                    <w:rPr>
                      <w:rFonts w:ascii="Arial" w:hAnsi="Arial" w:cs="Arial"/>
                      <w:b/>
                      <w:sz w:val="16"/>
                      <w:szCs w:val="16"/>
                    </w:rPr>
                    <w:t>º Semestre</w:t>
                  </w:r>
                  <w:r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 de 2025</w:t>
                  </w:r>
                </w:p>
                <w:p w14:paraId="60125203" w14:textId="77777777" w:rsidR="006D7A12" w:rsidRPr="009A1CD0" w:rsidRDefault="006D7A12" w:rsidP="00FD181B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2"/>
                      <w:szCs w:val="12"/>
                    </w:rPr>
                  </w:pPr>
                </w:p>
                <w:p w14:paraId="39E123BE" w14:textId="77777777" w:rsidR="006D7A12" w:rsidRDefault="006D7A12" w:rsidP="00FD181B">
                  <w:pPr>
                    <w:tabs>
                      <w:tab w:val="left" w:pos="6215"/>
                    </w:tabs>
                    <w:rPr>
                      <w:rFonts w:ascii="Arial" w:hAnsi="Arial" w:cs="Arial"/>
                      <w:b/>
                      <w:sz w:val="16"/>
                      <w:szCs w:val="16"/>
                    </w:rPr>
                  </w:pPr>
                  <w:r w:rsidRPr="009D2664"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Mês </w:t>
                  </w:r>
                  <w:r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de início                        </w:t>
                  </w:r>
                  <w:r w:rsidRPr="009D2664">
                    <w:rPr>
                      <w:rFonts w:ascii="Arial" w:hAnsi="Arial" w:cs="Arial"/>
                      <w:b/>
                      <w:sz w:val="16"/>
                      <w:szCs w:val="16"/>
                    </w:rPr>
                    <w:t>Previsão de término</w:t>
                  </w:r>
                </w:p>
                <w:p w14:paraId="0D250405" w14:textId="77777777" w:rsidR="006D7A12" w:rsidRDefault="006D7A12" w:rsidP="00FD181B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Julho/ 2025                   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Dezembro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2025</w:t>
                  </w:r>
                </w:p>
                <w:p w14:paraId="6017FF0B" w14:textId="77777777" w:rsidR="006D7A12" w:rsidRDefault="006D7A12" w:rsidP="00FD181B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Agosto/ 2025                 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Fevereiro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  <w:p w14:paraId="13A030ED" w14:textId="77777777" w:rsidR="006D7A12" w:rsidRDefault="006D7A12" w:rsidP="00FD181B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Setembro/ 2025             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Março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  <w:p w14:paraId="0381A51B" w14:textId="77777777" w:rsidR="006D7A12" w:rsidRDefault="006D7A12" w:rsidP="00FD181B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Outubro/ 2025               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Abril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  <w:p w14:paraId="1FA7A858" w14:textId="77777777" w:rsidR="006D7A12" w:rsidRPr="009D2664" w:rsidRDefault="006D7A12" w:rsidP="00FD181B">
                  <w:pPr>
                    <w:tabs>
                      <w:tab w:val="left" w:pos="142"/>
                    </w:tabs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Novembro/ 2025             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Maio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</w:tc>
            </w:tr>
          </w:tbl>
          <w:p w14:paraId="47F302C8" w14:textId="77777777" w:rsidR="006D7A12" w:rsidRPr="009D2664" w:rsidRDefault="006D7A12" w:rsidP="00FD181B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6"/>
                <w:szCs w:val="16"/>
              </w:rPr>
            </w:pPr>
            <w:r w:rsidRPr="009D2664">
              <w:rPr>
                <w:rFonts w:ascii="Arial" w:hAnsi="Arial" w:cs="Arial"/>
                <w:sz w:val="16"/>
                <w:szCs w:val="16"/>
              </w:rPr>
              <w:t xml:space="preserve">                                                                                                                                                                                                    </w:t>
            </w:r>
          </w:p>
          <w:p w14:paraId="50BE7F9B" w14:textId="77777777" w:rsidR="006D7A12" w:rsidRPr="00117287" w:rsidRDefault="006D7A12" w:rsidP="00FD181B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  <w:u w:val="single"/>
              </w:rPr>
              <w:t>1ª. POSSIBILIDADE</w:t>
            </w:r>
            <w:r w:rsidRPr="00117287">
              <w:rPr>
                <w:rFonts w:ascii="Arial" w:hAnsi="Arial" w:cs="Arial"/>
                <w:sz w:val="13"/>
                <w:szCs w:val="13"/>
              </w:rPr>
              <w:t>: O aluno do Curso Personalizado precisa encerrar seu estágio dentro do semestre escolar, completando o livro e prestando as provas pertinentes. Uma vez comprovada sua aprovação, ele estará habilitado a se matricular no curso seguinte.</w:t>
            </w:r>
          </w:p>
          <w:p w14:paraId="37324C0E" w14:textId="77777777" w:rsidR="006D7A12" w:rsidRPr="00117287" w:rsidRDefault="006D7A12" w:rsidP="00FD181B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  <w:u w:val="single"/>
              </w:rPr>
            </w:pPr>
            <w:r w:rsidRPr="00117287">
              <w:rPr>
                <w:rFonts w:ascii="Arial" w:hAnsi="Arial" w:cs="Arial"/>
                <w:sz w:val="13"/>
                <w:szCs w:val="13"/>
                <w:u w:val="single"/>
              </w:rPr>
              <w:t>2ª. POSSIBILIDADE</w:t>
            </w:r>
            <w:r w:rsidRPr="00117287">
              <w:rPr>
                <w:rFonts w:ascii="Arial" w:hAnsi="Arial" w:cs="Arial"/>
                <w:sz w:val="13"/>
                <w:szCs w:val="13"/>
              </w:rPr>
              <w:t xml:space="preserve">: Caso o aluno venha terminar seu </w:t>
            </w:r>
            <w:r w:rsidRPr="00117287">
              <w:rPr>
                <w:rFonts w:ascii="Arial" w:hAnsi="Arial" w:cs="Arial"/>
                <w:sz w:val="13"/>
                <w:szCs w:val="13"/>
                <w:u w:val="single"/>
              </w:rPr>
              <w:t>curso antes do tempo previsto</w:t>
            </w:r>
            <w:r w:rsidRPr="00117287">
              <w:rPr>
                <w:rFonts w:ascii="Arial" w:hAnsi="Arial" w:cs="Arial"/>
                <w:sz w:val="13"/>
                <w:szCs w:val="13"/>
              </w:rPr>
              <w:t xml:space="preserve">, poderá ele se matricular no curso subsequente obedecendo aos mesmos critérios de pagamento, lembrando que as parcelas do </w:t>
            </w:r>
            <w:r w:rsidRPr="00117287">
              <w:rPr>
                <w:rFonts w:ascii="Arial" w:hAnsi="Arial" w:cs="Arial"/>
                <w:sz w:val="13"/>
                <w:szCs w:val="13"/>
                <w:u w:val="single"/>
              </w:rPr>
              <w:t xml:space="preserve">curso anterior </w:t>
            </w:r>
            <w:r w:rsidRPr="00117287">
              <w:rPr>
                <w:rFonts w:ascii="Arial" w:hAnsi="Arial" w:cs="Arial"/>
                <w:sz w:val="13"/>
                <w:szCs w:val="13"/>
              </w:rPr>
              <w:t xml:space="preserve">devem ser quitadas regularmente, ainda que seus vencimentos possam vir a ocorrer após a conclusão do mesmo, </w:t>
            </w:r>
            <w:r w:rsidRPr="00117287">
              <w:rPr>
                <w:rFonts w:ascii="Arial" w:hAnsi="Arial" w:cs="Arial"/>
                <w:sz w:val="13"/>
                <w:szCs w:val="13"/>
                <w:u w:val="single"/>
              </w:rPr>
              <w:t>coincidindo com as do novo curso iniciado.</w:t>
            </w:r>
          </w:p>
          <w:p w14:paraId="1F9C7A66" w14:textId="77777777" w:rsidR="006D7A12" w:rsidRPr="00117287" w:rsidRDefault="006D7A12" w:rsidP="00FD181B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  <w:u w:val="single"/>
              </w:rPr>
              <w:t>3ª. POSSIBILIDADE</w:t>
            </w:r>
            <w:r w:rsidRPr="00117287">
              <w:rPr>
                <w:rFonts w:ascii="Arial" w:hAnsi="Arial" w:cs="Arial"/>
                <w:sz w:val="13"/>
                <w:szCs w:val="13"/>
              </w:rPr>
              <w:t>: Na eventualidade do aluno não conseguir concluir seu curso regularmente dentro do semestre, por razões de faltas e/ou lentidão, ele deverá prosseguir com o curso, conforme o constante da cláusula 1</w:t>
            </w:r>
            <w:r>
              <w:rPr>
                <w:rFonts w:ascii="Arial" w:hAnsi="Arial" w:cs="Arial"/>
                <w:sz w:val="13"/>
                <w:szCs w:val="13"/>
              </w:rPr>
              <w:t>7</w:t>
            </w:r>
            <w:r w:rsidRPr="00117287">
              <w:rPr>
                <w:rFonts w:ascii="Arial" w:hAnsi="Arial" w:cs="Arial"/>
                <w:sz w:val="13"/>
                <w:szCs w:val="13"/>
              </w:rPr>
              <w:t xml:space="preserve">, item 5. </w:t>
            </w:r>
          </w:p>
          <w:p w14:paraId="51104F34" w14:textId="77777777" w:rsidR="006D7A12" w:rsidRDefault="006D7A12" w:rsidP="00FD181B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6"/>
                <w:szCs w:val="16"/>
              </w:rPr>
            </w:pPr>
            <w:r w:rsidRPr="00117287">
              <w:rPr>
                <w:rFonts w:ascii="Arial" w:hAnsi="Arial" w:cs="Arial"/>
                <w:sz w:val="13"/>
                <w:szCs w:val="13"/>
                <w:u w:val="single"/>
              </w:rPr>
              <w:t>4ª. POSSIBILIDADE:</w:t>
            </w:r>
            <w:r w:rsidRPr="00117287">
              <w:rPr>
                <w:rFonts w:ascii="Arial" w:hAnsi="Arial" w:cs="Arial"/>
                <w:sz w:val="13"/>
                <w:szCs w:val="13"/>
              </w:rPr>
              <w:t xml:space="preserve"> Em caso de início e término do curso fora do período regular, deve-se seguir a ordem cronológica conforme o exposto acima</w:t>
            </w:r>
            <w:r w:rsidRPr="009D2664">
              <w:rPr>
                <w:rFonts w:ascii="Arial" w:hAnsi="Arial" w:cs="Arial"/>
                <w:sz w:val="16"/>
                <w:szCs w:val="16"/>
              </w:rPr>
              <w:t>.</w:t>
            </w:r>
            <w:r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Pr="009D2664">
              <w:rPr>
                <w:rFonts w:ascii="Arial" w:hAnsi="Arial" w:cs="Arial"/>
                <w:sz w:val="16"/>
                <w:szCs w:val="16"/>
              </w:rPr>
              <w:t xml:space="preserve"> </w:t>
            </w:r>
          </w:p>
          <w:p w14:paraId="79BB67E9" w14:textId="77777777" w:rsidR="006D7A12" w:rsidRPr="009D2664" w:rsidRDefault="006D7A12" w:rsidP="00FD181B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6"/>
                <w:szCs w:val="16"/>
              </w:rPr>
            </w:pPr>
          </w:p>
        </w:tc>
      </w:tr>
    </w:tbl>
    <w:p w14:paraId="609FD63B" w14:textId="77777777" w:rsidR="006D7A12" w:rsidRDefault="006D7A12" w:rsidP="006D7A12">
      <w:pPr>
        <w:tabs>
          <w:tab w:val="left" w:pos="142"/>
        </w:tabs>
        <w:rPr>
          <w:rFonts w:ascii="Arial" w:hAnsi="Arial" w:cs="Arial"/>
          <w:sz w:val="15"/>
          <w:szCs w:val="15"/>
        </w:rPr>
      </w:pPr>
    </w:p>
    <w:p w14:paraId="6EEA75CA" w14:textId="77777777" w:rsidR="006D7A12" w:rsidRPr="001A34DE" w:rsidRDefault="006D7A12" w:rsidP="006D7A12">
      <w:pPr>
        <w:tabs>
          <w:tab w:val="left" w:pos="142"/>
        </w:tabs>
        <w:rPr>
          <w:rFonts w:ascii="Arial" w:hAnsi="Arial" w:cs="Arial"/>
          <w:sz w:val="15"/>
          <w:szCs w:val="15"/>
        </w:rPr>
      </w:pPr>
      <w:r>
        <w:rPr>
          <w:rFonts w:ascii="Arial" w:hAnsi="Arial" w:cs="Arial"/>
          <w:sz w:val="15"/>
          <w:szCs w:val="15"/>
        </w:rPr>
        <w:t>18</w:t>
      </w:r>
      <w:r w:rsidRPr="001A34DE">
        <w:rPr>
          <w:rFonts w:ascii="Arial" w:hAnsi="Arial" w:cs="Arial"/>
          <w:sz w:val="15"/>
          <w:szCs w:val="15"/>
        </w:rPr>
        <w:t xml:space="preserve">. A escola estará no direito de desligar o aluno do seu quadro discente quando este for inadimplente consumado, danificar suas instalações, escrever ou rabiscar em paredes, carteiras ou locais inadequados, bem como denegrir a imagem de qualquer membro da escola – aluno, professor, funcionário e até mesmo da própria escola - bem como ainda demonstrar irregularidades em seu comportamento. Os danos materiais causados serão de inteira responsabilidade do aluno.    </w:t>
      </w:r>
    </w:p>
    <w:p w14:paraId="33B5B6DA" w14:textId="77777777" w:rsidR="006D7A12" w:rsidRPr="001A34DE" w:rsidRDefault="006D7A12" w:rsidP="006D7A1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1A34DE">
        <w:rPr>
          <w:rFonts w:ascii="Arial" w:hAnsi="Arial" w:cs="Arial"/>
          <w:sz w:val="15"/>
          <w:szCs w:val="15"/>
        </w:rPr>
        <w:t xml:space="preserve">      </w:t>
      </w:r>
    </w:p>
    <w:p w14:paraId="5D349565" w14:textId="77777777" w:rsidR="006D7A12" w:rsidRPr="001A34DE" w:rsidRDefault="006D7A12" w:rsidP="006D7A1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>
        <w:rPr>
          <w:rFonts w:ascii="Arial" w:hAnsi="Arial" w:cs="Arial"/>
          <w:sz w:val="15"/>
          <w:szCs w:val="15"/>
        </w:rPr>
        <w:t>19</w:t>
      </w:r>
      <w:r w:rsidRPr="001A34DE">
        <w:rPr>
          <w:rFonts w:ascii="Arial" w:hAnsi="Arial" w:cs="Arial"/>
          <w:sz w:val="15"/>
          <w:szCs w:val="15"/>
        </w:rPr>
        <w:t xml:space="preserve">. Fica terminantemente proibida a reprodução de livros, livretos, áudios e vídeos, por determinação da </w:t>
      </w:r>
      <w:r w:rsidRPr="001A34DE">
        <w:rPr>
          <w:rFonts w:ascii="Arial" w:hAnsi="Arial" w:cs="Arial"/>
          <w:b/>
          <w:sz w:val="15"/>
          <w:szCs w:val="15"/>
        </w:rPr>
        <w:t xml:space="preserve">FUNDAÇÃO FISK. </w:t>
      </w:r>
    </w:p>
    <w:p w14:paraId="4554397B" w14:textId="77777777" w:rsidR="006D7A12" w:rsidRPr="001A34DE" w:rsidRDefault="006D7A12" w:rsidP="006D7A12">
      <w:pPr>
        <w:tabs>
          <w:tab w:val="left" w:pos="142"/>
        </w:tabs>
        <w:jc w:val="both"/>
        <w:rPr>
          <w:rFonts w:ascii="Arial" w:hAnsi="Arial" w:cs="Arial"/>
          <w:sz w:val="13"/>
          <w:szCs w:val="13"/>
        </w:rPr>
      </w:pPr>
      <w:r w:rsidRPr="001A34DE">
        <w:rPr>
          <w:rFonts w:ascii="Arial" w:hAnsi="Arial" w:cs="Arial"/>
          <w:sz w:val="13"/>
          <w:szCs w:val="13"/>
        </w:rPr>
        <w:t xml:space="preserve"> </w:t>
      </w:r>
    </w:p>
    <w:p w14:paraId="4B2DEBD7" w14:textId="77777777" w:rsidR="006D7A12" w:rsidRPr="007A710C" w:rsidRDefault="006D7A12" w:rsidP="006D7A1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2</w:t>
      </w:r>
      <w:r>
        <w:rPr>
          <w:rFonts w:ascii="Arial" w:hAnsi="Arial" w:cs="Arial"/>
          <w:sz w:val="15"/>
          <w:szCs w:val="15"/>
        </w:rPr>
        <w:t>0</w:t>
      </w:r>
      <w:r w:rsidRPr="007A710C">
        <w:rPr>
          <w:rFonts w:ascii="Arial" w:hAnsi="Arial" w:cs="Arial"/>
          <w:sz w:val="15"/>
          <w:szCs w:val="15"/>
        </w:rPr>
        <w:t xml:space="preserve">. O aluno ausente não terá reposição das aulas que perdeu por ter faltado. Sua compensação será individual, devendo fazê-la em casa por conta própria e/ou com plantão apenas para </w:t>
      </w:r>
      <w:r w:rsidRPr="007A710C">
        <w:rPr>
          <w:rFonts w:ascii="Arial" w:hAnsi="Arial" w:cs="Arial"/>
          <w:sz w:val="15"/>
          <w:szCs w:val="15"/>
          <w:u w:val="single"/>
        </w:rPr>
        <w:t>solução de dúvidas</w:t>
      </w:r>
      <w:r w:rsidRPr="007A710C">
        <w:rPr>
          <w:rFonts w:ascii="Arial" w:hAnsi="Arial" w:cs="Arial"/>
          <w:sz w:val="15"/>
          <w:szCs w:val="15"/>
        </w:rPr>
        <w:t xml:space="preserve"> na escola, não excedendo a 60 minutos de duração, sem custo para o aluno.  A reposição de aulas só existe em decorrência da ausência do professor, a qual poderá ser antecipada ou não, de acordo com o compromisso firmado entre o professor e o grupo. </w:t>
      </w:r>
      <w:r w:rsidRPr="007A710C">
        <w:rPr>
          <w:rFonts w:ascii="Arial" w:hAnsi="Arial" w:cs="Arial"/>
          <w:sz w:val="15"/>
          <w:szCs w:val="15"/>
          <w:u w:val="single"/>
        </w:rPr>
        <w:t>O aluno tem direito a dois plantões mensais</w:t>
      </w:r>
      <w:r w:rsidRPr="007A710C">
        <w:rPr>
          <w:rFonts w:ascii="Arial" w:hAnsi="Arial" w:cs="Arial"/>
          <w:sz w:val="15"/>
          <w:szCs w:val="15"/>
        </w:rPr>
        <w:t>.</w:t>
      </w:r>
    </w:p>
    <w:p w14:paraId="3BBD6DDF" w14:textId="77777777" w:rsidR="006D7A12" w:rsidRPr="007A710C" w:rsidRDefault="006D7A12" w:rsidP="006D7A12">
      <w:pPr>
        <w:tabs>
          <w:tab w:val="left" w:pos="142"/>
        </w:tabs>
        <w:jc w:val="both"/>
        <w:rPr>
          <w:rFonts w:ascii="Arial" w:hAnsi="Arial" w:cs="Arial"/>
          <w:color w:val="FF0000"/>
          <w:sz w:val="15"/>
          <w:szCs w:val="15"/>
        </w:rPr>
      </w:pPr>
    </w:p>
    <w:p w14:paraId="6D2CEAE3" w14:textId="77777777" w:rsidR="006D7A12" w:rsidRPr="007A710C" w:rsidRDefault="006D7A12" w:rsidP="006D7A1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>
        <w:rPr>
          <w:rFonts w:ascii="Arial" w:hAnsi="Arial" w:cs="Arial"/>
          <w:sz w:val="15"/>
          <w:szCs w:val="15"/>
        </w:rPr>
        <w:t>21.</w:t>
      </w:r>
      <w:r w:rsidRPr="007A710C">
        <w:rPr>
          <w:rFonts w:ascii="Arial" w:hAnsi="Arial" w:cs="Arial"/>
          <w:sz w:val="15"/>
          <w:szCs w:val="15"/>
        </w:rPr>
        <w:t xml:space="preserve"> Como a perda de provas </w:t>
      </w:r>
      <w:r w:rsidRPr="007A710C">
        <w:rPr>
          <w:rFonts w:ascii="Arial" w:hAnsi="Arial" w:cs="Arial"/>
          <w:b/>
          <w:sz w:val="15"/>
          <w:szCs w:val="15"/>
        </w:rPr>
        <w:t xml:space="preserve">ESCRITAS </w:t>
      </w:r>
      <w:r w:rsidRPr="007A710C">
        <w:rPr>
          <w:rFonts w:ascii="Arial" w:hAnsi="Arial" w:cs="Arial"/>
          <w:sz w:val="15"/>
          <w:szCs w:val="15"/>
        </w:rPr>
        <w:t xml:space="preserve">e </w:t>
      </w:r>
      <w:r w:rsidRPr="007A710C">
        <w:rPr>
          <w:rFonts w:ascii="Arial" w:hAnsi="Arial" w:cs="Arial"/>
          <w:b/>
          <w:sz w:val="15"/>
          <w:szCs w:val="15"/>
        </w:rPr>
        <w:t>AUDITIVAS</w:t>
      </w:r>
      <w:r w:rsidRPr="007A710C">
        <w:rPr>
          <w:rFonts w:ascii="Arial" w:hAnsi="Arial" w:cs="Arial"/>
          <w:sz w:val="15"/>
          <w:szCs w:val="15"/>
        </w:rPr>
        <w:t xml:space="preserve"> torna-se um transtorno para a escola, atrasando a parte administrativa e a convocação de professores para a aplicação aos faltosos, será cobrada do aluno que as perdeu uma multa de R$ </w:t>
      </w:r>
      <w:r>
        <w:rPr>
          <w:rFonts w:ascii="Arial" w:hAnsi="Arial" w:cs="Arial"/>
          <w:sz w:val="15"/>
          <w:szCs w:val="15"/>
        </w:rPr>
        <w:t xml:space="preserve">40,00 </w:t>
      </w:r>
      <w:r w:rsidRPr="007A710C">
        <w:rPr>
          <w:rFonts w:ascii="Arial" w:hAnsi="Arial" w:cs="Arial"/>
          <w:sz w:val="15"/>
          <w:szCs w:val="15"/>
        </w:rPr>
        <w:t>para cada uma das mo</w:t>
      </w:r>
      <w:r>
        <w:rPr>
          <w:rFonts w:ascii="Arial" w:hAnsi="Arial" w:cs="Arial"/>
          <w:sz w:val="15"/>
          <w:szCs w:val="15"/>
        </w:rPr>
        <w:t>d</w:t>
      </w:r>
      <w:r w:rsidRPr="007A710C">
        <w:rPr>
          <w:rFonts w:ascii="Arial" w:hAnsi="Arial" w:cs="Arial"/>
          <w:sz w:val="15"/>
          <w:szCs w:val="15"/>
        </w:rPr>
        <w:t>alidades. Em caso de doença documentadamente comprovada e/ou notificação fornecida pelo professor, o aluno ficará isento da referida multa.</w:t>
      </w:r>
    </w:p>
    <w:p w14:paraId="6F3BEF5D" w14:textId="77777777" w:rsidR="006D7A12" w:rsidRPr="007A710C" w:rsidRDefault="006D7A12" w:rsidP="006D7A1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695AA803" w14:textId="77777777" w:rsidR="006D7A12" w:rsidRPr="007A710C" w:rsidRDefault="006D7A12" w:rsidP="006D7A1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2</w:t>
      </w:r>
      <w:r>
        <w:rPr>
          <w:rFonts w:ascii="Arial" w:hAnsi="Arial" w:cs="Arial"/>
          <w:sz w:val="15"/>
          <w:szCs w:val="15"/>
        </w:rPr>
        <w:t>2</w:t>
      </w:r>
      <w:r w:rsidRPr="007A710C">
        <w:rPr>
          <w:rFonts w:ascii="Arial" w:hAnsi="Arial" w:cs="Arial"/>
          <w:sz w:val="15"/>
          <w:szCs w:val="15"/>
        </w:rPr>
        <w:t xml:space="preserve">. Em caso de perda do </w:t>
      </w:r>
      <w:r w:rsidRPr="007A710C">
        <w:rPr>
          <w:rFonts w:ascii="Arial" w:hAnsi="Arial" w:cs="Arial"/>
          <w:b/>
          <w:sz w:val="15"/>
          <w:szCs w:val="15"/>
        </w:rPr>
        <w:t>REPORT CARD</w:t>
      </w:r>
      <w:r w:rsidRPr="007A710C">
        <w:rPr>
          <w:rFonts w:ascii="Arial" w:hAnsi="Arial" w:cs="Arial"/>
          <w:sz w:val="15"/>
          <w:szCs w:val="15"/>
        </w:rPr>
        <w:t xml:space="preserve"> (boletim) e/ou </w:t>
      </w:r>
      <w:r w:rsidRPr="007A710C">
        <w:rPr>
          <w:rFonts w:ascii="Arial" w:hAnsi="Arial" w:cs="Arial"/>
          <w:b/>
          <w:bCs/>
          <w:sz w:val="15"/>
          <w:szCs w:val="15"/>
        </w:rPr>
        <w:t>CERTIFICADOS</w:t>
      </w:r>
      <w:r w:rsidRPr="007A710C">
        <w:rPr>
          <w:rFonts w:ascii="Arial" w:hAnsi="Arial" w:cs="Arial"/>
          <w:sz w:val="15"/>
          <w:szCs w:val="15"/>
        </w:rPr>
        <w:t>, o aluno terá um custo de R$</w:t>
      </w:r>
      <w:r>
        <w:rPr>
          <w:rFonts w:ascii="Arial" w:hAnsi="Arial" w:cs="Arial"/>
          <w:sz w:val="15"/>
          <w:szCs w:val="15"/>
        </w:rPr>
        <w:t xml:space="preserve">30,00 </w:t>
      </w:r>
      <w:r w:rsidRPr="007A710C">
        <w:rPr>
          <w:rFonts w:ascii="Arial" w:hAnsi="Arial" w:cs="Arial"/>
          <w:sz w:val="15"/>
          <w:szCs w:val="15"/>
        </w:rPr>
        <w:t>para obter uma segunda via.</w:t>
      </w:r>
    </w:p>
    <w:p w14:paraId="55EC6437" w14:textId="77777777" w:rsidR="006D7A12" w:rsidRPr="007A710C" w:rsidRDefault="006D7A12" w:rsidP="006D7A1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68CD65C0" w14:textId="77777777" w:rsidR="006D7A12" w:rsidRPr="007A710C" w:rsidRDefault="006D7A12" w:rsidP="006D7A1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2</w:t>
      </w:r>
      <w:r>
        <w:rPr>
          <w:rFonts w:ascii="Arial" w:hAnsi="Arial" w:cs="Arial"/>
          <w:sz w:val="15"/>
          <w:szCs w:val="15"/>
        </w:rPr>
        <w:t>3</w:t>
      </w:r>
      <w:r w:rsidRPr="007A710C">
        <w:rPr>
          <w:rFonts w:ascii="Arial" w:hAnsi="Arial" w:cs="Arial"/>
          <w:sz w:val="15"/>
          <w:szCs w:val="15"/>
        </w:rPr>
        <w:t xml:space="preserve">. </w:t>
      </w:r>
      <w:r w:rsidRPr="007A710C">
        <w:rPr>
          <w:rFonts w:ascii="Arial" w:hAnsi="Arial" w:cs="Arial"/>
          <w:sz w:val="15"/>
          <w:szCs w:val="15"/>
          <w:u w:val="single"/>
        </w:rPr>
        <w:t>Como cortesia da escola e sem qualquer custo</w:t>
      </w:r>
      <w:r w:rsidRPr="007A710C">
        <w:rPr>
          <w:rFonts w:ascii="Arial" w:hAnsi="Arial" w:cs="Arial"/>
          <w:sz w:val="15"/>
          <w:szCs w:val="15"/>
        </w:rPr>
        <w:t>, o aluno que não estiver acompanhando o curso devidamente, poderá assistir aulas de reforço do curso precedente, bem como aulas do mesmo curso em outros horários, se houver vagas.</w:t>
      </w:r>
    </w:p>
    <w:p w14:paraId="2AC55370" w14:textId="77777777" w:rsidR="006D7A12" w:rsidRPr="007A710C" w:rsidRDefault="006D7A12" w:rsidP="006D7A1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6F1EBD9C" w14:textId="77777777" w:rsidR="006D7A12" w:rsidRPr="007A710C" w:rsidRDefault="006D7A12" w:rsidP="006D7A12">
      <w:pPr>
        <w:tabs>
          <w:tab w:val="left" w:pos="142"/>
        </w:tabs>
        <w:jc w:val="both"/>
        <w:rPr>
          <w:rFonts w:ascii="Arial" w:hAnsi="Arial" w:cs="Arial"/>
          <w:b/>
          <w:bCs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2</w:t>
      </w:r>
      <w:r>
        <w:rPr>
          <w:rFonts w:ascii="Arial" w:hAnsi="Arial" w:cs="Arial"/>
          <w:sz w:val="15"/>
          <w:szCs w:val="15"/>
        </w:rPr>
        <w:t>4</w:t>
      </w:r>
      <w:r w:rsidRPr="007A710C">
        <w:rPr>
          <w:rFonts w:ascii="Arial" w:hAnsi="Arial" w:cs="Arial"/>
          <w:sz w:val="15"/>
          <w:szCs w:val="15"/>
        </w:rPr>
        <w:t xml:space="preserve">. O material didático, bem como qualquer outro produto adquirido através de compra e/ou brindes, deverá ser minuciosamente </w:t>
      </w:r>
      <w:r>
        <w:rPr>
          <w:rFonts w:ascii="Arial" w:hAnsi="Arial" w:cs="Arial"/>
          <w:sz w:val="15"/>
          <w:szCs w:val="15"/>
        </w:rPr>
        <w:t xml:space="preserve">checado </w:t>
      </w:r>
      <w:r w:rsidRPr="007A710C">
        <w:rPr>
          <w:rFonts w:ascii="Arial" w:hAnsi="Arial" w:cs="Arial"/>
          <w:sz w:val="15"/>
          <w:szCs w:val="15"/>
        </w:rPr>
        <w:t xml:space="preserve">pelos alunos e/ou pais, para verificação de possíveis defeitos. </w:t>
      </w:r>
      <w:r w:rsidRPr="007A710C">
        <w:rPr>
          <w:rFonts w:ascii="Arial" w:hAnsi="Arial" w:cs="Arial"/>
          <w:b/>
          <w:bCs/>
          <w:sz w:val="15"/>
          <w:szCs w:val="15"/>
        </w:rPr>
        <w:t>Os mesmos estarão sujeitos às devidas trocas em até 48 (quarenta e oito) horas, no máximo, a partir da sua entrega.</w:t>
      </w:r>
    </w:p>
    <w:p w14:paraId="095D0648" w14:textId="77777777" w:rsidR="006D7A12" w:rsidRPr="007A710C" w:rsidRDefault="006D7A12" w:rsidP="006D7A1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50C6AE54" w14:textId="77777777" w:rsidR="006D7A12" w:rsidRPr="007A710C" w:rsidRDefault="006D7A12" w:rsidP="006D7A1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2</w:t>
      </w:r>
      <w:r>
        <w:rPr>
          <w:rFonts w:ascii="Arial" w:hAnsi="Arial" w:cs="Arial"/>
          <w:sz w:val="15"/>
          <w:szCs w:val="15"/>
        </w:rPr>
        <w:t>5</w:t>
      </w:r>
      <w:r w:rsidRPr="007A710C">
        <w:rPr>
          <w:rFonts w:ascii="Arial" w:hAnsi="Arial" w:cs="Arial"/>
          <w:sz w:val="15"/>
          <w:szCs w:val="15"/>
        </w:rPr>
        <w:t xml:space="preserve">. O aluno poderá ter a reposição regular de </w:t>
      </w:r>
      <w:r w:rsidRPr="007A710C">
        <w:rPr>
          <w:rFonts w:ascii="Arial" w:hAnsi="Arial" w:cs="Arial"/>
          <w:sz w:val="15"/>
          <w:szCs w:val="15"/>
          <w:u w:val="single"/>
        </w:rPr>
        <w:t>aula perdida,</w:t>
      </w:r>
      <w:r w:rsidRPr="007A710C">
        <w:rPr>
          <w:rFonts w:ascii="Arial" w:hAnsi="Arial" w:cs="Arial"/>
          <w:sz w:val="15"/>
          <w:szCs w:val="15"/>
        </w:rPr>
        <w:t xml:space="preserve"> quitando a taxa de R$</w:t>
      </w:r>
      <w:r>
        <w:rPr>
          <w:rFonts w:ascii="Arial" w:hAnsi="Arial" w:cs="Arial"/>
          <w:sz w:val="15"/>
          <w:szCs w:val="15"/>
        </w:rPr>
        <w:t xml:space="preserve">65,00 (sessenta e cinco reais). </w:t>
      </w:r>
      <w:r w:rsidRPr="007A710C">
        <w:rPr>
          <w:rFonts w:ascii="Arial" w:hAnsi="Arial" w:cs="Arial"/>
          <w:sz w:val="15"/>
          <w:szCs w:val="15"/>
        </w:rPr>
        <w:t xml:space="preserve">Um professor (do seu grupo ou não) será convocado para a regência (remunerada) dessa aula. </w:t>
      </w:r>
    </w:p>
    <w:p w14:paraId="711AB2DD" w14:textId="77777777" w:rsidR="006D7A12" w:rsidRPr="007A710C" w:rsidRDefault="006D7A12" w:rsidP="006D7A1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284CCD23" w14:textId="77777777" w:rsidR="006D7A12" w:rsidRPr="007A710C" w:rsidRDefault="006D7A12" w:rsidP="006D7A1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2</w:t>
      </w:r>
      <w:r>
        <w:rPr>
          <w:rFonts w:ascii="Arial" w:hAnsi="Arial" w:cs="Arial"/>
          <w:sz w:val="15"/>
          <w:szCs w:val="15"/>
        </w:rPr>
        <w:t>6</w:t>
      </w:r>
      <w:r w:rsidRPr="007A710C">
        <w:rPr>
          <w:rFonts w:ascii="Arial" w:hAnsi="Arial" w:cs="Arial"/>
          <w:sz w:val="15"/>
          <w:szCs w:val="15"/>
        </w:rPr>
        <w:t xml:space="preserve">. No período pós-pandemia, algumas turmas seguiram com </w:t>
      </w:r>
      <w:r w:rsidRPr="007A710C">
        <w:rPr>
          <w:rFonts w:ascii="Arial" w:hAnsi="Arial" w:cs="Arial"/>
          <w:sz w:val="15"/>
          <w:szCs w:val="15"/>
          <w:u w:val="single"/>
        </w:rPr>
        <w:t>Aulas Híbridas</w:t>
      </w:r>
      <w:r w:rsidRPr="007A710C">
        <w:rPr>
          <w:rFonts w:ascii="Arial" w:hAnsi="Arial" w:cs="Arial"/>
          <w:sz w:val="15"/>
          <w:szCs w:val="15"/>
        </w:rPr>
        <w:t>, que contemplam os dois sistemas: presencial e online.</w:t>
      </w:r>
      <w:r>
        <w:rPr>
          <w:rFonts w:ascii="Arial" w:hAnsi="Arial" w:cs="Arial"/>
          <w:sz w:val="15"/>
          <w:szCs w:val="15"/>
        </w:rPr>
        <w:t xml:space="preserve"> </w:t>
      </w:r>
      <w:r w:rsidRPr="007A710C">
        <w:rPr>
          <w:rFonts w:ascii="Arial" w:hAnsi="Arial" w:cs="Arial"/>
          <w:sz w:val="15"/>
          <w:szCs w:val="15"/>
        </w:rPr>
        <w:t xml:space="preserve">Essa modalidade permite que o aluno tenha aulas alternadas dentro de uma mesma semana ou mês. Por exemplo: um dia aula presencial e no outro, aula online, havendo rotatividade de alunos dentro da mesma turma, e ainda, dependendo da escolha do aluno, e/ou também por determinação das autoridades de saúde. </w:t>
      </w:r>
      <w:r w:rsidRPr="007240D9">
        <w:rPr>
          <w:rFonts w:ascii="Arial" w:hAnsi="Arial" w:cs="Arial"/>
          <w:sz w:val="15"/>
          <w:szCs w:val="15"/>
          <w:u w:val="single"/>
        </w:rPr>
        <w:t>No entanto, a transição de um sistema para outro só é possível mediante ao aviso prévio do aluno para o professor.</w:t>
      </w:r>
    </w:p>
    <w:p w14:paraId="25666D24" w14:textId="77777777" w:rsidR="006D7A12" w:rsidRPr="007A710C" w:rsidRDefault="006D7A12" w:rsidP="006D7A1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6575C51C" w14:textId="77777777" w:rsidR="006D7A12" w:rsidRPr="007A710C" w:rsidRDefault="006D7A12" w:rsidP="006D7A1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2</w:t>
      </w:r>
      <w:r>
        <w:rPr>
          <w:rFonts w:ascii="Arial" w:hAnsi="Arial" w:cs="Arial"/>
          <w:sz w:val="15"/>
          <w:szCs w:val="15"/>
        </w:rPr>
        <w:t>7</w:t>
      </w:r>
      <w:r w:rsidRPr="007A710C">
        <w:rPr>
          <w:rFonts w:ascii="Arial" w:hAnsi="Arial" w:cs="Arial"/>
          <w:sz w:val="15"/>
          <w:szCs w:val="15"/>
        </w:rPr>
        <w:t xml:space="preserve">. </w:t>
      </w:r>
      <w:r w:rsidRPr="007A710C">
        <w:rPr>
          <w:rFonts w:ascii="Arial" w:hAnsi="Arial" w:cs="Arial"/>
          <w:sz w:val="15"/>
          <w:szCs w:val="15"/>
          <w:u w:val="single"/>
        </w:rPr>
        <w:t>As despesas de envio do material didático, via correio, são por conta do aluno que cursa a modalidade on-line</w:t>
      </w:r>
      <w:r w:rsidRPr="007A710C">
        <w:rPr>
          <w:rFonts w:ascii="Arial" w:hAnsi="Arial" w:cs="Arial"/>
          <w:sz w:val="15"/>
          <w:szCs w:val="15"/>
        </w:rPr>
        <w:t xml:space="preserve">, residente em outras localidades. Os custos podem variar de estado para estado. </w:t>
      </w:r>
    </w:p>
    <w:p w14:paraId="7217A480" w14:textId="77777777" w:rsidR="006D7A12" w:rsidRPr="007A710C" w:rsidRDefault="006D7A12" w:rsidP="006D7A1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100EC0D5" w14:textId="77777777" w:rsidR="006D7A12" w:rsidRPr="007A710C" w:rsidRDefault="006D7A12" w:rsidP="006D7A12">
      <w:pPr>
        <w:tabs>
          <w:tab w:val="left" w:pos="142"/>
        </w:tabs>
        <w:jc w:val="both"/>
        <w:rPr>
          <w:rFonts w:ascii="Arial" w:hAnsi="Arial" w:cs="Arial"/>
          <w:sz w:val="15"/>
          <w:szCs w:val="15"/>
          <w:u w:val="single"/>
        </w:rPr>
      </w:pPr>
      <w:r>
        <w:rPr>
          <w:rFonts w:ascii="Arial" w:hAnsi="Arial" w:cs="Arial"/>
          <w:sz w:val="15"/>
          <w:szCs w:val="15"/>
        </w:rPr>
        <w:t>28</w:t>
      </w:r>
      <w:r w:rsidRPr="007A710C">
        <w:rPr>
          <w:rFonts w:ascii="Arial" w:hAnsi="Arial" w:cs="Arial"/>
          <w:sz w:val="15"/>
          <w:szCs w:val="15"/>
        </w:rPr>
        <w:t xml:space="preserve">. No decorrer do seu curso, o aluno poderá se transferir para outra unidade da rede FISK </w:t>
      </w:r>
      <w:r w:rsidRPr="007A710C">
        <w:rPr>
          <w:rFonts w:ascii="Arial" w:hAnsi="Arial" w:cs="Arial"/>
          <w:sz w:val="15"/>
          <w:szCs w:val="15"/>
          <w:u w:val="single"/>
        </w:rPr>
        <w:t>desde que tenha quitado todos os seus débitos pendentes para com esta empresa</w:t>
      </w:r>
      <w:r w:rsidRPr="007A710C">
        <w:rPr>
          <w:rFonts w:ascii="Arial" w:hAnsi="Arial" w:cs="Arial"/>
          <w:sz w:val="15"/>
          <w:szCs w:val="15"/>
        </w:rPr>
        <w:t xml:space="preserve"> e, mediante </w:t>
      </w:r>
      <w:r w:rsidRPr="007A710C">
        <w:rPr>
          <w:rFonts w:ascii="Arial" w:hAnsi="Arial" w:cs="Arial"/>
          <w:b/>
          <w:sz w:val="15"/>
          <w:szCs w:val="15"/>
        </w:rPr>
        <w:t>DECLARAÇÃO DE VAGA</w:t>
      </w:r>
      <w:r w:rsidRPr="007A710C">
        <w:rPr>
          <w:rFonts w:ascii="Arial" w:hAnsi="Arial" w:cs="Arial"/>
          <w:sz w:val="15"/>
          <w:szCs w:val="15"/>
        </w:rPr>
        <w:t xml:space="preserve">. O aluno deverá fazer uso do mesmo material didático, sem nenhum custo na MATRÍCULA (conforme orientação da </w:t>
      </w:r>
      <w:proofErr w:type="spellStart"/>
      <w:r w:rsidRPr="007A710C">
        <w:rPr>
          <w:rFonts w:ascii="Arial" w:hAnsi="Arial" w:cs="Arial"/>
          <w:sz w:val="15"/>
          <w:szCs w:val="15"/>
        </w:rPr>
        <w:t>Matriz-S</w:t>
      </w:r>
      <w:proofErr w:type="spellEnd"/>
      <w:r w:rsidRPr="007A710C">
        <w:rPr>
          <w:rFonts w:ascii="Arial" w:hAnsi="Arial" w:cs="Arial"/>
          <w:sz w:val="15"/>
          <w:szCs w:val="15"/>
        </w:rPr>
        <w:t>. PAULO), cabendo-lhe apenas o pagamento das parcelas restantes do curso junto</w:t>
      </w:r>
      <w:r w:rsidRPr="007A710C">
        <w:rPr>
          <w:rFonts w:ascii="Arial" w:hAnsi="Arial" w:cs="Arial"/>
          <w:sz w:val="15"/>
          <w:szCs w:val="15"/>
          <w:u w:val="single"/>
        </w:rPr>
        <w:t xml:space="preserve"> à escola para onde se destina</w:t>
      </w:r>
      <w:r w:rsidRPr="007A710C">
        <w:rPr>
          <w:rFonts w:ascii="Arial" w:hAnsi="Arial" w:cs="Arial"/>
          <w:sz w:val="15"/>
          <w:szCs w:val="15"/>
        </w:rPr>
        <w:t>.</w:t>
      </w:r>
    </w:p>
    <w:p w14:paraId="21086873" w14:textId="77777777" w:rsidR="006D7A12" w:rsidRPr="007A710C" w:rsidRDefault="006D7A12" w:rsidP="006D7A12">
      <w:pPr>
        <w:tabs>
          <w:tab w:val="left" w:pos="142"/>
        </w:tabs>
        <w:jc w:val="both"/>
        <w:rPr>
          <w:rFonts w:ascii="Arial" w:hAnsi="Arial" w:cs="Arial"/>
          <w:sz w:val="15"/>
          <w:szCs w:val="15"/>
          <w:u w:val="single"/>
        </w:rPr>
      </w:pPr>
    </w:p>
    <w:p w14:paraId="5A9BB8AD" w14:textId="77777777" w:rsidR="006D7A12" w:rsidRPr="007A710C" w:rsidRDefault="006D7A12" w:rsidP="006D7A1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>
        <w:rPr>
          <w:rFonts w:ascii="Arial" w:hAnsi="Arial" w:cs="Arial"/>
          <w:sz w:val="15"/>
          <w:szCs w:val="15"/>
        </w:rPr>
        <w:t>29</w:t>
      </w:r>
      <w:r w:rsidRPr="007A710C">
        <w:rPr>
          <w:rFonts w:ascii="Arial" w:hAnsi="Arial" w:cs="Arial"/>
          <w:sz w:val="15"/>
          <w:szCs w:val="15"/>
        </w:rPr>
        <w:t>. Para obtenção do Certificado Final do curso de inglês da Fisk, continuaremos a considerar três notas: avaliação oral + MET (</w:t>
      </w:r>
      <w:proofErr w:type="spellStart"/>
      <w:r w:rsidRPr="007A710C">
        <w:rPr>
          <w:rFonts w:ascii="Arial" w:hAnsi="Arial" w:cs="Arial"/>
          <w:sz w:val="15"/>
          <w:szCs w:val="15"/>
        </w:rPr>
        <w:t>listening</w:t>
      </w:r>
      <w:proofErr w:type="spellEnd"/>
      <w:r w:rsidRPr="007A710C">
        <w:rPr>
          <w:rFonts w:ascii="Arial" w:hAnsi="Arial" w:cs="Arial"/>
          <w:sz w:val="15"/>
          <w:szCs w:val="15"/>
        </w:rPr>
        <w:t xml:space="preserve">) + MET (Reading &amp; </w:t>
      </w:r>
      <w:proofErr w:type="spellStart"/>
      <w:r w:rsidRPr="007A710C">
        <w:rPr>
          <w:rFonts w:ascii="Arial" w:hAnsi="Arial" w:cs="Arial"/>
          <w:sz w:val="15"/>
          <w:szCs w:val="15"/>
        </w:rPr>
        <w:t>grammar</w:t>
      </w:r>
      <w:proofErr w:type="spellEnd"/>
      <w:r w:rsidRPr="007A710C">
        <w:rPr>
          <w:rFonts w:ascii="Arial" w:hAnsi="Arial" w:cs="Arial"/>
          <w:sz w:val="15"/>
          <w:szCs w:val="15"/>
        </w:rPr>
        <w:t>). É importante ressaltar que por ser uma Certificação Internacional, esse resultado pode levar até 180 dias para chegar até a escola. O mesmo é válido para o Exame SIELE S1 de língua espanhola.</w:t>
      </w:r>
      <w:r>
        <w:rPr>
          <w:rFonts w:ascii="Arial" w:hAnsi="Arial" w:cs="Arial"/>
          <w:sz w:val="15"/>
          <w:szCs w:val="15"/>
        </w:rPr>
        <w:t xml:space="preserve"> </w:t>
      </w:r>
    </w:p>
    <w:p w14:paraId="2308A7D4" w14:textId="77777777" w:rsidR="006D7A12" w:rsidRPr="007A710C" w:rsidRDefault="006D7A12" w:rsidP="006D7A1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 xml:space="preserve"> Caso o aluno necessite de uma declaração de Conclusão do Curso, favor solicitar na secretaria da unidade Fisk em que concluiu o curso.</w:t>
      </w:r>
    </w:p>
    <w:p w14:paraId="1E1B47D5" w14:textId="77777777" w:rsidR="006D7A12" w:rsidRPr="007A710C" w:rsidRDefault="006D7A12" w:rsidP="006D7A1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 xml:space="preserve"> </w:t>
      </w:r>
    </w:p>
    <w:p w14:paraId="179F8BBA" w14:textId="77777777" w:rsidR="006D7A12" w:rsidRPr="003E4456" w:rsidRDefault="006D7A12" w:rsidP="006D7A12">
      <w:pPr>
        <w:tabs>
          <w:tab w:val="left" w:pos="142"/>
        </w:tabs>
        <w:jc w:val="both"/>
        <w:rPr>
          <w:rFonts w:ascii="Arial" w:hAnsi="Arial" w:cs="Arial"/>
          <w:bCs/>
          <w:sz w:val="15"/>
          <w:szCs w:val="15"/>
        </w:rPr>
      </w:pPr>
      <w:r w:rsidRPr="003E4456">
        <w:rPr>
          <w:rFonts w:ascii="Arial" w:hAnsi="Arial" w:cs="Arial"/>
          <w:bCs/>
          <w:sz w:val="15"/>
          <w:szCs w:val="15"/>
        </w:rPr>
        <w:t>3</w:t>
      </w:r>
      <w:r>
        <w:rPr>
          <w:rFonts w:ascii="Arial" w:hAnsi="Arial" w:cs="Arial"/>
          <w:bCs/>
          <w:sz w:val="15"/>
          <w:szCs w:val="15"/>
        </w:rPr>
        <w:t>0.</w:t>
      </w:r>
      <w:r w:rsidRPr="003E4456">
        <w:rPr>
          <w:rFonts w:ascii="Arial" w:hAnsi="Arial" w:cs="Arial"/>
          <w:bCs/>
          <w:sz w:val="15"/>
          <w:szCs w:val="15"/>
        </w:rPr>
        <w:t xml:space="preserve"> Uma vez inscrito para avaliaç</w:t>
      </w:r>
      <w:r>
        <w:rPr>
          <w:rFonts w:ascii="Arial" w:hAnsi="Arial" w:cs="Arial"/>
          <w:bCs/>
          <w:sz w:val="15"/>
          <w:szCs w:val="15"/>
        </w:rPr>
        <w:t>ões internacionais</w:t>
      </w:r>
      <w:r w:rsidRPr="003E4456">
        <w:rPr>
          <w:rFonts w:ascii="Arial" w:hAnsi="Arial" w:cs="Arial"/>
          <w:bCs/>
          <w:sz w:val="15"/>
          <w:szCs w:val="15"/>
        </w:rPr>
        <w:t xml:space="preserve">, </w:t>
      </w:r>
      <w:r w:rsidRPr="001A34DE">
        <w:rPr>
          <w:rFonts w:ascii="Arial" w:hAnsi="Arial" w:cs="Arial"/>
          <w:b/>
          <w:sz w:val="15"/>
          <w:szCs w:val="15"/>
          <w:u w:val="single"/>
        </w:rPr>
        <w:t xml:space="preserve">não será restituído ao aluno qualquer valor pago pertinente às taxas de prestação de provas e/ou exames </w:t>
      </w:r>
      <w:r w:rsidRPr="003E4456">
        <w:rPr>
          <w:rFonts w:ascii="Arial" w:hAnsi="Arial" w:cs="Arial"/>
          <w:bCs/>
          <w:sz w:val="15"/>
          <w:szCs w:val="15"/>
        </w:rPr>
        <w:t>- realizados ou não - quer seja em pagamento destinado a esta entidade ou a outros Centros Aplicadores.</w:t>
      </w:r>
    </w:p>
    <w:p w14:paraId="5EC00DC6" w14:textId="77777777" w:rsidR="006D7A12" w:rsidRPr="007A710C" w:rsidRDefault="006D7A12" w:rsidP="006D7A1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08DD4F68" w14:textId="77777777" w:rsidR="006D7A12" w:rsidRDefault="006D7A12" w:rsidP="006D7A1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3</w:t>
      </w:r>
      <w:r>
        <w:rPr>
          <w:rFonts w:ascii="Arial" w:hAnsi="Arial" w:cs="Arial"/>
          <w:sz w:val="15"/>
          <w:szCs w:val="15"/>
        </w:rPr>
        <w:t>1</w:t>
      </w:r>
      <w:r w:rsidRPr="007A710C">
        <w:rPr>
          <w:rFonts w:ascii="Arial" w:hAnsi="Arial" w:cs="Arial"/>
          <w:sz w:val="15"/>
          <w:szCs w:val="15"/>
        </w:rPr>
        <w:t xml:space="preserve">. Depois de lido e achado conforme, ambas as partes concluirão este acordo assinando-o devidamente, tal como segue: </w:t>
      </w:r>
    </w:p>
    <w:p w14:paraId="2D3C0088" w14:textId="77777777" w:rsidR="006D7A12" w:rsidRDefault="006D7A12" w:rsidP="006D7A1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71ED1A46" w14:textId="77777777" w:rsidR="006D7A12" w:rsidRPr="007A710C" w:rsidRDefault="006D7A12" w:rsidP="006D7A1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3015EA77" w14:textId="77777777" w:rsidR="006D7A12" w:rsidRPr="007A710C" w:rsidRDefault="006D7A12" w:rsidP="006D7A12">
      <w:pPr>
        <w:tabs>
          <w:tab w:val="left" w:pos="142"/>
        </w:tabs>
        <w:rPr>
          <w:rFonts w:ascii="Arial" w:hAnsi="Arial" w:cs="Arial"/>
          <w:sz w:val="15"/>
          <w:szCs w:val="15"/>
        </w:rPr>
      </w:pPr>
    </w:p>
    <w:p w14:paraId="53D09499" w14:textId="77777777" w:rsidR="006D7A12" w:rsidRDefault="006D7A12" w:rsidP="006D7A12">
      <w:pPr>
        <w:ind w:left="120"/>
        <w:jc w:val="center"/>
        <w:rPr>
          <w:rFonts w:ascii="Arial Narrow" w:hAnsi="Arial Narrow"/>
          <w:sz w:val="18"/>
        </w:rPr>
      </w:pPr>
    </w:p>
    <w:p w14:paraId="03E1825C" w14:textId="77777777" w:rsidR="006D7A12" w:rsidRDefault="006D7A12" w:rsidP="006D7A12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7D52AF8D" w14:textId="77777777" w:rsidR="006D7A12" w:rsidRPr="00DF6DA4" w:rsidRDefault="006D7A12" w:rsidP="006D7A12">
      <w:pPr>
        <w:ind w:left="120"/>
        <w:jc w:val="both"/>
        <w:rPr>
          <w:rFonts w:ascii="Arial Narrow" w:hAnsi="Arial Narrow"/>
        </w:rPr>
      </w:pPr>
    </w:p>
    <w:p w14:paraId="6825B3E6" w14:textId="77777777" w:rsidR="006D7A12" w:rsidRPr="00DF6DA4" w:rsidRDefault="006D7A12" w:rsidP="006D7A12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09736C2E" w14:textId="77777777" w:rsidR="006D7A12" w:rsidRPr="00DF6DA4" w:rsidRDefault="006D7A12" w:rsidP="006D7A12">
      <w:pPr>
        <w:rPr>
          <w:b/>
        </w:rPr>
      </w:pPr>
      <w:r>
        <w:t xml:space="preserve">  </w:t>
      </w:r>
      <w:r w:rsidRPr="00DF6DA4">
        <w:t>C</w:t>
      </w:r>
      <w:r>
        <w:t xml:space="preserve">ONTRATANTE / </w:t>
      </w:r>
      <w:proofErr w:type="gramStart"/>
      <w:r>
        <w:t xml:space="preserve">ALUNO  </w:t>
      </w:r>
      <w:r>
        <w:tab/>
      </w:r>
      <w:proofErr w:type="gramEnd"/>
      <w:r>
        <w:tab/>
      </w:r>
      <w:r>
        <w:tab/>
      </w:r>
      <w:r>
        <w:tab/>
        <w:t xml:space="preserve">                </w:t>
      </w:r>
      <w:r w:rsidRPr="00DF6DA4">
        <w:t>CONTRATADA</w:t>
      </w:r>
    </w:p>
    <w:p w14:paraId="2C09CA39" w14:textId="77777777" w:rsidR="006D7A12" w:rsidRPr="00DF6DA4" w:rsidRDefault="006D7A12" w:rsidP="006D7A12">
      <w:pPr>
        <w:ind w:left="120"/>
        <w:jc w:val="both"/>
        <w:rPr>
          <w:rFonts w:ascii="Arial Narrow" w:hAnsi="Arial Narrow"/>
          <w:b/>
        </w:rPr>
      </w:pPr>
    </w:p>
    <w:p w14:paraId="231A1E02" w14:textId="77777777" w:rsidR="006D7A12" w:rsidRPr="006D7A12" w:rsidRDefault="006D7A12" w:rsidP="006D7A12"/>
    <w:p w14:paraId="3C693D49" w14:textId="77777777" w:rsidR="006D7A12" w:rsidRDefault="006D7A12" w:rsidP="006D7A12"/>
    <w:p w14:paraId="1FD4D18B" w14:textId="77777777" w:rsidR="006D7A12" w:rsidRDefault="006D7A12" w:rsidP="006D7A12"/>
    <w:p w14:paraId="7D2DF659" w14:textId="77777777" w:rsidR="006D7A12" w:rsidRDefault="006D7A12" w:rsidP="006D7A12"/>
    <w:p w14:paraId="1D7E4547" w14:textId="77777777" w:rsidR="006D7A12" w:rsidRDefault="006D7A12" w:rsidP="006D7A12"/>
    <w:p w14:paraId="491A6800" w14:textId="77777777" w:rsidR="006D7A12" w:rsidRDefault="006D7A12" w:rsidP="006D7A12"/>
    <w:p w14:paraId="546EDCD1" w14:textId="77777777" w:rsidR="006D7A12" w:rsidRDefault="006D7A12" w:rsidP="006D7A12"/>
    <w:p w14:paraId="542D7C69" w14:textId="77777777" w:rsidR="006D7A12" w:rsidRDefault="006D7A12" w:rsidP="006D7A12"/>
    <w:p w14:paraId="6633CCD7" w14:textId="77777777" w:rsidR="006D7A12" w:rsidRDefault="006D7A12" w:rsidP="006D7A12"/>
    <w:p w14:paraId="60CCAFFE" w14:textId="77777777" w:rsidR="006D7A12" w:rsidRDefault="006D7A12" w:rsidP="006D7A12"/>
    <w:p w14:paraId="3A349335" w14:textId="77777777" w:rsidR="006D7A12" w:rsidRDefault="006D7A12" w:rsidP="006D7A12"/>
    <w:p w14:paraId="387D552B" w14:textId="77777777" w:rsidR="006D7A12" w:rsidRDefault="006D7A12" w:rsidP="006D7A12"/>
    <w:p w14:paraId="194F14DB" w14:textId="77777777" w:rsidR="006D7A12" w:rsidRDefault="006D7A12" w:rsidP="006D7A12"/>
    <w:p w14:paraId="6A3E63C8" w14:textId="77777777" w:rsidR="006D7A12" w:rsidRDefault="006D7A12" w:rsidP="006D7A12"/>
    <w:p w14:paraId="310BA3D6" w14:textId="77777777" w:rsidR="006D7A12" w:rsidRDefault="006D7A12" w:rsidP="006D7A12"/>
    <w:p w14:paraId="5BDBFF48" w14:textId="77777777" w:rsidR="006D7A12" w:rsidRDefault="006D7A12" w:rsidP="006D7A12"/>
    <w:p w14:paraId="442F9152" w14:textId="77777777" w:rsidR="006D7A12" w:rsidRDefault="006D7A12" w:rsidP="006D7A12"/>
    <w:p w14:paraId="06657093" w14:textId="77777777" w:rsidR="006D7A12" w:rsidRDefault="006D7A12" w:rsidP="006D7A12"/>
    <w:p w14:paraId="19F07211" w14:textId="77777777" w:rsidR="006D7A12" w:rsidRDefault="006D7A12" w:rsidP="006D7A12"/>
    <w:p w14:paraId="22A1417B" w14:textId="77777777" w:rsidR="006D7A12" w:rsidRDefault="006D7A12" w:rsidP="006D7A12"/>
    <w:p w14:paraId="5379FD5F" w14:textId="77777777" w:rsidR="006D7A12" w:rsidRDefault="006D7A12" w:rsidP="006D7A12"/>
    <w:p w14:paraId="6F9BE370" w14:textId="77777777" w:rsidR="006D7A12" w:rsidRDefault="006D7A12" w:rsidP="006D7A12"/>
    <w:p w14:paraId="70D87B2C" w14:textId="77777777" w:rsidR="006D7A12" w:rsidRDefault="006D7A12" w:rsidP="006D7A12"/>
    <w:p w14:paraId="078D5C06" w14:textId="77777777" w:rsidR="006D7A12" w:rsidRDefault="006D7A12" w:rsidP="006D7A12"/>
    <w:p w14:paraId="636AE78E" w14:textId="77777777" w:rsidR="006D7A12" w:rsidRDefault="006D7A12" w:rsidP="006D7A12"/>
    <w:p w14:paraId="5D2854A7" w14:textId="77777777" w:rsidR="006D7A12" w:rsidRDefault="006D7A12" w:rsidP="006D7A12"/>
    <w:p w14:paraId="32B308A5" w14:textId="77777777" w:rsidR="006D7A12" w:rsidRDefault="006D7A12" w:rsidP="006D7A12"/>
    <w:p w14:paraId="7ADDEA36" w14:textId="77777777" w:rsidR="006D7A12" w:rsidRDefault="006D7A12" w:rsidP="006D7A12"/>
    <w:p w14:paraId="74E879EF" w14:textId="77777777" w:rsidR="006D7A12" w:rsidRDefault="006D7A12" w:rsidP="006D7A12"/>
    <w:p w14:paraId="6AE00C91" w14:textId="77777777" w:rsidR="006D7A12" w:rsidRDefault="006D7A12" w:rsidP="006D7A12"/>
    <w:p w14:paraId="6000632D" w14:textId="77777777" w:rsidR="006D7A12" w:rsidRDefault="006D7A12" w:rsidP="006D7A12"/>
    <w:p w14:paraId="652BDC4C" w14:textId="77777777" w:rsidR="006D7A12" w:rsidRDefault="006D7A12" w:rsidP="006D7A12"/>
    <w:p w14:paraId="066A922E" w14:textId="77777777" w:rsidR="006D7A12" w:rsidRDefault="006D7A12" w:rsidP="006D7A12"/>
    <w:p w14:paraId="7CEB979E" w14:textId="77777777" w:rsidR="006D7A12" w:rsidRDefault="006D7A12" w:rsidP="006D7A12"/>
    <w:p w14:paraId="15A7ACF9" w14:textId="77777777" w:rsidR="006D7A12" w:rsidRPr="006D7A12" w:rsidRDefault="006D7A12" w:rsidP="006D7A12"/>
    <w:p w14:paraId="2E6DF174" w14:textId="77777777" w:rsidR="0068410D" w:rsidRDefault="0068410D" w:rsidP="0068410D">
      <w:pPr>
        <w:ind w:left="360"/>
        <w:jc w:val="both"/>
      </w:pPr>
    </w:p>
    <w:p w14:paraId="1BD330D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00655CF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E1694EA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4606707" w14:textId="77777777" w:rsidR="00163782" w:rsidRDefault="00163782">
      <w:r>
        <w:separator/>
      </w:r>
    </w:p>
  </w:endnote>
  <w:endnote w:type="continuationSeparator" w:id="0">
    <w:p w14:paraId="341C0D5F" w14:textId="77777777" w:rsidR="00163782" w:rsidRDefault="0016378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97259A4" w14:textId="77777777" w:rsidR="00163782" w:rsidRDefault="00163782">
      <w:r>
        <w:separator/>
      </w:r>
    </w:p>
  </w:footnote>
  <w:footnote w:type="continuationSeparator" w:id="0">
    <w:p w14:paraId="7201A451" w14:textId="77777777" w:rsidR="00163782" w:rsidRDefault="0016378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2030835511">
    <w:abstractNumId w:val="3"/>
  </w:num>
  <w:num w:numId="2" w16cid:durableId="59714560">
    <w:abstractNumId w:val="20"/>
  </w:num>
  <w:num w:numId="3" w16cid:durableId="2037609617">
    <w:abstractNumId w:val="18"/>
  </w:num>
  <w:num w:numId="4" w16cid:durableId="1126892806">
    <w:abstractNumId w:val="14"/>
  </w:num>
  <w:num w:numId="5" w16cid:durableId="951664444">
    <w:abstractNumId w:val="13"/>
  </w:num>
  <w:num w:numId="6" w16cid:durableId="940180819">
    <w:abstractNumId w:val="26"/>
  </w:num>
  <w:num w:numId="7" w16cid:durableId="522935602">
    <w:abstractNumId w:val="35"/>
  </w:num>
  <w:num w:numId="8" w16cid:durableId="1326756">
    <w:abstractNumId w:val="5"/>
  </w:num>
  <w:num w:numId="9" w16cid:durableId="882402728">
    <w:abstractNumId w:val="11"/>
  </w:num>
  <w:num w:numId="10" w16cid:durableId="1794981059">
    <w:abstractNumId w:val="24"/>
  </w:num>
  <w:num w:numId="11" w16cid:durableId="1851942862">
    <w:abstractNumId w:val="6"/>
  </w:num>
  <w:num w:numId="12" w16cid:durableId="1793011170">
    <w:abstractNumId w:val="27"/>
  </w:num>
  <w:num w:numId="13" w16cid:durableId="1196581468">
    <w:abstractNumId w:val="16"/>
  </w:num>
  <w:num w:numId="14" w16cid:durableId="1532573485">
    <w:abstractNumId w:val="2"/>
  </w:num>
  <w:num w:numId="15" w16cid:durableId="365562243">
    <w:abstractNumId w:val="33"/>
  </w:num>
  <w:num w:numId="16" w16cid:durableId="1530604520">
    <w:abstractNumId w:val="12"/>
  </w:num>
  <w:num w:numId="17" w16cid:durableId="923339441">
    <w:abstractNumId w:val="23"/>
  </w:num>
  <w:num w:numId="18" w16cid:durableId="334723780">
    <w:abstractNumId w:val="31"/>
  </w:num>
  <w:num w:numId="19" w16cid:durableId="779955514">
    <w:abstractNumId w:val="34"/>
  </w:num>
  <w:num w:numId="20" w16cid:durableId="1760445441">
    <w:abstractNumId w:val="10"/>
  </w:num>
  <w:num w:numId="21" w16cid:durableId="854808625">
    <w:abstractNumId w:val="19"/>
  </w:num>
  <w:num w:numId="22" w16cid:durableId="217133567">
    <w:abstractNumId w:val="32"/>
  </w:num>
  <w:num w:numId="23" w16cid:durableId="975378138">
    <w:abstractNumId w:val="30"/>
  </w:num>
  <w:num w:numId="24" w16cid:durableId="1966232719">
    <w:abstractNumId w:val="0"/>
  </w:num>
  <w:num w:numId="25" w16cid:durableId="1662388742">
    <w:abstractNumId w:val="25"/>
  </w:num>
  <w:num w:numId="26" w16cid:durableId="1507595715">
    <w:abstractNumId w:val="7"/>
  </w:num>
  <w:num w:numId="27" w16cid:durableId="1762486953">
    <w:abstractNumId w:val="1"/>
  </w:num>
  <w:num w:numId="28" w16cid:durableId="641426170">
    <w:abstractNumId w:val="4"/>
  </w:num>
  <w:num w:numId="29" w16cid:durableId="103810756">
    <w:abstractNumId w:val="15"/>
  </w:num>
  <w:num w:numId="30" w16cid:durableId="1427384733">
    <w:abstractNumId w:val="29"/>
  </w:num>
  <w:num w:numId="31" w16cid:durableId="1614635231">
    <w:abstractNumId w:val="8"/>
  </w:num>
  <w:num w:numId="32" w16cid:durableId="1732734227">
    <w:abstractNumId w:val="17"/>
  </w:num>
  <w:num w:numId="33" w16cid:durableId="1783720767">
    <w:abstractNumId w:val="9"/>
  </w:num>
  <w:num w:numId="34" w16cid:durableId="764880335">
    <w:abstractNumId w:val="28"/>
  </w:num>
  <w:num w:numId="35" w16cid:durableId="1349016685">
    <w:abstractNumId w:val="21"/>
  </w:num>
  <w:num w:numId="36" w16cid:durableId="1710913408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D7A12"/>
    <w:rsid w:val="000054A3"/>
    <w:rsid w:val="00014579"/>
    <w:rsid w:val="00065EE7"/>
    <w:rsid w:val="00086F1F"/>
    <w:rsid w:val="000A345F"/>
    <w:rsid w:val="000E2E5E"/>
    <w:rsid w:val="001073E7"/>
    <w:rsid w:val="00163782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4F6D1E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D7A12"/>
    <w:rsid w:val="006E5D25"/>
    <w:rsid w:val="006F1D8B"/>
    <w:rsid w:val="00710BC1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CA7E77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2B0A81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SGF ANUAL 2025.dotx</Template>
  <TotalTime>4</TotalTime>
  <Pages>4</Pages>
  <Words>2680</Words>
  <Characters>14478</Characters>
  <Application>Microsoft Office Word</Application>
  <DocSecurity>0</DocSecurity>
  <Lines>120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17124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ANA</dc:creator>
  <cp:lastModifiedBy>ANA</cp:lastModifiedBy>
  <cp:revision>2</cp:revision>
  <cp:lastPrinted>2011-12-08T13:22:00Z</cp:lastPrinted>
  <dcterms:created xsi:type="dcterms:W3CDTF">2025-07-16T16:43:00Z</dcterms:created>
  <dcterms:modified xsi:type="dcterms:W3CDTF">2025-07-16T16:50:00Z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