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8278F9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3241</wp:posOffset>
            </wp:positionH>
            <wp:positionV relativeFrom="paragraph">
              <wp:posOffset>2445</wp:posOffset>
            </wp:positionV>
            <wp:extent cx="936000" cy="468000"/>
            <wp:effectExtent l="0" t="0" r="0" b="825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000" cy="46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64319C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8278F9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8278F9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8278F9">
        <w:rPr>
          <w:rFonts w:ascii="Arial Narrow" w:hAnsi="Arial Narrow" w:cs="Shruti"/>
          <w:sz w:val="20"/>
          <w:szCs w:val="20"/>
        </w:rPr>
        <w:t xml:space="preserve">,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e outro lado o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Shruti"/>
          <w:sz w:val="20"/>
          <w:szCs w:val="20"/>
        </w:rPr>
        <w:t xml:space="preserve"> abaixo assinado e o </w:t>
      </w:r>
      <w:r w:rsidRPr="008278F9">
        <w:rPr>
          <w:rFonts w:ascii="Arial Narrow" w:hAnsi="Arial Narrow" w:cs="Shruti"/>
          <w:b/>
          <w:sz w:val="20"/>
          <w:szCs w:val="20"/>
        </w:rPr>
        <w:t>ALUNO/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8278F9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8278F9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8278F9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bCs/>
          <w:sz w:val="20"/>
          <w:szCs w:val="20"/>
        </w:rPr>
        <w:t>CONTRATANTE</w:t>
      </w:r>
      <w:r w:rsidRPr="008278F9">
        <w:rPr>
          <w:sz w:val="20"/>
          <w:szCs w:val="20"/>
        </w:rPr>
        <w:t xml:space="preserve"> </w:t>
      </w:r>
    </w:p>
    <w:p w:rsidR="0068410D" w:rsidRPr="008278F9" w:rsidRDefault="0068410D" w:rsidP="0068410D">
      <w:pPr>
        <w:rPr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RG: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278F9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278F9">
        <w:rPr>
          <w:rFonts w:cs="Shruti"/>
          <w:sz w:val="20"/>
          <w:szCs w:val="20"/>
        </w:rPr>
        <w:t>ALUNO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RG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CPF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ESTADO CIVIL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SEXO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noProof/>
          <w:sz w:val="20"/>
          <w:szCs w:val="20"/>
        </w:rPr>
        <w:t>«SexoF»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)FEMININO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noProof/>
          <w:sz w:val="20"/>
          <w:szCs w:val="20"/>
        </w:rPr>
        <w:t>«SexoM»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 MASCULINO  NASC: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E-MAIL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 CELULAR 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sz w:val="20"/>
          <w:szCs w:val="20"/>
        </w:rPr>
        <w:t>CURSO</w:t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8278F9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/>
          <w:sz w:val="20"/>
          <w:szCs w:val="20"/>
        </w:rPr>
        <w:t xml:space="preserve">  DIAS: 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INÍCIO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>TÉRMINO: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4319C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278F9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8278F9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4319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bookmarkStart w:id="1" w:name="_GoBack"/>
      <w:bookmarkEnd w:id="1"/>
      <w:r w:rsidRPr="008278F9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278F9">
        <w:rPr>
          <w:rFonts w:ascii="Arial Narrow" w:hAnsi="Arial Narrow" w:cs="Arial"/>
          <w:sz w:val="20"/>
          <w:szCs w:val="20"/>
        </w:rPr>
        <w:t xml:space="preserve">cujo conteúdo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="008278F9"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/>
          <w:sz w:val="20"/>
          <w:szCs w:val="20"/>
        </w:rPr>
        <w:t>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8278F9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8278F9">
        <w:rPr>
          <w:rFonts w:ascii="Arial Narrow" w:hAnsi="Arial Narrow" w:cs="Arial"/>
          <w:b/>
          <w:sz w:val="20"/>
          <w:szCs w:val="20"/>
        </w:rPr>
        <w:t>1º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8278F9">
        <w:rPr>
          <w:rFonts w:ascii="Arial" w:hAnsi="Arial" w:cs="Arial"/>
          <w:bCs/>
          <w:sz w:val="20"/>
          <w:szCs w:val="20"/>
        </w:rPr>
        <w:t xml:space="preserve"> 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devidos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sejam integralmente quitados.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2º</w:t>
      </w:r>
      <w:r w:rsidRPr="008278F9">
        <w:rPr>
          <w:rFonts w:ascii="Arial Narrow" w:hAnsi="Arial Narrow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regulamento interno e tabela de preços, promoções serão validas somente no primeiro estagio do aluno, os demais estágios terão o valor reajustado conforme tabela atual do ano letivo.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3º</w:t>
      </w:r>
      <w:r w:rsidRPr="008278F9">
        <w:rPr>
          <w:rFonts w:ascii="Arial Narrow" w:hAnsi="Arial Narrow" w:cs="Arial"/>
          <w:bCs/>
          <w:sz w:val="20"/>
          <w:szCs w:val="20"/>
        </w:rPr>
        <w:t>-Eventual atraso no pagamento</w:t>
      </w:r>
      <w:r w:rsidRPr="008278F9">
        <w:rPr>
          <w:rFonts w:ascii="Arial Narrow" w:hAnsi="Arial Narrow"/>
          <w:bCs/>
          <w:sz w:val="20"/>
          <w:szCs w:val="20"/>
        </w:rPr>
        <w:t xml:space="preserve"> de qualquer das parcelas acarr</w:t>
      </w:r>
      <w:r w:rsidR="008278F9" w:rsidRPr="008278F9">
        <w:rPr>
          <w:rFonts w:ascii="Arial Narrow" w:hAnsi="Arial Narrow"/>
          <w:bCs/>
          <w:sz w:val="20"/>
          <w:szCs w:val="20"/>
        </w:rPr>
        <w:t>etará na aplicação de multa de 2</w:t>
      </w:r>
      <w:r w:rsidRPr="008278F9">
        <w:rPr>
          <w:rFonts w:ascii="Arial Narrow" w:hAnsi="Arial Narrow"/>
          <w:bCs/>
          <w:sz w:val="20"/>
          <w:szCs w:val="20"/>
        </w:rPr>
        <w:t xml:space="preserve">% (cinco por cento), e deverá a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efetuar o pagamento acrescido de juros e </w:t>
      </w:r>
      <w:r w:rsidRPr="008278F9">
        <w:rPr>
          <w:rFonts w:ascii="Arial Narrow" w:hAnsi="Arial Narrow"/>
          <w:bCs/>
          <w:sz w:val="20"/>
          <w:szCs w:val="20"/>
        </w:rPr>
        <w:lastRenderedPageBreak/>
        <w:t xml:space="preserve">correção monetária.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</w:t>
      </w:r>
      <w:r w:rsidRPr="008278F9">
        <w:rPr>
          <w:rFonts w:ascii="Arial Narrow" w:hAnsi="Arial Narrow"/>
          <w:bCs/>
          <w:sz w:val="20"/>
          <w:szCs w:val="20"/>
        </w:rPr>
        <w:t>Este contrato tem a duração corrida por prazo estipulado em sua data de vigência, não vinculando ao término do estágio em caso de turma personalizada (PPT/ PPE).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8278F9">
        <w:rPr>
          <w:rFonts w:ascii="Arial Narrow" w:hAnsi="Arial Narrow"/>
          <w:bCs/>
          <w:sz w:val="20"/>
          <w:szCs w:val="20"/>
        </w:rPr>
        <w:t>deste contrato, com previsão de início de</w:t>
      </w:r>
      <w:r w:rsidRPr="008278F9"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8278F9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2º</w:t>
      </w:r>
      <w:r w:rsidRPr="008278F9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, da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 w:rsidRPr="008278F9">
        <w:rPr>
          <w:rFonts w:ascii="Arial Narrow" w:hAnsi="Arial Narrow"/>
          <w:bCs/>
          <w:sz w:val="20"/>
          <w:szCs w:val="20"/>
        </w:rPr>
        <w:t>500,00</w:t>
      </w:r>
      <w:r w:rsidRPr="008278F9">
        <w:rPr>
          <w:rFonts w:ascii="Arial Narrow" w:hAnsi="Arial Narrow"/>
          <w:bCs/>
          <w:sz w:val="20"/>
          <w:szCs w:val="20"/>
        </w:rPr>
        <w:t xml:space="preserve"> (</w:t>
      </w:r>
      <w:r w:rsidR="008278F9" w:rsidRPr="008278F9">
        <w:rPr>
          <w:rFonts w:ascii="Arial Narrow" w:hAnsi="Arial Narrow"/>
          <w:bCs/>
          <w:sz w:val="20"/>
          <w:szCs w:val="20"/>
        </w:rPr>
        <w:t>Quinhentos Reais</w:t>
      </w:r>
      <w:r w:rsidRPr="008278F9">
        <w:rPr>
          <w:rFonts w:ascii="Arial Narrow" w:hAnsi="Arial Narrow"/>
          <w:bCs/>
          <w:sz w:val="20"/>
          <w:szCs w:val="20"/>
        </w:rPr>
        <w:t xml:space="preserve">), não sendo devida nos casos do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>cláusula</w:t>
      </w:r>
      <w:r w:rsidRPr="008278F9">
        <w:rPr>
          <w:rFonts w:ascii="Arial Narrow" w:hAnsi="Arial Narrow"/>
          <w:b/>
          <w:sz w:val="20"/>
          <w:szCs w:val="20"/>
        </w:rPr>
        <w:t xml:space="preserve">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Cs/>
          <w:sz w:val="20"/>
          <w:szCs w:val="20"/>
        </w:rPr>
        <w:t xml:space="preserve"> anterior.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6º</w:t>
      </w:r>
      <w:r w:rsidRPr="008278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30 (trinta) dias, a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278F9">
        <w:rPr>
          <w:rFonts w:ascii="Arial Narrow" w:hAnsi="Arial Narrow"/>
          <w:bCs/>
          <w:sz w:val="20"/>
          <w:szCs w:val="20"/>
        </w:rPr>
        <w:t xml:space="preserve">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8278F9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8278F9">
        <w:rPr>
          <w:rFonts w:ascii="Arial Narrow" w:hAnsi="Arial Narrow"/>
          <w:b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278F9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8278F9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8278F9">
        <w:rPr>
          <w:rFonts w:ascii="Arial Narrow" w:hAnsi="Arial Narrow" w:cs="Shruti"/>
          <w:b/>
          <w:bCs/>
          <w:sz w:val="20"/>
          <w:szCs w:val="20"/>
        </w:rPr>
        <w:t>§</w:t>
      </w:r>
      <w:r w:rsidRPr="008278F9">
        <w:rPr>
          <w:rFonts w:ascii="Arial Narrow" w:hAnsi="Arial Narrow" w:cs="Shruti"/>
          <w:b/>
          <w:sz w:val="20"/>
          <w:szCs w:val="20"/>
        </w:rPr>
        <w:t>2º-</w:t>
      </w:r>
      <w:r w:rsidRPr="008278F9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>-</w:t>
      </w:r>
      <w:r w:rsidR="00511AF1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l- </w:t>
      </w:r>
      <w:r w:rsidR="00511AF1" w:rsidRPr="008278F9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ll- Não sendo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 (caso não for personalizado), mantendo-se a obrigação pelos pagamentos das parcelas.</w:t>
      </w:r>
      <w:r w:rsidR="00511AF1" w:rsidRPr="008278F9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feitas em sala de aula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8278F9">
        <w:rPr>
          <w:rFonts w:ascii="Arial Narrow" w:hAnsi="Arial Narrow"/>
          <w:b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- A </w:t>
      </w:r>
      <w:r w:rsidRPr="008278F9">
        <w:rPr>
          <w:rFonts w:ascii="Arial Narrow" w:hAnsi="Arial Narrow"/>
          <w:b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8278F9">
        <w:rPr>
          <w:rFonts w:ascii="Arial Narrow" w:hAnsi="Arial Narrow"/>
          <w:b/>
          <w:sz w:val="20"/>
          <w:szCs w:val="20"/>
        </w:rPr>
        <w:t>CLAÚSULA SEXTA-DO FORO</w:t>
      </w:r>
      <w:r w:rsidRPr="008278F9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Pr="008278F9"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8278F9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8278F9">
        <w:rPr>
          <w:rFonts w:ascii="Arial Narrow" w:hAnsi="Arial Narrow"/>
          <w:sz w:val="20"/>
          <w:szCs w:val="20"/>
        </w:rPr>
        <w:t>contratadas</w:t>
      </w:r>
      <w:r w:rsidRPr="008278F9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São Paulo, ____ de ___________________ de</w:t>
      </w:r>
      <w:r w:rsidRPr="008278F9">
        <w:rPr>
          <w:rFonts w:ascii="Arial Narrow" w:hAnsi="Arial Narrow"/>
          <w:color w:val="000000"/>
          <w:sz w:val="20"/>
          <w:szCs w:val="20"/>
        </w:rPr>
        <w:t>_______</w:t>
      </w:r>
      <w:r w:rsidRPr="008278F9">
        <w:rPr>
          <w:rFonts w:ascii="Arial Narrow" w:hAnsi="Arial Narrow"/>
          <w:sz w:val="20"/>
          <w:szCs w:val="20"/>
        </w:rPr>
        <w:t xml:space="preserve">. </w:t>
      </w: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              </w:t>
      </w:r>
      <w:r w:rsidR="009474B5" w:rsidRPr="008278F9">
        <w:rPr>
          <w:rFonts w:ascii="Arial Narrow" w:hAnsi="Arial Narrow"/>
          <w:sz w:val="20"/>
          <w:szCs w:val="20"/>
        </w:rPr>
        <w:t xml:space="preserve">       </w:t>
      </w: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</w:p>
    <w:p w:rsidR="007F5FC9" w:rsidRPr="008278F9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8278F9">
        <w:rPr>
          <w:bCs/>
          <w:sz w:val="20"/>
          <w:szCs w:val="20"/>
        </w:rPr>
        <w:t>CONTRATADA                                                                    CONTRATANTE (ALUNO/RESPONSÁVEL)</w:t>
      </w:r>
    </w:p>
    <w:p w:rsidR="004A0630" w:rsidRPr="008278F9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Pr="008278F9" w:rsidRDefault="007F5FC9" w:rsidP="004A0630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</w:t>
      </w:r>
    </w:p>
    <w:p w:rsidR="0016647D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>___________________________________</w:t>
      </w:r>
      <w:r w:rsidR="0016647D" w:rsidRPr="008278F9">
        <w:rPr>
          <w:rFonts w:ascii="Arial Narrow" w:hAnsi="Arial Narrow"/>
          <w:sz w:val="20"/>
          <w:szCs w:val="20"/>
        </w:rPr>
        <w:t xml:space="preserve">__________      </w:t>
      </w:r>
    </w:p>
    <w:p w:rsidR="0016647D" w:rsidRPr="008278F9" w:rsidRDefault="004A0630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>RG:</w:t>
      </w:r>
      <w:r w:rsidR="0016647D" w:rsidRPr="008278F9">
        <w:rPr>
          <w:rFonts w:ascii="Arial Narrow" w:hAnsi="Arial Narrow"/>
          <w:b/>
          <w:sz w:val="20"/>
          <w:szCs w:val="20"/>
        </w:rPr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</w:p>
    <w:p w:rsidR="00690C94" w:rsidRPr="008278F9" w:rsidRDefault="00892A85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</w:p>
    <w:p w:rsidR="000E2E5E" w:rsidRPr="008278F9" w:rsidRDefault="000E2E5E" w:rsidP="008278F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8278F9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8278F9">
        <w:rPr>
          <w:rFonts w:ascii="Arial Narrow" w:hAnsi="Arial Narrow"/>
          <w:color w:val="auto"/>
          <w:sz w:val="20"/>
          <w:szCs w:val="20"/>
        </w:rPr>
        <w:t>9</w:t>
      </w:r>
      <w:r w:rsidRPr="008278F9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8278F9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8278F9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278F9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278F9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278F9">
        <w:rPr>
          <w:b/>
          <w:bCs/>
          <w:snapToGrid w:val="0"/>
          <w:sz w:val="20"/>
          <w:szCs w:val="20"/>
        </w:rPr>
        <w:t xml:space="preserve"> </w:t>
      </w:r>
    </w:p>
    <w:p w:rsidR="00004991" w:rsidRPr="008278F9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02</w:t>
      </w:r>
      <w:r w:rsidRPr="008278F9">
        <w:rPr>
          <w:rFonts w:ascii="Arial Narrow" w:hAnsi="Arial Narrow"/>
          <w:b/>
          <w:sz w:val="20"/>
          <w:szCs w:val="20"/>
        </w:rPr>
        <w:t>.</w:t>
      </w:r>
      <w:r w:rsidRPr="008278F9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278F9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278F9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278F9">
        <w:rPr>
          <w:rFonts w:ascii="Arial Narrow" w:hAnsi="Arial Narrow"/>
          <w:sz w:val="20"/>
          <w:szCs w:val="20"/>
          <w:lang w:val="en-US"/>
        </w:rPr>
        <w:t xml:space="preserve"> </w:t>
      </w:r>
      <w:r w:rsidRPr="008278F9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278F9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Adolescentes: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>1ª fase</w:t>
      </w:r>
      <w:r w:rsidRPr="008278F9">
        <w:rPr>
          <w:rFonts w:ascii="Arial Narrow" w:hAnsi="Arial Narrow"/>
          <w:b/>
          <w:sz w:val="20"/>
          <w:szCs w:val="20"/>
        </w:rPr>
        <w:t>:</w:t>
      </w:r>
      <w:r w:rsidRPr="008278F9">
        <w:rPr>
          <w:rFonts w:ascii="Arial Narrow" w:hAnsi="Arial Narrow"/>
          <w:b/>
          <w:sz w:val="20"/>
          <w:szCs w:val="20"/>
        </w:rPr>
        <w:tab/>
      </w:r>
      <w:r w:rsidR="00081010" w:rsidRPr="008278F9">
        <w:rPr>
          <w:rFonts w:ascii="Arial Narrow" w:hAnsi="Arial Narrow"/>
          <w:sz w:val="20"/>
          <w:szCs w:val="20"/>
        </w:rPr>
        <w:t xml:space="preserve"> </w:t>
      </w:r>
      <w:r w:rsidRPr="008278F9">
        <w:rPr>
          <w:rFonts w:ascii="Arial Narrow" w:hAnsi="Arial Narrow"/>
          <w:sz w:val="20"/>
          <w:szCs w:val="20"/>
        </w:rPr>
        <w:t>Teens e Teenstation;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278F9">
        <w:rPr>
          <w:rFonts w:ascii="Arial Narrow" w:hAnsi="Arial Narrow"/>
          <w:b/>
          <w:sz w:val="20"/>
          <w:szCs w:val="20"/>
          <w:lang w:val="en-US"/>
        </w:rPr>
        <w:t>:</w:t>
      </w:r>
      <w:r w:rsidRPr="008278F9">
        <w:rPr>
          <w:rFonts w:ascii="Arial Narrow" w:hAnsi="Arial Narrow"/>
          <w:sz w:val="20"/>
          <w:szCs w:val="20"/>
          <w:lang w:val="en-US"/>
        </w:rPr>
        <w:t>Fisk Teens Pre Intermediate, Fisk Teens Intermediate, Fisk Teens Upper- Intermediate, Fisk Teens Advanced e Fisk Teens Higher 1 e 2;</w:t>
      </w:r>
    </w:p>
    <w:p w:rsidR="00004991" w:rsidRPr="008278F9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Adultos: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278F9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lastRenderedPageBreak/>
        <w:t>3ª fase:</w:t>
      </w:r>
      <w:r w:rsidRPr="008278F9">
        <w:rPr>
          <w:rFonts w:ascii="Arial Narrow" w:hAnsi="Arial Narrow"/>
          <w:sz w:val="20"/>
          <w:szCs w:val="20"/>
          <w:lang w:val="en-US"/>
        </w:rPr>
        <w:t xml:space="preserve"> Fluency 1 e 2, Focus on Fisk Final, Proficiency e Perfect</w:t>
      </w:r>
      <w:r w:rsidRPr="008278F9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Curso Inglês p/ adultos: </w:t>
      </w:r>
      <w:r w:rsidRPr="008278F9">
        <w:rPr>
          <w:rFonts w:ascii="Arial Narrow" w:hAnsi="Arial Narrow"/>
          <w:sz w:val="20"/>
          <w:szCs w:val="20"/>
        </w:rPr>
        <w:t>Speed (18 meses)</w:t>
      </w:r>
    </w:p>
    <w:p w:rsidR="00004991" w:rsidRPr="008278F9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ESPANHOL</w:t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278F9">
        <w:rPr>
          <w:rFonts w:ascii="Arial Narrow" w:hAnsi="Arial Narrow"/>
          <w:sz w:val="20"/>
          <w:szCs w:val="20"/>
        </w:rPr>
        <w:t xml:space="preserve">Chiquiteens e </w:t>
      </w:r>
      <w:r w:rsidRPr="008278F9">
        <w:rPr>
          <w:rFonts w:ascii="Arial Narrow" w:hAnsi="Arial Narrow"/>
          <w:bCs/>
          <w:sz w:val="20"/>
          <w:szCs w:val="20"/>
        </w:rPr>
        <w:t>Conéctate</w:t>
      </w:r>
      <w:r w:rsidRPr="008278F9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278F9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278F9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03.</w:t>
      </w:r>
      <w:r w:rsidRPr="008278F9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278F9">
        <w:rPr>
          <w:rFonts w:ascii="Arial Narrow" w:hAnsi="Arial Narrow"/>
          <w:sz w:val="20"/>
          <w:szCs w:val="20"/>
        </w:rPr>
        <w:t xml:space="preserve">Playground até </w:t>
      </w:r>
      <w:r w:rsidR="007F2FC9" w:rsidRPr="008278F9">
        <w:rPr>
          <w:rFonts w:ascii="Arial Narrow" w:hAnsi="Arial Narrow"/>
          <w:sz w:val="20"/>
          <w:szCs w:val="20"/>
        </w:rPr>
        <w:t>Fluency 2</w:t>
      </w:r>
      <w:r w:rsidRPr="008278F9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278F9">
        <w:rPr>
          <w:rFonts w:ascii="Arial Narrow" w:hAnsi="Arial Narrow"/>
          <w:sz w:val="20"/>
          <w:szCs w:val="20"/>
        </w:rPr>
        <w:t>Chiquiteens 1 a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278F9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278F9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278F9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278F9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- 1)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8278F9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Fisk Teens Higher 1 e 2/ Immediate Conversation in English – Essentials 1 e 2 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 xml:space="preserve">; </w:t>
      </w:r>
      <w:r w:rsidRPr="008278F9">
        <w:rPr>
          <w:rFonts w:ascii="Arial Narrow" w:hAnsi="Arial Narrow"/>
          <w:snapToGrid w:val="0"/>
          <w:sz w:val="20"/>
          <w:szCs w:val="20"/>
        </w:rPr>
        <w:t>Immediate Conversation in English –  Transitions 1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 xml:space="preserve"> e 2; Inmediate Conversation in English Fluency 1 e 2: 40 a 45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8278F9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Chiquiteens / Conéctate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30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color w:val="000000"/>
          <w:sz w:val="20"/>
          <w:szCs w:val="20"/>
        </w:rPr>
        <w:t>Español Inmediato 1, 2 e 3: 40 a 45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 xml:space="preserve"> horas de</w:t>
      </w:r>
      <w:r w:rsidRPr="008278F9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de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60 (sessenta) minutos. 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278F9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8278F9">
        <w:rPr>
          <w:rFonts w:ascii="Arial Narrow" w:hAnsi="Arial Narrow"/>
          <w:snapToGrid w:val="0"/>
          <w:sz w:val="20"/>
          <w:szCs w:val="20"/>
        </w:rPr>
        <w:t>Escola manterá</w:t>
      </w:r>
      <w:r w:rsidR="008C0900" w:rsidRPr="008278F9">
        <w:rPr>
          <w:rFonts w:ascii="Arial Narrow" w:hAnsi="Arial Narrow"/>
          <w:bCs/>
          <w:snapToGrid w:val="0"/>
          <w:sz w:val="20"/>
          <w:szCs w:val="20"/>
        </w:rPr>
        <w:t xml:space="preserve"> turmas com o mínimo de 4 (quatro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278F9" w:rsidRDefault="0068410D" w:rsidP="00511AF1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 serão cobrados conforme tabela vigente. </w:t>
      </w:r>
    </w:p>
    <w:p w:rsidR="0068410D" w:rsidRPr="008278F9" w:rsidRDefault="0068410D" w:rsidP="00F21FA7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>.</w:t>
      </w:r>
      <w:r w:rsidR="008C0900" w:rsidRPr="008278F9">
        <w:rPr>
          <w:rFonts w:ascii="Arial Narrow" w:hAnsi="Arial Narrow"/>
          <w:b/>
          <w:snapToGrid w:val="0"/>
          <w:sz w:val="20"/>
          <w:szCs w:val="20"/>
        </w:rPr>
        <w:t>14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 em vista que o ensino estará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disponível. 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8278F9">
        <w:rPr>
          <w:rFonts w:ascii="Arial Narrow" w:hAnsi="Arial Narrow"/>
          <w:snapToGrid w:val="0"/>
          <w:sz w:val="20"/>
          <w:szCs w:val="20"/>
        </w:rPr>
        <w:t>luno deve estar rigorosamente em dia com o pagamento de quaisquer valores devidos à Escola (matrícula, parcelas, material, etc.) sob pena de sua não renovação.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a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luno a adquirir novo material da Escola para poder participar das aulas. 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8278F9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) adquirido pelo a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luno fica sob a guarda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do mesmo </w:t>
      </w:r>
      <w:r w:rsidRPr="008278F9">
        <w:rPr>
          <w:rFonts w:ascii="Arial Narrow" w:hAnsi="Arial Narrow"/>
          <w:snapToGrid w:val="0"/>
          <w:sz w:val="20"/>
          <w:szCs w:val="20"/>
        </w:rPr>
        <w:t>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21FA7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De acordo com a legislação, é expressamente proibido fumar em t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odas as dependências da Escola.</w:t>
      </w:r>
    </w:p>
    <w:p w:rsidR="00F21FA7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O Aluno poderá retirar 1 (um) livro por semana da biblioteca (que fica fechada para bala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nço em dezembro). O empréstimo e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pelo prazo de 1 (uma) semana, que pode ser renovado por igual período</w:t>
      </w:r>
    </w:p>
    <w:p w:rsidR="0068410D" w:rsidRPr="008278F9" w:rsidRDefault="0068410D" w:rsidP="00F21FA7">
      <w:pPr>
        <w:spacing w:line="204" w:lineRule="auto"/>
        <w:ind w:left="397" w:hanging="340"/>
        <w:jc w:val="both"/>
        <w:rPr>
          <w:rStyle w:val="TtuloChar"/>
          <w:rFonts w:ascii="Arial" w:hAnsi="Arial" w:cs="Arial"/>
          <w:b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="00F21FA7" w:rsidRPr="008278F9">
        <w:rPr>
          <w:rStyle w:val="TtuloChar"/>
          <w:rFonts w:ascii="Arial Narrow" w:hAnsi="Arial Narrow" w:cs="Arial"/>
          <w:b w:val="0"/>
          <w:sz w:val="20"/>
          <w:szCs w:val="20"/>
        </w:rPr>
        <w:t xml:space="preserve">A </w:t>
      </w:r>
      <w:r w:rsidRPr="008278F9">
        <w:rPr>
          <w:rStyle w:val="TtuloChar"/>
          <w:rFonts w:ascii="Arial Narrow" w:hAnsi="Arial Narrow" w:cs="Arial"/>
          <w:b w:val="0"/>
          <w:sz w:val="20"/>
          <w:szCs w:val="20"/>
        </w:rPr>
        <w:t xml:space="preserve">Escola cobrará de seu Aluno ou responsável por danos causados ao seu patrimônio bem como pelo </w:t>
      </w:r>
      <w:r w:rsidRPr="008278F9">
        <w:rPr>
          <w:rStyle w:val="TtuloChar"/>
          <w:rFonts w:ascii="Arial Narrow" w:hAnsi="Arial Narrow" w:cs="Arial"/>
          <w:b w:val="0"/>
          <w:sz w:val="20"/>
          <w:szCs w:val="20"/>
        </w:rPr>
        <w:br/>
        <w:t>material extraviado.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s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278F9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8278F9">
        <w:rPr>
          <w:rFonts w:ascii="Arial Narrow" w:hAnsi="Arial Narrow"/>
          <w:snapToGrid w:val="0"/>
          <w:sz w:val="20"/>
          <w:szCs w:val="20"/>
        </w:rPr>
        <w:t>luno é ligado, sendo aplicáveis regras e desconto previstos em instrumento próprio estabelecido entre aquelas partes.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278F9">
        <w:rPr>
          <w:rFonts w:ascii="Arial Narrow" w:hAnsi="Arial Narrow"/>
          <w:snapToGrid w:val="0"/>
          <w:sz w:val="20"/>
          <w:szCs w:val="20"/>
        </w:rPr>
        <w:t>: todos membros de uma família (pais, irmãos, filhos e cônjuge) matriculados terão desconto nas parcelas, des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de que informem o parentesco à e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scola. O desconto permanece enquanto os parentes estejam estudando simultaneamente (mínimo 2 Alunos), perdendo o direito ao benefício no caso de desligamento ,o Aluno remanescente; 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8278F9">
        <w:rPr>
          <w:rFonts w:ascii="Arial Narrow" w:hAnsi="Arial Narrow"/>
          <w:snapToGrid w:val="0"/>
          <w:sz w:val="20"/>
          <w:szCs w:val="20"/>
        </w:rPr>
        <w:t>: ao Aluno de inglês e/ou espanhol é concedido desconto em outro curso (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profissionalizante,português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94A77" w:rsidRPr="008278F9" w:rsidRDefault="0068410D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se reserva o direito de cancelar a matrícula do Aluno que não esteja obedecendo aos preceitos básicos da Instituição, que prejudique o bom andamento da turma e daquele que não se comportar de acordo 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com a moral e os bons costumes.</w:t>
      </w:r>
      <w:r w:rsidR="00894A77" w:rsidRPr="008278F9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8278F9">
        <w:rPr>
          <w:rFonts w:ascii="Arial Narrow" w:hAnsi="Arial Narrow"/>
          <w:b/>
          <w:snapToGrid w:val="0"/>
          <w:sz w:val="20"/>
          <w:szCs w:val="20"/>
        </w:rPr>
        <w:t>26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>Ao término do estágio Focus</w:t>
      </w:r>
      <w:r w:rsidR="00894A77" w:rsidRPr="008278F9">
        <w:rPr>
          <w:rFonts w:ascii="Arial Narrow" w:hAnsi="Arial Narrow"/>
          <w:bCs/>
          <w:snapToGrid w:val="0"/>
          <w:sz w:val="20"/>
          <w:szCs w:val="20"/>
        </w:rPr>
        <w:t xml:space="preserve"> on Fisk Final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78F9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O Aluno reprovado ou que não compareceu ao Exame Final deve aguardar o próximo exame agendado pela Escola e estar cursando o estágio </w:t>
      </w:r>
      <w:r w:rsidRPr="008278F9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278F9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8278F9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8278F9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8278F9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278F9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snapToGrid w:val="0"/>
          <w:sz w:val="20"/>
          <w:szCs w:val="20"/>
        </w:rPr>
        <w:lastRenderedPageBreak/>
        <w:t>33.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278F9">
        <w:rPr>
          <w:rFonts w:ascii="Arial Narrow" w:hAnsi="Arial Narrow" w:cs="Arial"/>
          <w:b/>
          <w:bCs/>
          <w:sz w:val="20"/>
          <w:szCs w:val="20"/>
        </w:rPr>
        <w:t>34.</w:t>
      </w:r>
      <w:r w:rsidRPr="008278F9">
        <w:rPr>
          <w:rFonts w:ascii="Arial Narrow" w:hAnsi="Arial Narrow" w:cs="Arial"/>
          <w:b/>
          <w:bCs/>
          <w:sz w:val="20"/>
          <w:szCs w:val="20"/>
        </w:rPr>
        <w:tab/>
      </w:r>
      <w:r w:rsidRPr="008278F9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</w:t>
      </w:r>
      <w:r w:rsidR="008278F9" w:rsidRPr="008278F9">
        <w:rPr>
          <w:rFonts w:ascii="Arial Narrow" w:hAnsi="Arial Narrow" w:cs="Arial"/>
          <w:bCs/>
          <w:sz w:val="20"/>
          <w:szCs w:val="20"/>
        </w:rPr>
        <w:t>reto, da forma que melhor aprove à e</w:t>
      </w:r>
      <w:r w:rsidRPr="008278F9">
        <w:rPr>
          <w:rFonts w:ascii="Arial Narrow" w:hAnsi="Arial Narrow" w:cs="Arial"/>
          <w:bCs/>
          <w:sz w:val="20"/>
          <w:szCs w:val="20"/>
        </w:rPr>
        <w:t>scola.</w:t>
      </w:r>
    </w:p>
    <w:p w:rsidR="0068410D" w:rsidRPr="008278F9" w:rsidRDefault="0068410D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snapToGrid w:val="0"/>
          <w:sz w:val="20"/>
          <w:szCs w:val="20"/>
        </w:rPr>
        <w:t>35.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</w:t>
      </w:r>
      <w:r w:rsidR="008278F9" w:rsidRPr="008278F9">
        <w:rPr>
          <w:rFonts w:ascii="Arial Narrow" w:hAnsi="Arial Narrow"/>
          <w:sz w:val="20"/>
          <w:szCs w:val="20"/>
        </w:rPr>
        <w:t>ou manipulação das fotos do a</w:t>
      </w:r>
      <w:r w:rsidRPr="008278F9">
        <w:rPr>
          <w:rFonts w:ascii="Arial Narrow" w:hAnsi="Arial Narrow"/>
          <w:sz w:val="20"/>
          <w:szCs w:val="20"/>
        </w:rPr>
        <w:t xml:space="preserve">luno por terceiros não autorizados, obtidos na </w:t>
      </w:r>
      <w:r w:rsidRPr="008278F9">
        <w:rPr>
          <w:rFonts w:ascii="Arial Narrow" w:hAnsi="Arial Narrow"/>
          <w:iCs/>
          <w:sz w:val="20"/>
          <w:szCs w:val="20"/>
        </w:rPr>
        <w:t>internet</w:t>
      </w:r>
      <w:r w:rsidRPr="008278F9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8278F9" w:rsidRDefault="0068410D" w:rsidP="008278F9">
      <w:pPr>
        <w:jc w:val="both"/>
        <w:rPr>
          <w:rFonts w:ascii="Arial Narrow" w:hAnsi="Arial Narrow"/>
          <w:b/>
          <w:sz w:val="20"/>
          <w:szCs w:val="20"/>
        </w:rPr>
      </w:pPr>
    </w:p>
    <w:sectPr w:rsidR="0068410D" w:rsidRPr="008278F9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00B2E" w:rsidRDefault="00A00B2E">
      <w:r>
        <w:separator/>
      </w:r>
    </w:p>
  </w:endnote>
  <w:endnote w:type="continuationSeparator" w:id="0">
    <w:p w:rsidR="00A00B2E" w:rsidRDefault="00A00B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00B2E" w:rsidRDefault="00A00B2E">
      <w:r>
        <w:separator/>
      </w:r>
    </w:p>
  </w:footnote>
  <w:footnote w:type="continuationSeparator" w:id="0">
    <w:p w:rsidR="00A00B2E" w:rsidRDefault="00A00B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319C"/>
    <w:rsid w:val="00004991"/>
    <w:rsid w:val="000054A3"/>
    <w:rsid w:val="00014579"/>
    <w:rsid w:val="0002323C"/>
    <w:rsid w:val="00081010"/>
    <w:rsid w:val="00086F1F"/>
    <w:rsid w:val="000931FD"/>
    <w:rsid w:val="000A345F"/>
    <w:rsid w:val="000E2E5E"/>
    <w:rsid w:val="0016647D"/>
    <w:rsid w:val="00181635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0630"/>
    <w:rsid w:val="004A7DDF"/>
    <w:rsid w:val="00510122"/>
    <w:rsid w:val="00511AF1"/>
    <w:rsid w:val="00595196"/>
    <w:rsid w:val="00622D58"/>
    <w:rsid w:val="00631EBA"/>
    <w:rsid w:val="0064319C"/>
    <w:rsid w:val="0068410D"/>
    <w:rsid w:val="00690C94"/>
    <w:rsid w:val="00696524"/>
    <w:rsid w:val="006F1D8B"/>
    <w:rsid w:val="00723FF3"/>
    <w:rsid w:val="007443FD"/>
    <w:rsid w:val="00754B7E"/>
    <w:rsid w:val="00780347"/>
    <w:rsid w:val="007A5958"/>
    <w:rsid w:val="007B2E58"/>
    <w:rsid w:val="007F2FC9"/>
    <w:rsid w:val="007F5FC9"/>
    <w:rsid w:val="008278F9"/>
    <w:rsid w:val="00874DD6"/>
    <w:rsid w:val="00892A85"/>
    <w:rsid w:val="00894A77"/>
    <w:rsid w:val="008C0900"/>
    <w:rsid w:val="008F27E3"/>
    <w:rsid w:val="00914AC5"/>
    <w:rsid w:val="0093031B"/>
    <w:rsid w:val="00942472"/>
    <w:rsid w:val="00942A5A"/>
    <w:rsid w:val="009474B5"/>
    <w:rsid w:val="009645CC"/>
    <w:rsid w:val="009A5849"/>
    <w:rsid w:val="009C3A4D"/>
    <w:rsid w:val="009C5460"/>
    <w:rsid w:val="00A00B2E"/>
    <w:rsid w:val="00A07D8D"/>
    <w:rsid w:val="00AC3DAD"/>
    <w:rsid w:val="00AD5E29"/>
    <w:rsid w:val="00B045E7"/>
    <w:rsid w:val="00B41243"/>
    <w:rsid w:val="00B51CCB"/>
    <w:rsid w:val="00B941B5"/>
    <w:rsid w:val="00C64280"/>
    <w:rsid w:val="00C821D8"/>
    <w:rsid w:val="00D1591F"/>
    <w:rsid w:val="00D73E2C"/>
    <w:rsid w:val="00D85CC5"/>
    <w:rsid w:val="00D978F6"/>
    <w:rsid w:val="00DD08B7"/>
    <w:rsid w:val="00DF635E"/>
    <w:rsid w:val="00E01F20"/>
    <w:rsid w:val="00E25850"/>
    <w:rsid w:val="00E27C77"/>
    <w:rsid w:val="00E828CE"/>
    <w:rsid w:val="00F21FA7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E41DA3-A5C1-453E-9BB3-B5480B4718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correto 2</Template>
  <TotalTime>2</TotalTime>
  <Pages>4</Pages>
  <Words>2986</Words>
  <Characters>16130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Recepção 2</dc:creator>
  <cp:keywords/>
  <dc:description/>
  <cp:lastModifiedBy>Fisk Recepção 2</cp:lastModifiedBy>
  <cp:revision>2</cp:revision>
  <cp:lastPrinted>2011-12-08T13:22:00Z</cp:lastPrinted>
  <dcterms:created xsi:type="dcterms:W3CDTF">2019-08-19T21:23:00Z</dcterms:created>
  <dcterms:modified xsi:type="dcterms:W3CDTF">2019-08-19T21:25:00Z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