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757177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bookmarkStart w:id="0" w:name="_GoBack"/>
      <w:bookmarkEnd w:id="0"/>
      <w:r w:rsidRPr="00AE764F">
        <w:rPr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2F2D0F">
        <w:rPr>
          <w:rFonts w:ascii="Arial Narrow" w:hAnsi="Arial Narrow" w:cs="Shruti"/>
          <w:b/>
          <w:noProof/>
          <w:sz w:val="23"/>
          <w:szCs w:val="23"/>
        </w:rPr>
        <w:t>«Numero</w:t>
      </w:r>
      <w:r w:rsidRPr="00C8442E">
        <w:rPr>
          <w:rFonts w:ascii="Arial Narrow" w:hAnsi="Arial Narrow" w:cs="Shruti"/>
          <w:b/>
          <w:noProof/>
          <w:sz w:val="23"/>
          <w:szCs w:val="23"/>
        </w:rPr>
        <w:t>Contrato»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Pr="00FC58CC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R$ 140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757177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B317AA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>César A. Bononi - Diretor</w:t>
      </w:r>
    </w:p>
    <w:p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73C5"/>
    <w:rsid w:val="002F2D0F"/>
    <w:rsid w:val="0058102F"/>
    <w:rsid w:val="00757177"/>
    <w:rsid w:val="00B317AA"/>
    <w:rsid w:val="00EB73C5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246</Words>
  <Characters>1331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1574</CharactersWithSpaces>
  <SharedDoc>false</SharedDoc>
  <HLinks>
    <vt:vector size="6" baseType="variant">
      <vt:variant>
        <vt:i4>6225931</vt:i4>
      </vt:variant>
      <vt:variant>
        <vt:i4>12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2022-05-23T13:52:00Z</dcterms:created>
  <dcterms:modified xsi:type="dcterms:W3CDTF">2022-05-23T13:52:00Z</dcterms:modified>
</cp:coreProperties>
</file>