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837F7" w:rsidRDefault="00C20890" w:rsidP="002837F7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7AE59860" wp14:editId="5513933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6B034DAA" wp14:editId="78C764C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071546" w:rsidRPr="00E455A3" w:rsidRDefault="00071546" w:rsidP="00071546">
      <w:pPr>
        <w:jc w:val="center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>Unidade Ponta da Praia – Método Autorizado</w:t>
      </w:r>
    </w:p>
    <w:p w:rsidR="00071546" w:rsidRPr="00E455A3" w:rsidRDefault="00071546" w:rsidP="00071546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F337C0">
        <w:rPr>
          <w:rFonts w:ascii="Arial Narrow" w:hAnsi="Arial Narrow" w:cs="Shruti"/>
          <w:b/>
          <w:sz w:val="22"/>
          <w:szCs w:val="22"/>
        </w:rPr>
        <w:t>- INFORMÁTICA</w:t>
      </w:r>
    </w:p>
    <w:p w:rsidR="00DE77C0" w:rsidRDefault="00DE77C0" w:rsidP="00DE77C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Por este instrumento, de um lado C.A BONONI ENSINO DE IDIOMAS E COMERCIO DE LIVROS E APOSTILAS  LTDA, inscrita no CNPJ n.º 37.898.618/0001-20 com sede na Rua Vereador Henrique Soler, nº15, Ponta da Praia, Santos/SP, unidade franqueada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e outro lado o 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 w:cs="Shruti"/>
          <w:sz w:val="22"/>
          <w:szCs w:val="22"/>
        </w:rPr>
        <w:t xml:space="preserve"> abaixo assinado e o </w:t>
      </w:r>
      <w:r>
        <w:rPr>
          <w:rFonts w:ascii="Arial Narrow" w:hAnsi="Arial Narrow" w:cs="Shruti"/>
          <w:b/>
          <w:sz w:val="22"/>
          <w:szCs w:val="22"/>
        </w:rPr>
        <w:t>ALUNO/</w:t>
      </w:r>
      <w:r>
        <w:rPr>
          <w:rFonts w:ascii="Arial Narrow" w:hAnsi="Arial Narrow" w:cs="Shruti"/>
          <w:b/>
          <w:bCs/>
          <w:sz w:val="22"/>
          <w:szCs w:val="22"/>
        </w:rPr>
        <w:t>CONTRATANTE</w:t>
      </w:r>
      <w:r>
        <w:rPr>
          <w:rFonts w:ascii="Arial Narrow" w:hAnsi="Arial Narrow"/>
          <w:b/>
          <w:sz w:val="22"/>
          <w:szCs w:val="22"/>
        </w:rPr>
        <w:t xml:space="preserve">, </w:t>
      </w:r>
      <w:r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</w:rPr>
        <w:t xml:space="preserve">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Heading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A32D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32D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32D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A32D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32D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A32D2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5A32D2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5A32D2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A32D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32D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32D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32D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A32D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DC6A10" w:rsidRDefault="00DC6A10" w:rsidP="00DC6A10">
      <w:pPr>
        <w:autoSpaceDE w:val="0"/>
        <w:autoSpaceDN w:val="0"/>
        <w:adjustRightInd w:val="0"/>
        <w:ind w:left="360"/>
        <w:jc w:val="both"/>
        <w:rPr>
          <w:rFonts w:ascii="Arial Narrow" w:hAnsi="Arial Narrow" w:cs="Arial Narrow"/>
          <w:b/>
          <w:bCs/>
          <w:sz w:val="26"/>
          <w:szCs w:val="26"/>
          <w:lang w:val="x-none"/>
        </w:rPr>
      </w:pPr>
      <w:r>
        <w:rPr>
          <w:rFonts w:ascii="Arial Narrow" w:hAnsi="Arial Narrow" w:cs="Arial Narrow"/>
          <w:b/>
          <w:bCs/>
          <w:sz w:val="26"/>
          <w:szCs w:val="26"/>
          <w:lang w:val="x-none"/>
        </w:rPr>
        <w:t>PRÉ-REQUISITOS</w:t>
      </w:r>
    </w:p>
    <w:p w:rsidR="00DC6A10" w:rsidRDefault="00DC6A10" w:rsidP="00DC6A10">
      <w:pPr>
        <w:autoSpaceDE w:val="0"/>
        <w:autoSpaceDN w:val="0"/>
        <w:adjustRightInd w:val="0"/>
        <w:ind w:left="360"/>
        <w:jc w:val="both"/>
        <w:rPr>
          <w:rFonts w:ascii="Arial Narrow" w:hAnsi="Arial Narrow" w:cs="Arial Narrow"/>
          <w:b/>
          <w:bCs/>
          <w:sz w:val="26"/>
          <w:szCs w:val="26"/>
          <w:lang w:val="x-none"/>
        </w:rPr>
      </w:pPr>
      <w:r>
        <w:rPr>
          <w:rFonts w:ascii="Arial Narrow" w:hAnsi="Arial Narrow" w:cs="Arial Narrow"/>
          <w:b/>
          <w:bCs/>
          <w:sz w:val="26"/>
          <w:szCs w:val="26"/>
          <w:lang w:val="x-none"/>
        </w:rPr>
        <w:t>Conhecimentos Básicos de Windows (salvar, copiar e excluir arquivos / criar e abrir pastas/ selecionar, copiar e colar / abrir programas) e internet.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6"/>
          <w:szCs w:val="26"/>
          <w:lang w:val="x-none"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C6A10" w:rsidRDefault="00DC6A10" w:rsidP="002837F7">
      <w:pPr>
        <w:jc w:val="both"/>
        <w:rPr>
          <w:rFonts w:ascii="Arial Narrow" w:hAnsi="Arial Narrow"/>
          <w:b/>
        </w:rPr>
      </w:pPr>
    </w:p>
    <w:p w:rsidR="00DC6A10" w:rsidRDefault="00DC6A10" w:rsidP="002837F7">
      <w:pPr>
        <w:jc w:val="both"/>
        <w:rPr>
          <w:rFonts w:ascii="Arial Narrow" w:hAnsi="Arial Narrow"/>
          <w:b/>
        </w:rPr>
      </w:pPr>
    </w:p>
    <w:p w:rsidR="00DC6A10" w:rsidRDefault="00DC6A10" w:rsidP="002837F7">
      <w:pPr>
        <w:jc w:val="both"/>
        <w:rPr>
          <w:rFonts w:ascii="Arial Narrow" w:hAnsi="Arial Narrow"/>
          <w:b/>
        </w:rPr>
      </w:pPr>
    </w:p>
    <w:p w:rsidR="00DC6A10" w:rsidRDefault="00DC6A10" w:rsidP="002837F7">
      <w:pPr>
        <w:jc w:val="both"/>
        <w:rPr>
          <w:rFonts w:ascii="Arial Narrow" w:hAnsi="Arial Narrow"/>
          <w:b/>
        </w:rPr>
      </w:pPr>
    </w:p>
    <w:p w:rsidR="00DC6A10" w:rsidRDefault="00DC6A10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CLÁUSULA PRIMEIRA - OBJETO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declara concordar e ter prévio conhecimento.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§1º-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CLÁUSULA SEGUNDA - PAGAMENTO: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Pelos serviços ora contratados, 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pagará à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No caso de inadimplência do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, não havendo a quitação do débito até o fim do módulo, somente será efetuada a renovação contratual caso todos os valores devidos à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sejam integralmente quitados.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Eventual atraso no pagamento de qualquer das parcelas acarretará na aplicação da multa de 2% (dois por cento), mora diária e deverá a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efetuar o pagamento acrescido de juros e correção monetária.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 3º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O reajuste do valor da parcela ocorrerá anualmente, no mês de março, conforme legislação vigente.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CLÁUSULA TERCEIRA - VIGÊNCIA E RESCISÃO</w:t>
      </w:r>
      <w:r>
        <w:rPr>
          <w:rFonts w:ascii="Arial Narrow" w:hAnsi="Arial Narrow" w:cs="Arial Narrow"/>
          <w:sz w:val="22"/>
          <w:szCs w:val="22"/>
          <w:lang w:val="x-none"/>
        </w:rPr>
        <w:t>: Este contrato é firmado pelo prazo de duração do curso. A duração aproximada do curso, levando-se em consideração que o Aluno pratique pelo menos 01 (uma) hora em casa após cada aula e não tenha mais de 10% (dez por cento) de faltas durante o andamento de cada módulo que fez aquisição: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 xml:space="preserve">1 – Windows: 30 horas;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 xml:space="preserve">2 – Word: 30 horas;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>3 – Excel: 30 horas;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 xml:space="preserve">4 – PowerPoint : 30 horas.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 xml:space="preserve">5 – Corel Draw : 30 horas;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 xml:space="preserve">6 – Photoshop: 30 horas;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 xml:space="preserve">7 – InDesign: 30 horas;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 xml:space="preserve">8 – Illustrator: 30 horas; </w:t>
      </w:r>
    </w:p>
    <w:p w:rsidR="00DC6A10" w:rsidRDefault="00257DD6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>9</w:t>
      </w:r>
      <w:r>
        <w:rPr>
          <w:rFonts w:ascii="Arial Narrow" w:hAnsi="Arial Narrow" w:cs="Arial Narrow"/>
          <w:sz w:val="22"/>
          <w:szCs w:val="22"/>
        </w:rPr>
        <w:t>-</w:t>
      </w:r>
      <w:r>
        <w:rPr>
          <w:rFonts w:ascii="Arial Narrow" w:hAnsi="Arial Narrow" w:cs="Arial Narrow"/>
          <w:sz w:val="22"/>
          <w:szCs w:val="22"/>
          <w:lang w:val="x-none"/>
        </w:rPr>
        <w:t>Flash:30</w:t>
      </w:r>
      <w:r w:rsidR="00DC6A10">
        <w:rPr>
          <w:rFonts w:ascii="Arial Narrow" w:hAnsi="Arial Narrow" w:cs="Arial Narrow"/>
          <w:sz w:val="22"/>
          <w:szCs w:val="22"/>
          <w:lang w:val="x-none"/>
        </w:rPr>
        <w:t xml:space="preserve">horas; </w:t>
      </w:r>
      <w:r w:rsidR="00DC6A10">
        <w:rPr>
          <w:rFonts w:ascii="Arial Narrow" w:hAnsi="Arial Narrow" w:cs="Arial Narrow"/>
          <w:sz w:val="22"/>
          <w:szCs w:val="22"/>
          <w:lang w:val="x-none"/>
        </w:rPr>
        <w:br/>
        <w:t>10 - Dreamwearver 30 horas.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sz w:val="22"/>
          <w:szCs w:val="22"/>
          <w:lang w:val="x-none"/>
        </w:rPr>
        <w:t>Não cumprimento da carga horária do curso esc</w:t>
      </w:r>
      <w:r w:rsidR="00257DD6">
        <w:rPr>
          <w:rFonts w:ascii="Arial Narrow" w:hAnsi="Arial Narrow" w:cs="Arial Narrow"/>
          <w:sz w:val="22"/>
          <w:szCs w:val="22"/>
          <w:lang w:val="x-none"/>
        </w:rPr>
        <w:t>olhido, terá a inserção de mens</w:t>
      </w:r>
      <w:r>
        <w:rPr>
          <w:rFonts w:ascii="Arial Narrow" w:hAnsi="Arial Narrow" w:cs="Arial Narrow"/>
          <w:sz w:val="22"/>
          <w:szCs w:val="22"/>
          <w:lang w:val="x-none"/>
        </w:rPr>
        <w:t>a</w:t>
      </w:r>
      <w:r w:rsidR="00257DD6">
        <w:rPr>
          <w:rFonts w:ascii="Arial Narrow" w:hAnsi="Arial Narrow" w:cs="Arial Narrow"/>
          <w:sz w:val="22"/>
          <w:szCs w:val="22"/>
        </w:rPr>
        <w:t>l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idades até o aluno finalizar o curso, se precisar de mais horas para seu término.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:rsidR="00E23D48" w:rsidRPr="00E23D48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>
        <w:rPr>
          <w:rFonts w:ascii="Arial Narrow" w:hAnsi="Arial Narrow" w:cs="Arial Narrow"/>
          <w:b/>
          <w:bCs/>
          <w:sz w:val="22"/>
          <w:szCs w:val="22"/>
        </w:rPr>
        <w:t>2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>
        <w:rPr>
          <w:rFonts w:ascii="Arial Narrow" w:hAnsi="Arial Narrow" w:cs="Arial Narrow"/>
          <w:b/>
          <w:bCs/>
          <w:sz w:val="22"/>
          <w:szCs w:val="22"/>
        </w:rPr>
        <w:t xml:space="preserve"> </w:t>
      </w:r>
      <w:r w:rsidRPr="00E23D48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="00E23D48">
        <w:rPr>
          <w:rFonts w:ascii="Arial Narrow" w:hAnsi="Arial Narrow" w:cs="Arial Narrow"/>
          <w:b/>
          <w:bCs/>
          <w:sz w:val="22"/>
          <w:szCs w:val="22"/>
        </w:rPr>
        <w:t>3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º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Caso a rescisão seja motivada pelo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será cobrada a taxa administrativa vigente nos casos de pagamento com cartão.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="00E23D48">
        <w:rPr>
          <w:rFonts w:ascii="Arial Narrow" w:hAnsi="Arial Narrow" w:cs="Arial Narrow"/>
          <w:b/>
          <w:bCs/>
          <w:sz w:val="22"/>
          <w:szCs w:val="22"/>
        </w:rPr>
        <w:t>4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>
        <w:rPr>
          <w:rFonts w:ascii="Arial Narrow" w:hAnsi="Arial Narrow" w:cs="Arial Narrow"/>
          <w:sz w:val="22"/>
          <w:szCs w:val="22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§1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. </w:t>
      </w:r>
    </w:p>
    <w:p w:rsidR="00DC6A10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>
        <w:rPr>
          <w:rFonts w:ascii="Arial Narrow" w:hAnsi="Arial Narrow" w:cs="Arial Narrow"/>
          <w:b/>
          <w:bCs/>
          <w:sz w:val="22"/>
          <w:szCs w:val="22"/>
        </w:rPr>
        <w:t>5</w:t>
      </w:r>
      <w:r w:rsidR="00DC6A10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="00DC6A10">
        <w:rPr>
          <w:rFonts w:ascii="Arial Narrow" w:hAnsi="Arial Narrow" w:cs="Arial Narrow"/>
          <w:sz w:val="22"/>
          <w:szCs w:val="22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horária  se houver necessidade, boletos para pagamento afim de completar o curso. Os mesmos  devem ser retirados no Portal do Aluno com senha e login fornecidos pela Contratada e deverá pagar à </w:t>
      </w:r>
      <w:r w:rsidR="00DC6A10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="00DC6A10">
        <w:rPr>
          <w:rFonts w:ascii="Arial Narrow" w:hAnsi="Arial Narrow" w:cs="Arial Narrow"/>
          <w:sz w:val="22"/>
          <w:szCs w:val="22"/>
          <w:lang w:val="x-none"/>
        </w:rPr>
        <w:t xml:space="preserve"> o valor correspondente às parcelas do curso contratado, mensalmente,  pelo(s) mês(es) necessário(s) para a conclusão do módulo. </w:t>
      </w:r>
    </w:p>
    <w:p w:rsidR="00DC6A10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>
        <w:rPr>
          <w:rFonts w:ascii="Arial Narrow" w:hAnsi="Arial Narrow" w:cs="Arial Narrow"/>
          <w:b/>
          <w:bCs/>
          <w:sz w:val="22"/>
          <w:szCs w:val="22"/>
        </w:rPr>
        <w:t>6</w:t>
      </w:r>
      <w:r w:rsidR="00DC6A10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="00DC6A10">
        <w:rPr>
          <w:rFonts w:ascii="Arial Narrow" w:hAnsi="Arial Narrow" w:cs="Arial Narrow"/>
          <w:sz w:val="22"/>
          <w:szCs w:val="22"/>
          <w:lang w:val="x-none"/>
        </w:rPr>
        <w:softHyphen/>
        <w:t xml:space="preserve">- Caso a inadimplência dos valores devidos por força deste contrato seja superior a 90 (noventa) dias, a </w:t>
      </w:r>
      <w:r w:rsidR="00DC6A10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="00DC6A10">
        <w:rPr>
          <w:rFonts w:ascii="Arial Narrow" w:hAnsi="Arial Narrow" w:cs="Arial Narrow"/>
          <w:sz w:val="22"/>
          <w:szCs w:val="22"/>
          <w:lang w:val="x-none"/>
        </w:rPr>
        <w:t xml:space="preserve"> poderá rescindi-lo, com a simples comunicação ao </w:t>
      </w:r>
      <w:r w:rsidR="00DC6A10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="00DC6A10">
        <w:rPr>
          <w:rFonts w:ascii="Arial Narrow" w:hAnsi="Arial Narrow" w:cs="Arial Narrow"/>
          <w:sz w:val="22"/>
          <w:szCs w:val="22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CLÁUSULA QUARTA - DAS OBRIGAÇÕES DAS PARTES: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Após a matrícula e no prazo de até 20 dias úteis a contar da mesma, 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 adquirir novo material diretamente da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CONTRATADA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para poder participar das aulas.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CLÁUSULA QUINTA - DAS DISPOSIÇÕES GERAIS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O Aluno deverá comparecer às aulas que lhe são disponibilizadas e sua ausência não permite a recusa de pagamento das parcelas pelo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ou a devolução dos valores pagos. 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As aulas serão ministradas diretamente na sede da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>
        <w:rPr>
          <w:rFonts w:ascii="Arial Narrow" w:hAnsi="Arial Narrow" w:cs="Arial Narrow"/>
          <w:sz w:val="22"/>
          <w:szCs w:val="22"/>
          <w:lang w:val="x-none"/>
        </w:rPr>
        <w:t>, no horário estabelecido neste instrumento.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§4º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Após o cumprimento da carga horária pelo Aluno (mínimo de 50%) a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fornecerá o correspondente certificado de conclusão do módulo.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§5º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- A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manterá turmas com o número mínimo de 3 (três) Alunos, sendo que, havendo quantidade inferior, os Alunos poderão ser remanejados para outras turmas ou poderá, ainda, ser oferecida pela </w:t>
      </w: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 manutenção da turma, mediante acréscimo de 15% (quinze por cento) no valor das parcelas, exceto nos casos em que o aluno estiver frequentando o curso no método Personalizado (PPI).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CLAÚSULA SEXTA-DO FORO: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>Santos</w:t>
      </w:r>
      <w:r>
        <w:rPr>
          <w:rFonts w:ascii="Arial Narrow" w:hAnsi="Arial Narrow" w:cs="Arial Narrow"/>
          <w:lang w:val="x-none"/>
        </w:rPr>
        <w:t>, ______ de ___________________ de ____________</w:t>
      </w:r>
      <w:r>
        <w:rPr>
          <w:rFonts w:ascii="Arial Narrow" w:hAnsi="Arial Narrow" w:cs="Arial Narrow"/>
          <w:color w:val="000000"/>
          <w:lang w:val="x-none"/>
        </w:rPr>
        <w:t>.</w:t>
      </w:r>
      <w:r>
        <w:rPr>
          <w:rFonts w:ascii="Arial Narrow" w:hAnsi="Arial Narrow" w:cs="Arial Narrow"/>
          <w:lang w:val="x-none"/>
        </w:rPr>
        <w:t xml:space="preserve"> </w:t>
      </w: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6"/>
          <w:szCs w:val="16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                                                                                                                                     </w:t>
      </w:r>
      <w:r>
        <w:rPr>
          <w:rFonts w:ascii="Arial Narrow" w:hAnsi="Arial Narrow" w:cs="Arial Narrow"/>
          <w:noProof/>
          <w:sz w:val="16"/>
          <w:szCs w:val="16"/>
          <w:lang w:val="en-US" w:eastAsia="en-US"/>
        </w:rPr>
        <w:drawing>
          <wp:inline distT="0" distB="0" distL="0" distR="0" wp14:anchorId="5BF8B676" wp14:editId="6F7CC31A">
            <wp:extent cx="1485900" cy="9048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5900" cy="904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                                </w:t>
      </w:r>
    </w:p>
    <w:p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___________________________________________        </w:t>
      </w:r>
      <w:r>
        <w:rPr>
          <w:rFonts w:ascii="Arial Narrow" w:hAnsi="Arial Narrow" w:cs="Arial Narrow"/>
          <w:sz w:val="16"/>
          <w:szCs w:val="16"/>
          <w:lang w:val="x-none"/>
        </w:rPr>
        <w:tab/>
      </w:r>
      <w:r>
        <w:rPr>
          <w:rFonts w:ascii="Arial Narrow" w:hAnsi="Arial Narrow" w:cs="Arial Narrow"/>
          <w:lang w:val="x-none"/>
        </w:rPr>
        <w:t xml:space="preserve">                   _______________________________</w:t>
      </w:r>
    </w:p>
    <w:p w:rsidR="00DC6A10" w:rsidRDefault="00DC6A10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           «RespFin_Nome»                                                César A. Bononi – Diretor</w:t>
      </w:r>
    </w:p>
    <w:p w:rsidR="00DC6A10" w:rsidRDefault="00DC6A10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      CONTRATANTE/ ALUNO    </w:t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  <w:t xml:space="preserve">         CONTRATADA                </w:t>
      </w:r>
    </w:p>
    <w:p w:rsidR="00DC6A10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</w:p>
    <w:p w:rsidR="00BD39DF" w:rsidRPr="00BD39DF" w:rsidRDefault="00BD39DF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</w:p>
    <w:p w:rsidR="00463C6A" w:rsidRDefault="00463C6A" w:rsidP="00DC6A10">
      <w:pPr>
        <w:pStyle w:val="Title"/>
        <w:jc w:val="left"/>
      </w:pPr>
    </w:p>
    <w:p w:rsidR="00DC6A10" w:rsidRPr="00F337C0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REGULAMENTO INTERNO - CURSO DE INFORMÁTICA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01</w:t>
      </w:r>
      <w:r>
        <w:rPr>
          <w:rFonts w:ascii="Arial Narrow" w:hAnsi="Arial Narrow" w:cs="Arial Narrow"/>
          <w:sz w:val="22"/>
          <w:szCs w:val="22"/>
          <w:lang w:val="x-none"/>
        </w:rPr>
        <w:t>. Este documento integra o contrato e complementa os termos da relação entre o Contratante/Aluno e a Escola, para todos os fins.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02</w:t>
      </w:r>
      <w:r>
        <w:rPr>
          <w:rFonts w:ascii="Arial Narrow" w:hAnsi="Arial Narrow" w:cs="Arial Narrow"/>
          <w:sz w:val="22"/>
          <w:szCs w:val="22"/>
          <w:lang w:val="x-none"/>
        </w:rPr>
        <w:t>. O curso Fisk de i</w:t>
      </w:r>
      <w:r w:rsidR="00257DD6">
        <w:rPr>
          <w:rFonts w:ascii="Arial Narrow" w:hAnsi="Arial Narrow" w:cs="Arial Narrow"/>
          <w:sz w:val="22"/>
          <w:szCs w:val="22"/>
          <w:lang w:val="x-none"/>
        </w:rPr>
        <w:t>nformática se divide em 10 (</w:t>
      </w:r>
      <w:r w:rsidR="00257DD6">
        <w:rPr>
          <w:rFonts w:ascii="Arial Narrow" w:hAnsi="Arial Narrow" w:cs="Arial Narrow"/>
          <w:sz w:val="22"/>
          <w:szCs w:val="22"/>
        </w:rPr>
        <w:t>dez</w:t>
      </w:r>
      <w:r>
        <w:rPr>
          <w:rFonts w:ascii="Arial Narrow" w:hAnsi="Arial Narrow" w:cs="Arial Narrow"/>
          <w:sz w:val="22"/>
          <w:szCs w:val="22"/>
          <w:lang w:val="x-none"/>
        </w:rPr>
        <w:t>) módulos: 1 – Windows; 2 – Word; 3 – Excel; - 4 - PowerPoint; 5 -Corel Draw ; 6 – Photoshop, 7- Indesign,  8 – Illustrator,  9 - Flash e 10 - Dreamwearver.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03</w:t>
      </w:r>
      <w:r>
        <w:rPr>
          <w:rFonts w:ascii="Arial Narrow" w:hAnsi="Arial Narrow" w:cs="Arial Narrow"/>
          <w:sz w:val="22"/>
          <w:szCs w:val="22"/>
          <w:lang w:val="x-none"/>
        </w:rPr>
        <w:t>. A duração aproximada do curso, levando-se em consideração que o Aluno pratique pelo menos 01 (uma) hora em casa após cada aula e não tenha mais de 10% (dez por cento) de faltas durante o andamento de cada módulo: 1 – Windows:30 horas; 2 – Word: 30 horas; 3 – Excel: 30 horas; 4 - Powerpoint : 30 horas. 5 -Corel Draw : 30 horas; 6 – Photoshop: 30 horas, 7- Indesign  30 horas, 8 – Illustrator – 30 horas, 9 – Flash 30 horas e 10 - Dreamwearver 30 horas.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04.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 Escola seguirá o calendário próprio, tendo a hora-aula duração de 50 (cinquenta) minutos.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05.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Poderá haver substituição do(a) instrutor(a) quando necessário.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06.</w:t>
      </w:r>
      <w:r w:rsidR="00257DD6">
        <w:rPr>
          <w:rFonts w:ascii="Arial Narrow" w:hAnsi="Arial Narrow" w:cs="Arial Narrow"/>
          <w:sz w:val="22"/>
          <w:szCs w:val="22"/>
          <w:lang w:val="x-none"/>
        </w:rPr>
        <w:t xml:space="preserve"> A </w:t>
      </w:r>
      <w:r w:rsidR="00257DD6">
        <w:rPr>
          <w:rFonts w:ascii="Arial Narrow" w:hAnsi="Arial Narrow" w:cs="Arial Narrow"/>
          <w:sz w:val="22"/>
          <w:szCs w:val="22"/>
        </w:rPr>
        <w:t>mensalidade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deve ser paga no seu vencimento, sob pena da cobrança de multa, juros e atualização monetária, no caso de atraso.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07. </w:t>
      </w:r>
      <w:r>
        <w:rPr>
          <w:rFonts w:ascii="Arial Narrow" w:hAnsi="Arial Narrow" w:cs="Arial Narrow"/>
          <w:sz w:val="22"/>
          <w:szCs w:val="22"/>
          <w:lang w:val="x-none"/>
        </w:rPr>
        <w:t>Os boletos bancários são disponibilizados pela internet, deverão ser obtidos diretamente pelo Aluno/Responsável no site da escola.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08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. Faltas individuais a qualquer título, mesmo por longo prazo, exigem pagamento integral das </w:t>
      </w:r>
      <w:r w:rsidR="00257DD6">
        <w:rPr>
          <w:rFonts w:ascii="Arial Narrow" w:hAnsi="Arial Narrow" w:cs="Arial Narrow"/>
          <w:sz w:val="22"/>
          <w:szCs w:val="22"/>
        </w:rPr>
        <w:t>mensalidades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, pois o ensino estará disponível.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09</w:t>
      </w:r>
      <w:r>
        <w:rPr>
          <w:rFonts w:ascii="Arial Narrow" w:hAnsi="Arial Narrow" w:cs="Arial Narrow"/>
          <w:sz w:val="22"/>
          <w:szCs w:val="22"/>
          <w:lang w:val="x-none"/>
        </w:rPr>
        <w:t>. O valor do curso será pago independentemente de: A - duração do curso, mesmo que ultrapassar o prazo; B – reprovação;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10</w:t>
      </w:r>
      <w:r>
        <w:rPr>
          <w:rFonts w:ascii="Arial Narrow" w:hAnsi="Arial Narrow" w:cs="Arial Narrow"/>
          <w:sz w:val="22"/>
          <w:szCs w:val="22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11.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 Escola cobrará de seus Alunos ou Responsáveis por danos em seu prédio e em seu patrimônio, bem como pelo material extraviado.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12.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a) desconto de convênio: </w:t>
      </w:r>
      <w:r>
        <w:rPr>
          <w:rFonts w:ascii="Arial Narrow" w:hAnsi="Arial Narrow" w:cs="Arial Narrow"/>
          <w:sz w:val="22"/>
          <w:szCs w:val="22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b) desconto de família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c) desconto de segundo curso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13.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Qualquer desconto no valor da </w:t>
      </w:r>
      <w:r w:rsidR="00257DD6">
        <w:rPr>
          <w:rFonts w:ascii="Arial Narrow" w:hAnsi="Arial Narrow" w:cs="Arial Narrow"/>
          <w:sz w:val="22"/>
          <w:szCs w:val="22"/>
        </w:rPr>
        <w:t>mensalidade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14.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C6A10" w:rsidRPr="00257DD6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15. </w:t>
      </w:r>
      <w:r w:rsidRPr="00257DD6">
        <w:rPr>
          <w:rFonts w:ascii="Arial Narrow" w:hAnsi="Arial Narrow" w:cs="Arial Narrow"/>
          <w:bCs/>
          <w:sz w:val="22"/>
          <w:szCs w:val="22"/>
          <w:lang w:val="x-none"/>
        </w:rPr>
        <w:t>O Aluno deverá freqüentar no mínimo 50% (oitenta por cento) da carga horária do módulo para receber o Certificado de conclusão correspondente.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16.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17</w:t>
      </w:r>
      <w:r>
        <w:rPr>
          <w:rFonts w:ascii="Arial Narrow" w:hAnsi="Arial Narrow" w:cs="Arial Narrow"/>
          <w:sz w:val="22"/>
          <w:szCs w:val="22"/>
          <w:lang w:val="x-none"/>
        </w:rPr>
        <w:t>. Escolas com estacionamento poderão fechá-lo quando houver necessidade.</w:t>
      </w:r>
    </w:p>
    <w:p w:rsidR="00F337C0" w:rsidRDefault="00DC6A10" w:rsidP="00F337C0">
      <w:pPr>
        <w:autoSpaceDE w:val="0"/>
        <w:autoSpaceDN w:val="0"/>
        <w:adjustRightInd w:val="0"/>
        <w:rPr>
          <w:rFonts w:ascii="Arial Narrow" w:hAnsi="Arial Narrow" w:cs="Arial Narrow"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18.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Não é permitida entrada e permanência de acompanhantes em sala de aula. </w:t>
      </w:r>
    </w:p>
    <w:p w:rsidR="00DC6A10" w:rsidRPr="00F337C0" w:rsidRDefault="00DC6A10" w:rsidP="00F337C0">
      <w:pPr>
        <w:autoSpaceDE w:val="0"/>
        <w:autoSpaceDN w:val="0"/>
        <w:adjustRightInd w:val="0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19. </w:t>
      </w:r>
      <w:r>
        <w:rPr>
          <w:rFonts w:ascii="Arial Narrow" w:hAnsi="Arial Narrow" w:cs="Arial Narrow"/>
          <w:sz w:val="22"/>
          <w:szCs w:val="22"/>
          <w:lang w:val="x-none"/>
        </w:rPr>
        <w:t>A tolerância máxima para o Aluno entrar em sala de aula será de até 15 (quinze) minutos após o início da aula.</w:t>
      </w:r>
    </w:p>
    <w:p w:rsidR="00257DD6" w:rsidRPr="00E455A3" w:rsidRDefault="00257DD6" w:rsidP="00F337C0">
      <w:pPr>
        <w:pStyle w:val="Title"/>
        <w:jc w:val="both"/>
        <w:rPr>
          <w:b w:val="0"/>
          <w:bCs/>
          <w:sz w:val="22"/>
          <w:szCs w:val="22"/>
        </w:rPr>
      </w:pPr>
      <w:r>
        <w:rPr>
          <w:bCs/>
          <w:sz w:val="22"/>
          <w:szCs w:val="22"/>
        </w:rPr>
        <w:t>2</w:t>
      </w:r>
      <w:r w:rsidRPr="00E455A3">
        <w:rPr>
          <w:bCs/>
          <w:sz w:val="22"/>
          <w:szCs w:val="22"/>
        </w:rPr>
        <w:t>0.</w:t>
      </w:r>
      <w:r w:rsidRPr="00E455A3">
        <w:rPr>
          <w:b w:val="0"/>
          <w:bCs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F337C0" w:rsidRDefault="00F337C0" w:rsidP="00F337C0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C664F9">
        <w:rPr>
          <w:rFonts w:ascii="Arial Narrow" w:hAnsi="Arial Narrow" w:cs="Arial Narrow"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9264" behindDoc="0" locked="0" layoutInCell="1" allowOverlap="1" wp14:anchorId="3E324141" wp14:editId="28FE2997">
            <wp:simplePos x="0" y="0"/>
            <wp:positionH relativeFrom="column">
              <wp:posOffset>3477260</wp:posOffset>
            </wp:positionH>
            <wp:positionV relativeFrom="paragraph">
              <wp:posOffset>380365</wp:posOffset>
            </wp:positionV>
            <wp:extent cx="623570" cy="379730"/>
            <wp:effectExtent l="0" t="0" r="5080" b="127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3570" cy="379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57DD6">
        <w:rPr>
          <w:rFonts w:ascii="Arial Narrow" w:hAnsi="Arial Narrow"/>
          <w:b/>
        </w:rPr>
        <w:t>2</w:t>
      </w:r>
      <w:r w:rsidR="00257DD6" w:rsidRPr="00904B8C">
        <w:rPr>
          <w:rFonts w:ascii="Arial Narrow" w:hAnsi="Arial Narrow"/>
          <w:b/>
        </w:rPr>
        <w:t>1.</w:t>
      </w:r>
      <w:r w:rsidR="00257DD6">
        <w:rPr>
          <w:rFonts w:ascii="Arial Narrow" w:hAnsi="Arial Narrow"/>
        </w:rPr>
        <w:t xml:space="preserve"> </w:t>
      </w:r>
      <w:r w:rsidR="00257DD6"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>
        <w:rPr>
          <w:rFonts w:ascii="Arial Narrow" w:hAnsi="Arial Narrow" w:cs="Arial"/>
          <w:bCs/>
          <w:snapToGrid w:val="0"/>
          <w:sz w:val="22"/>
          <w:szCs w:val="22"/>
        </w:rPr>
        <w:t>irtual</w:t>
      </w:r>
    </w:p>
    <w:p w:rsidR="00F337C0" w:rsidRPr="00F337C0" w:rsidRDefault="00F337C0" w:rsidP="00F337C0">
      <w:pPr>
        <w:ind w:left="340" w:hanging="340"/>
        <w:rPr>
          <w:rFonts w:ascii="Arial Narrow" w:hAnsi="Arial Narrow" w:cs="Arial Narrow"/>
          <w:sz w:val="16"/>
          <w:szCs w:val="16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___________________________________________        </w:t>
      </w:r>
      <w:r>
        <w:rPr>
          <w:rFonts w:ascii="Arial Narrow" w:hAnsi="Arial Narrow" w:cs="Arial Narrow"/>
          <w:sz w:val="16"/>
          <w:szCs w:val="16"/>
          <w:lang w:val="x-none"/>
        </w:rPr>
        <w:tab/>
      </w:r>
      <w:r>
        <w:rPr>
          <w:rFonts w:ascii="Arial Narrow" w:hAnsi="Arial Narrow" w:cs="Arial Narrow"/>
          <w:lang w:val="x-none"/>
        </w:rPr>
        <w:t xml:space="preserve">                   _______________________________</w:t>
      </w:r>
    </w:p>
    <w:p w:rsidR="00F337C0" w:rsidRPr="00F337C0" w:rsidRDefault="00F337C0" w:rsidP="00F337C0">
      <w:pPr>
        <w:ind w:left="1048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F337C0">
        <w:rPr>
          <w:rFonts w:ascii="Arial Narrow" w:hAnsi="Arial Narrow" w:cs="Arial Narrow"/>
          <w:b/>
          <w:bCs/>
          <w:sz w:val="20"/>
          <w:lang w:val="x-none"/>
        </w:rPr>
        <w:t xml:space="preserve">«RespFin_Nome»                                               </w:t>
      </w:r>
      <w:r>
        <w:rPr>
          <w:rFonts w:ascii="Arial Narrow" w:hAnsi="Arial Narrow" w:cs="Arial Narrow"/>
          <w:b/>
          <w:bCs/>
          <w:sz w:val="20"/>
        </w:rPr>
        <w:tab/>
      </w:r>
      <w:r>
        <w:rPr>
          <w:rFonts w:ascii="Arial Narrow" w:hAnsi="Arial Narrow" w:cs="Arial Narrow"/>
          <w:b/>
          <w:bCs/>
          <w:sz w:val="20"/>
        </w:rPr>
        <w:tab/>
      </w:r>
      <w:r w:rsidRPr="00F337C0">
        <w:rPr>
          <w:rFonts w:ascii="Arial Narrow" w:hAnsi="Arial Narrow" w:cs="Arial Narrow"/>
          <w:b/>
          <w:bCs/>
          <w:sz w:val="20"/>
          <w:lang w:val="x-none"/>
        </w:rPr>
        <w:t xml:space="preserve"> César A. Bononi – Diretor</w:t>
      </w:r>
    </w:p>
    <w:p w:rsidR="00F337C0" w:rsidRPr="00F337C0" w:rsidRDefault="00F337C0" w:rsidP="00F337C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0"/>
          <w:lang w:val="x-none"/>
        </w:rPr>
      </w:pPr>
      <w:r>
        <w:rPr>
          <w:rFonts w:ascii="Arial Narrow" w:hAnsi="Arial Narrow" w:cs="Arial Narrow"/>
          <w:b/>
          <w:bCs/>
          <w:sz w:val="20"/>
          <w:lang w:val="x-none"/>
        </w:rPr>
        <w:t xml:space="preserve">     </w:t>
      </w:r>
      <w:r w:rsidRPr="00F337C0">
        <w:rPr>
          <w:rFonts w:ascii="Arial Narrow" w:hAnsi="Arial Narrow" w:cs="Arial Narrow"/>
          <w:b/>
          <w:bCs/>
          <w:sz w:val="20"/>
          <w:lang w:val="x-none"/>
        </w:rPr>
        <w:t xml:space="preserve">CONTRATANTE/ ALUNO    </w:t>
      </w:r>
      <w:r w:rsidRPr="00F337C0">
        <w:rPr>
          <w:rFonts w:ascii="Arial Narrow" w:hAnsi="Arial Narrow" w:cs="Arial Narrow"/>
          <w:b/>
          <w:bCs/>
          <w:sz w:val="20"/>
          <w:lang w:val="x-none"/>
        </w:rPr>
        <w:tab/>
      </w:r>
      <w:r w:rsidRPr="00F337C0">
        <w:rPr>
          <w:rFonts w:ascii="Arial Narrow" w:hAnsi="Arial Narrow" w:cs="Arial Narrow"/>
          <w:b/>
          <w:bCs/>
          <w:sz w:val="20"/>
          <w:lang w:val="x-none"/>
        </w:rPr>
        <w:tab/>
      </w:r>
      <w:r w:rsidRPr="00F337C0">
        <w:rPr>
          <w:rFonts w:ascii="Arial Narrow" w:hAnsi="Arial Narrow" w:cs="Arial Narrow"/>
          <w:b/>
          <w:bCs/>
          <w:sz w:val="20"/>
          <w:lang w:val="x-none"/>
        </w:rPr>
        <w:tab/>
      </w:r>
      <w:r w:rsidRPr="00F337C0">
        <w:rPr>
          <w:rFonts w:ascii="Arial Narrow" w:hAnsi="Arial Narrow" w:cs="Arial Narrow"/>
          <w:b/>
          <w:bCs/>
          <w:sz w:val="20"/>
          <w:lang w:val="x-none"/>
        </w:rPr>
        <w:tab/>
        <w:t xml:space="preserve">         CONTRATADA                </w:t>
      </w:r>
    </w:p>
    <w:p w:rsidR="00531D16" w:rsidRPr="0031390F" w:rsidRDefault="00531D16" w:rsidP="008E0289">
      <w:pPr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3DDF" w:rsidRDefault="00E13DDF">
      <w:r>
        <w:separator/>
      </w:r>
    </w:p>
  </w:endnote>
  <w:endnote w:type="continuationSeparator" w:id="0">
    <w:p w:rsidR="00E13DDF" w:rsidRDefault="00E13D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3DDF" w:rsidRDefault="00E13DDF">
      <w:r>
        <w:separator/>
      </w:r>
    </w:p>
  </w:footnote>
  <w:footnote w:type="continuationSeparator" w:id="0">
    <w:p w:rsidR="00E13DDF" w:rsidRDefault="00E13D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32D2"/>
    <w:rsid w:val="00071546"/>
    <w:rsid w:val="000825D9"/>
    <w:rsid w:val="000B6865"/>
    <w:rsid w:val="001F3433"/>
    <w:rsid w:val="001F56FD"/>
    <w:rsid w:val="00235708"/>
    <w:rsid w:val="00257DD6"/>
    <w:rsid w:val="00271930"/>
    <w:rsid w:val="002837F7"/>
    <w:rsid w:val="0031390F"/>
    <w:rsid w:val="00396110"/>
    <w:rsid w:val="00463C6A"/>
    <w:rsid w:val="004B52ED"/>
    <w:rsid w:val="004D352B"/>
    <w:rsid w:val="00531D16"/>
    <w:rsid w:val="005A32D2"/>
    <w:rsid w:val="00627FDA"/>
    <w:rsid w:val="00681CAD"/>
    <w:rsid w:val="006C4447"/>
    <w:rsid w:val="00744282"/>
    <w:rsid w:val="00753DEE"/>
    <w:rsid w:val="007F4C85"/>
    <w:rsid w:val="008B0576"/>
    <w:rsid w:val="008B2C50"/>
    <w:rsid w:val="008C564D"/>
    <w:rsid w:val="008E0289"/>
    <w:rsid w:val="00AE7DDF"/>
    <w:rsid w:val="00B072EE"/>
    <w:rsid w:val="00B67D68"/>
    <w:rsid w:val="00BB5F70"/>
    <w:rsid w:val="00BD39DF"/>
    <w:rsid w:val="00BD3D73"/>
    <w:rsid w:val="00C20890"/>
    <w:rsid w:val="00C70107"/>
    <w:rsid w:val="00C71B06"/>
    <w:rsid w:val="00CB30F4"/>
    <w:rsid w:val="00CE3F00"/>
    <w:rsid w:val="00D20D91"/>
    <w:rsid w:val="00DB5EA1"/>
    <w:rsid w:val="00DC0951"/>
    <w:rsid w:val="00DC6A10"/>
    <w:rsid w:val="00DE77C0"/>
    <w:rsid w:val="00E13DDF"/>
    <w:rsid w:val="00E23D48"/>
    <w:rsid w:val="00E3056A"/>
    <w:rsid w:val="00E7302A"/>
    <w:rsid w:val="00E76D6E"/>
    <w:rsid w:val="00EC622D"/>
    <w:rsid w:val="00F02F51"/>
    <w:rsid w:val="00F337C0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sid w:val="00753DEE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531D1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531D16"/>
    <w:rPr>
      <w:sz w:val="24"/>
      <w:szCs w:val="24"/>
    </w:rPr>
  </w:style>
  <w:style w:type="paragraph" w:styleId="Title">
    <w:name w:val="Title"/>
    <w:basedOn w:val="Normal"/>
    <w:link w:val="Title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Ponta Informática</Template>
  <TotalTime>0</TotalTime>
  <Pages>3</Pages>
  <Words>2181</Words>
  <Characters>12437</Characters>
  <Application>Microsoft Office Word</Application>
  <DocSecurity>4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word</cp:lastModifiedBy>
  <cp:revision>2</cp:revision>
  <cp:lastPrinted>2013-12-11T15:42:00Z</cp:lastPrinted>
  <dcterms:created xsi:type="dcterms:W3CDTF">2020-09-04T19:09:00Z</dcterms:created>
  <dcterms:modified xsi:type="dcterms:W3CDTF">2020-09-04T19:09:00Z</dcterms:modified>
</cp:coreProperties>
</file>