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73C3B" w:rsidRPr="00857424" w:rsidRDefault="008E720C" w:rsidP="00A73C3B">
      <w:pPr>
        <w:keepNext/>
        <w:autoSpaceDE w:val="0"/>
        <w:autoSpaceDN w:val="0"/>
        <w:adjustRightInd w:val="0"/>
        <w:spacing w:after="0" w:line="240" w:lineRule="auto"/>
        <w:outlineLvl w:val="0"/>
        <w:rPr>
          <w:rFonts w:ascii="Arial Narrow" w:hAnsi="Arial Narrow"/>
          <w:b/>
        </w:rPr>
      </w:pPr>
      <w:bookmarkStart w:id="0" w:name="_GoBack"/>
      <w:bookmarkEnd w:id="0"/>
      <w:r w:rsidRPr="00857424">
        <w:rPr>
          <w:rFonts w:ascii="Arial Narrow" w:hAnsi="Arial Narrow"/>
          <w:noProof/>
          <w:lang w:eastAsia="pt-BR"/>
        </w:rPr>
        <w:drawing>
          <wp:inline distT="0" distB="0" distL="0" distR="0">
            <wp:extent cx="1098550" cy="546100"/>
            <wp:effectExtent l="0" t="0" r="6350" b="6350"/>
            <wp:docPr id="1" name="Imagem 3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98550" cy="546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A73C3B" w:rsidRPr="00857424">
        <w:rPr>
          <w:rFonts w:ascii="Arial Narrow" w:hAnsi="Arial Narrow" w:cs="Calibri"/>
          <w:b/>
          <w:bCs/>
          <w:lang w:val="x-none"/>
        </w:rPr>
        <w:tab/>
      </w:r>
      <w:r w:rsidR="00A73C3B" w:rsidRPr="00857424">
        <w:rPr>
          <w:rFonts w:ascii="Arial Narrow" w:hAnsi="Arial Narrow" w:cs="Calibri"/>
          <w:b/>
          <w:bCs/>
          <w:lang w:val="x-none"/>
        </w:rPr>
        <w:tab/>
      </w:r>
      <w:r w:rsidR="00857424" w:rsidRPr="00857424">
        <w:rPr>
          <w:rFonts w:ascii="Arial Narrow" w:hAnsi="Arial Narrow" w:cs="Calibri"/>
          <w:b/>
          <w:bCs/>
          <w:lang w:val="x-none"/>
        </w:rPr>
        <w:tab/>
      </w:r>
      <w:r w:rsidR="00857424" w:rsidRPr="00857424">
        <w:rPr>
          <w:rFonts w:ascii="Arial Narrow" w:hAnsi="Arial Narrow" w:cs="Calibri"/>
          <w:b/>
          <w:bCs/>
          <w:lang w:val="x-none"/>
        </w:rPr>
        <w:tab/>
      </w:r>
      <w:r w:rsidR="00857424" w:rsidRPr="00857424">
        <w:rPr>
          <w:rFonts w:ascii="Arial Narrow" w:hAnsi="Arial Narrow" w:cs="Calibri"/>
          <w:b/>
          <w:bCs/>
          <w:lang w:val="x-none"/>
        </w:rPr>
        <w:tab/>
      </w:r>
      <w:r w:rsidR="00C10414">
        <w:rPr>
          <w:rFonts w:ascii="Arial Narrow" w:hAnsi="Arial Narrow" w:cs="Calibri"/>
          <w:b/>
          <w:bCs/>
        </w:rPr>
        <w:tab/>
      </w:r>
      <w:r w:rsidR="00C10414">
        <w:rPr>
          <w:rFonts w:ascii="Arial Narrow" w:hAnsi="Arial Narrow" w:cs="Calibri"/>
          <w:b/>
          <w:bCs/>
        </w:rPr>
        <w:tab/>
      </w:r>
      <w:r w:rsidR="00C10414">
        <w:rPr>
          <w:rFonts w:ascii="Arial Narrow" w:hAnsi="Arial Narrow" w:cs="Calibri"/>
          <w:b/>
          <w:bCs/>
        </w:rPr>
        <w:tab/>
      </w:r>
      <w:r w:rsidR="00FD28B6">
        <w:rPr>
          <w:rFonts w:ascii="Arial Narrow" w:hAnsi="Arial Narrow"/>
          <w:b/>
          <w:sz w:val="23"/>
          <w:szCs w:val="23"/>
        </w:rPr>
        <w:t xml:space="preserve">Contrato nº </w:t>
      </w:r>
      <w:r w:rsidR="00FD28B6" w:rsidRPr="005B41EC">
        <w:rPr>
          <w:rFonts w:ascii="Arial Narrow" w:hAnsi="Arial Narrow"/>
          <w:b/>
          <w:sz w:val="23"/>
          <w:szCs w:val="23"/>
        </w:rPr>
        <w:fldChar w:fldCharType="begin"/>
      </w:r>
      <w:r w:rsidR="00FD28B6" w:rsidRPr="005B41EC">
        <w:rPr>
          <w:rFonts w:ascii="Arial Narrow" w:hAnsi="Arial Narrow"/>
          <w:b/>
          <w:sz w:val="23"/>
          <w:szCs w:val="23"/>
        </w:rPr>
        <w:instrText xml:space="preserve"> MERGEFIELD  NumeroContrato  \* MERGEFORMAT </w:instrText>
      </w:r>
      <w:r w:rsidR="00FD28B6" w:rsidRPr="005B41EC">
        <w:rPr>
          <w:rFonts w:ascii="Arial Narrow" w:hAnsi="Arial Narrow"/>
          <w:b/>
          <w:sz w:val="23"/>
          <w:szCs w:val="23"/>
        </w:rPr>
        <w:fldChar w:fldCharType="separate"/>
      </w:r>
      <w:r w:rsidR="00FD28B6">
        <w:rPr>
          <w:rFonts w:ascii="Arial Narrow" w:hAnsi="Arial Narrow"/>
          <w:b/>
          <w:noProof/>
          <w:sz w:val="23"/>
          <w:szCs w:val="23"/>
        </w:rPr>
        <w:t>«NumeroContrato»</w:t>
      </w:r>
      <w:r w:rsidR="00FD28B6" w:rsidRPr="005B41EC">
        <w:rPr>
          <w:rFonts w:ascii="Arial Narrow" w:hAnsi="Arial Narrow"/>
          <w:b/>
          <w:sz w:val="23"/>
          <w:szCs w:val="23"/>
        </w:rPr>
        <w:fldChar w:fldCharType="end"/>
      </w:r>
    </w:p>
    <w:p w:rsidR="00857424" w:rsidRPr="00857424" w:rsidRDefault="00857424" w:rsidP="00A73C3B">
      <w:pPr>
        <w:keepNext/>
        <w:autoSpaceDE w:val="0"/>
        <w:autoSpaceDN w:val="0"/>
        <w:adjustRightInd w:val="0"/>
        <w:spacing w:after="0" w:line="240" w:lineRule="auto"/>
        <w:outlineLvl w:val="0"/>
        <w:rPr>
          <w:rFonts w:ascii="Arial Narrow" w:hAnsi="Arial Narrow" w:cs="Calibri"/>
          <w:b/>
          <w:bCs/>
          <w:lang w:val="x-none"/>
        </w:rPr>
      </w:pPr>
    </w:p>
    <w:p w:rsidR="00EB4B59" w:rsidRPr="00C10414" w:rsidRDefault="00A73C3B" w:rsidP="00A73C3B">
      <w:pPr>
        <w:keepNext/>
        <w:autoSpaceDE w:val="0"/>
        <w:autoSpaceDN w:val="0"/>
        <w:adjustRightInd w:val="0"/>
        <w:spacing w:after="0" w:line="240" w:lineRule="auto"/>
        <w:outlineLvl w:val="0"/>
        <w:rPr>
          <w:rFonts w:ascii="Arial Narrow" w:hAnsi="Arial Narrow" w:cs="Calibri"/>
          <w:b/>
          <w:bCs/>
        </w:rPr>
      </w:pP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  <w:r w:rsidR="00857424" w:rsidRPr="00857424">
        <w:rPr>
          <w:rFonts w:ascii="Arial Narrow" w:hAnsi="Arial Narrow" w:cs="Calibri"/>
          <w:b/>
          <w:bCs/>
        </w:rPr>
        <w:t xml:space="preserve">TERMO DE </w:t>
      </w:r>
      <w:r w:rsidRPr="00857424">
        <w:rPr>
          <w:rFonts w:ascii="Arial Narrow" w:hAnsi="Arial Narrow" w:cs="Calibri"/>
          <w:b/>
          <w:bCs/>
          <w:lang w:val="x-none"/>
        </w:rPr>
        <w:t xml:space="preserve">BOLSISTA 100%    </w:t>
      </w:r>
      <w:r w:rsidR="00560776">
        <w:rPr>
          <w:rFonts w:ascii="Arial Narrow" w:hAnsi="Arial Narrow" w:cs="Calibri"/>
          <w:b/>
          <w:bCs/>
        </w:rPr>
        <w:t>PONTA DA PRAIA</w:t>
      </w:r>
    </w:p>
    <w:p w:rsidR="00A73C3B" w:rsidRPr="00857424" w:rsidRDefault="00A73C3B" w:rsidP="00A73C3B">
      <w:pPr>
        <w:keepNext/>
        <w:autoSpaceDE w:val="0"/>
        <w:autoSpaceDN w:val="0"/>
        <w:adjustRightInd w:val="0"/>
        <w:spacing w:after="0" w:line="240" w:lineRule="auto"/>
        <w:outlineLvl w:val="0"/>
        <w:rPr>
          <w:rFonts w:ascii="Arial Narrow" w:hAnsi="Arial Narrow" w:cs="Calibri"/>
          <w:b/>
          <w:bCs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</w:p>
    <w:p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b/>
          <w:bCs/>
          <w:lang w:val="x-none"/>
        </w:rPr>
      </w:pPr>
      <w:r w:rsidRPr="00857424">
        <w:rPr>
          <w:rFonts w:ascii="Arial Narrow" w:hAnsi="Arial Narrow" w:cs="Calibri"/>
          <w:lang w:val="x-none"/>
        </w:rPr>
        <w:t xml:space="preserve">Aluno beneficiado com a bolsa 100%   </w:t>
      </w:r>
      <w:r w:rsidR="00857424" w:rsidRPr="00857424">
        <w:rPr>
          <w:rFonts w:ascii="Arial Narrow" w:hAnsi="Arial Narrow" w:cs="Shruti"/>
          <w:b/>
        </w:rPr>
        <w:fldChar w:fldCharType="begin"/>
      </w:r>
      <w:r w:rsidR="00857424" w:rsidRPr="00857424">
        <w:rPr>
          <w:rFonts w:ascii="Arial Narrow" w:hAnsi="Arial Narrow" w:cs="Shruti"/>
          <w:b/>
        </w:rPr>
        <w:instrText xml:space="preserve"> MERGEFIELD  NomeAluno  \* MERGEFORMAT </w:instrText>
      </w:r>
      <w:r w:rsidR="00857424" w:rsidRPr="00857424">
        <w:rPr>
          <w:rFonts w:ascii="Arial Narrow" w:hAnsi="Arial Narrow" w:cs="Shruti"/>
          <w:b/>
        </w:rPr>
        <w:fldChar w:fldCharType="separate"/>
      </w:r>
      <w:r w:rsidR="00857424" w:rsidRPr="00857424">
        <w:rPr>
          <w:rFonts w:ascii="Arial Narrow" w:hAnsi="Arial Narrow" w:cs="Shruti"/>
          <w:b/>
          <w:noProof/>
        </w:rPr>
        <w:t>«NomeAluno»</w:t>
      </w:r>
      <w:r w:rsidR="00857424" w:rsidRPr="00857424">
        <w:rPr>
          <w:rFonts w:ascii="Arial Narrow" w:hAnsi="Arial Narrow" w:cs="Shruti"/>
          <w:b/>
        </w:rPr>
        <w:fldChar w:fldCharType="end"/>
      </w:r>
    </w:p>
    <w:p w:rsidR="00A73C3B" w:rsidRPr="00857424" w:rsidRDefault="00FD28B6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b/>
          <w:bCs/>
        </w:rPr>
      </w:pPr>
      <w:r>
        <w:rPr>
          <w:rFonts w:ascii="Arial Narrow" w:hAnsi="Arial Narrow" w:cs="Calibri"/>
          <w:lang w:val="x-none"/>
        </w:rPr>
        <w:t>Respons</w:t>
      </w:r>
      <w:r>
        <w:rPr>
          <w:rFonts w:ascii="Arial Narrow" w:hAnsi="Arial Narrow" w:cs="Calibri"/>
        </w:rPr>
        <w:t>ável</w:t>
      </w:r>
      <w:r w:rsidR="00857424">
        <w:rPr>
          <w:rFonts w:ascii="Arial Narrow" w:hAnsi="Arial Narrow" w:cs="Calibri"/>
        </w:rPr>
        <w:t xml:space="preserve"> </w:t>
      </w:r>
      <w:r w:rsidRPr="005B41EC">
        <w:rPr>
          <w:rFonts w:ascii="Arial Narrow" w:hAnsi="Arial Narrow" w:cs="Arial"/>
          <w:b/>
          <w:sz w:val="23"/>
          <w:szCs w:val="23"/>
        </w:rPr>
        <w:fldChar w:fldCharType="begin"/>
      </w:r>
      <w:r w:rsidRPr="005B41EC">
        <w:rPr>
          <w:rFonts w:ascii="Arial Narrow" w:hAnsi="Arial Narrow" w:cs="Arial"/>
          <w:b/>
          <w:sz w:val="23"/>
          <w:szCs w:val="23"/>
        </w:rPr>
        <w:instrText xml:space="preserve"> MERGEFIELD  NomeResponsavel  \* MERGEFORMAT </w:instrText>
      </w:r>
      <w:r w:rsidRPr="005B41EC">
        <w:rPr>
          <w:rFonts w:ascii="Arial Narrow" w:hAnsi="Arial Narrow" w:cs="Arial"/>
          <w:b/>
          <w:sz w:val="23"/>
          <w:szCs w:val="23"/>
        </w:rPr>
        <w:fldChar w:fldCharType="separate"/>
      </w:r>
      <w:r>
        <w:rPr>
          <w:rFonts w:ascii="Arial Narrow" w:hAnsi="Arial Narrow" w:cs="Arial"/>
          <w:b/>
          <w:noProof/>
          <w:sz w:val="23"/>
          <w:szCs w:val="23"/>
        </w:rPr>
        <w:t>«NomeResponsavel»</w:t>
      </w:r>
      <w:r w:rsidRPr="005B41EC">
        <w:rPr>
          <w:rFonts w:ascii="Arial Narrow" w:hAnsi="Arial Narrow" w:cs="Arial"/>
          <w:b/>
          <w:sz w:val="23"/>
          <w:szCs w:val="23"/>
        </w:rPr>
        <w:fldChar w:fldCharType="end"/>
      </w:r>
      <w:r>
        <w:rPr>
          <w:rFonts w:ascii="Arial Narrow" w:hAnsi="Arial Narrow" w:cs="Arial"/>
          <w:b/>
          <w:sz w:val="23"/>
          <w:szCs w:val="23"/>
        </w:rPr>
        <w:tab/>
      </w:r>
      <w:r>
        <w:rPr>
          <w:rFonts w:ascii="Arial Narrow" w:hAnsi="Arial Narrow" w:cs="Arial"/>
          <w:b/>
          <w:sz w:val="23"/>
          <w:szCs w:val="23"/>
        </w:rPr>
        <w:tab/>
      </w:r>
      <w:r w:rsidRPr="00FD28B6">
        <w:rPr>
          <w:rFonts w:ascii="Arial Narrow" w:hAnsi="Arial Narrow" w:cs="Arial"/>
          <w:sz w:val="23"/>
          <w:szCs w:val="23"/>
        </w:rPr>
        <w:t>CPF</w:t>
      </w:r>
      <w:r>
        <w:rPr>
          <w:rFonts w:ascii="Arial Narrow" w:hAnsi="Arial Narrow" w:cs="Arial"/>
          <w:sz w:val="23"/>
          <w:szCs w:val="23"/>
        </w:rPr>
        <w:t xml:space="preserve"> </w:t>
      </w:r>
      <w:r w:rsidRPr="005B41EC">
        <w:rPr>
          <w:rFonts w:ascii="Arial Narrow" w:hAnsi="Arial Narrow" w:cs="Shruti"/>
          <w:b/>
          <w:bCs/>
          <w:sz w:val="23"/>
          <w:szCs w:val="23"/>
        </w:rPr>
        <w:fldChar w:fldCharType="begin"/>
      </w:r>
      <w:r w:rsidRPr="005B41EC">
        <w:rPr>
          <w:rFonts w:ascii="Arial Narrow" w:hAnsi="Arial Narrow" w:cs="Shruti"/>
          <w:b/>
          <w:bCs/>
          <w:sz w:val="23"/>
          <w:szCs w:val="23"/>
        </w:rPr>
        <w:instrText xml:space="preserve"> MERGEFIELD  CPFCNPJResponsavel  \* MERGEFORMAT </w:instrText>
      </w:r>
      <w:r w:rsidRPr="005B41EC">
        <w:rPr>
          <w:rFonts w:ascii="Arial Narrow" w:hAnsi="Arial Narrow" w:cs="Shruti"/>
          <w:b/>
          <w:bCs/>
          <w:sz w:val="23"/>
          <w:szCs w:val="23"/>
        </w:rPr>
        <w:fldChar w:fldCharType="separate"/>
      </w:r>
      <w:r>
        <w:rPr>
          <w:rFonts w:ascii="Arial Narrow" w:hAnsi="Arial Narrow" w:cs="Shruti"/>
          <w:b/>
          <w:bCs/>
          <w:noProof/>
          <w:sz w:val="23"/>
          <w:szCs w:val="23"/>
        </w:rPr>
        <w:t>«CPFCNPJResponsavel»</w:t>
      </w:r>
      <w:r w:rsidRPr="005B41EC">
        <w:rPr>
          <w:rFonts w:ascii="Arial Narrow" w:hAnsi="Arial Narrow" w:cs="Shruti"/>
          <w:b/>
          <w:bCs/>
          <w:sz w:val="23"/>
          <w:szCs w:val="23"/>
        </w:rPr>
        <w:fldChar w:fldCharType="end"/>
      </w:r>
    </w:p>
    <w:p w:rsidR="00A73C3B" w:rsidRPr="00857424" w:rsidRDefault="00A73C3B" w:rsidP="00A73C3B">
      <w:pPr>
        <w:tabs>
          <w:tab w:val="left" w:pos="10746"/>
        </w:tabs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b/>
          <w:bCs/>
          <w:lang w:val="x-none"/>
        </w:rPr>
      </w:pPr>
      <w:r w:rsidRPr="00857424">
        <w:rPr>
          <w:rFonts w:ascii="Arial Narrow" w:hAnsi="Arial Narrow" w:cs="Calibri"/>
          <w:lang w:val="x-none"/>
        </w:rPr>
        <w:t xml:space="preserve">Matriculado no Módulo </w:t>
      </w:r>
      <w:r w:rsidR="00857424" w:rsidRPr="00857424">
        <w:rPr>
          <w:rFonts w:ascii="Arial Narrow" w:hAnsi="Arial Narrow" w:cs="Shruti"/>
          <w:b/>
        </w:rPr>
        <w:fldChar w:fldCharType="begin"/>
      </w:r>
      <w:r w:rsidR="00857424" w:rsidRPr="00857424">
        <w:rPr>
          <w:rFonts w:ascii="Arial Narrow" w:hAnsi="Arial Narrow" w:cs="Shruti"/>
          <w:b/>
        </w:rPr>
        <w:instrText xml:space="preserve"> MERGEFIELD  Curso  \* MERGEFORMAT </w:instrText>
      </w:r>
      <w:r w:rsidR="00857424" w:rsidRPr="00857424">
        <w:rPr>
          <w:rFonts w:ascii="Arial Narrow" w:hAnsi="Arial Narrow" w:cs="Shruti"/>
          <w:b/>
        </w:rPr>
        <w:fldChar w:fldCharType="separate"/>
      </w:r>
      <w:r w:rsidR="00857424" w:rsidRPr="00857424">
        <w:rPr>
          <w:rFonts w:ascii="Arial Narrow" w:hAnsi="Arial Narrow" w:cs="Shruti"/>
          <w:b/>
          <w:noProof/>
        </w:rPr>
        <w:t>«Curso»</w:t>
      </w:r>
      <w:r w:rsidR="00857424" w:rsidRPr="00857424">
        <w:rPr>
          <w:rFonts w:ascii="Arial Narrow" w:hAnsi="Arial Narrow" w:cs="Shruti"/>
          <w:b/>
        </w:rPr>
        <w:fldChar w:fldCharType="end"/>
      </w:r>
      <w:r w:rsidR="00857424" w:rsidRPr="00F01F9C">
        <w:rPr>
          <w:rFonts w:ascii="Arial Narrow" w:hAnsi="Arial Narrow" w:cs="Shruti"/>
        </w:rPr>
        <w:tab/>
      </w:r>
    </w:p>
    <w:p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lang w:val="x-none"/>
        </w:rPr>
        <w:t>Entendo e concordo em seguir as regras abaixo como bolsista 100%.</w:t>
      </w:r>
    </w:p>
    <w:p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lang w:val="x-none"/>
        </w:rPr>
        <w:t xml:space="preserve">As Escolas FISK Santos proporcionam ao beneficiário acima desconto de 100% nas mensalidades do curso regular </w:t>
      </w:r>
      <w:r w:rsidR="00857424" w:rsidRPr="00857424">
        <w:rPr>
          <w:rFonts w:ascii="Arial Narrow" w:hAnsi="Arial Narrow" w:cs="Shruti"/>
          <w:b/>
        </w:rPr>
        <w:fldChar w:fldCharType="begin"/>
      </w:r>
      <w:r w:rsidR="00857424" w:rsidRPr="00857424">
        <w:rPr>
          <w:rFonts w:ascii="Arial Narrow" w:hAnsi="Arial Narrow" w:cs="Shruti"/>
          <w:b/>
        </w:rPr>
        <w:instrText xml:space="preserve"> MERGEFIELD  Curso  \* MERGEFORMAT </w:instrText>
      </w:r>
      <w:r w:rsidR="00857424" w:rsidRPr="00857424">
        <w:rPr>
          <w:rFonts w:ascii="Arial Narrow" w:hAnsi="Arial Narrow" w:cs="Shruti"/>
          <w:b/>
        </w:rPr>
        <w:fldChar w:fldCharType="separate"/>
      </w:r>
      <w:r w:rsidR="00857424" w:rsidRPr="00857424">
        <w:rPr>
          <w:rFonts w:ascii="Arial Narrow" w:hAnsi="Arial Narrow" w:cs="Shruti"/>
          <w:b/>
          <w:noProof/>
        </w:rPr>
        <w:t>«Curso»</w:t>
      </w:r>
      <w:r w:rsidR="00857424" w:rsidRPr="00857424">
        <w:rPr>
          <w:rFonts w:ascii="Arial Narrow" w:hAnsi="Arial Narrow" w:cs="Shruti"/>
          <w:b/>
        </w:rPr>
        <w:fldChar w:fldCharType="end"/>
      </w:r>
      <w:r w:rsidR="00857424">
        <w:rPr>
          <w:rFonts w:ascii="Arial Narrow" w:hAnsi="Arial Narrow" w:cs="Shruti"/>
          <w:b/>
        </w:rPr>
        <w:t xml:space="preserve"> </w:t>
      </w:r>
      <w:r w:rsidR="00857424">
        <w:rPr>
          <w:rFonts w:ascii="Arial Narrow" w:hAnsi="Arial Narrow" w:cs="Calibri"/>
          <w:lang w:val="x-none"/>
        </w:rPr>
        <w:t>duran</w:t>
      </w:r>
      <w:r w:rsidR="00C10414">
        <w:rPr>
          <w:rFonts w:ascii="Arial Narrow" w:hAnsi="Arial Narrow" w:cs="Calibri"/>
          <w:lang w:val="x-none"/>
        </w:rPr>
        <w:t>te um ano a partir da data de in</w:t>
      </w:r>
      <w:r w:rsidR="00C10414">
        <w:rPr>
          <w:rFonts w:ascii="Arial Narrow" w:hAnsi="Arial Narrow" w:cs="Calibri"/>
        </w:rPr>
        <w:t>ício</w:t>
      </w:r>
      <w:r w:rsidR="00857424">
        <w:rPr>
          <w:rFonts w:ascii="Arial Narrow" w:hAnsi="Arial Narrow" w:cs="Calibri"/>
        </w:rPr>
        <w:t xml:space="preserve"> </w:t>
      </w:r>
      <w:r w:rsidR="00C10414" w:rsidRPr="00C10414">
        <w:rPr>
          <w:rFonts w:ascii="Arial Narrow" w:hAnsi="Arial Narrow" w:cs="Calibri"/>
          <w:b/>
        </w:rPr>
        <w:t>(data de início)</w:t>
      </w:r>
      <w:r w:rsidR="00C10414">
        <w:rPr>
          <w:rFonts w:ascii="Arial Narrow" w:hAnsi="Arial Narrow" w:cs="Calibri"/>
        </w:rPr>
        <w:t xml:space="preserve"> </w:t>
      </w:r>
      <w:r w:rsidRPr="00857424">
        <w:rPr>
          <w:rFonts w:ascii="Arial Narrow" w:hAnsi="Arial Narrow" w:cs="Calibri"/>
          <w:lang w:val="x-none"/>
        </w:rPr>
        <w:t xml:space="preserve">comprometendo-se a prestar os serviços educacionais de acordo com a proposta pedagógica da Fundação Richard Hugh Fisk. </w:t>
      </w:r>
      <w:r w:rsidRPr="00857424">
        <w:rPr>
          <w:rFonts w:ascii="Arial Narrow" w:hAnsi="Arial Narrow" w:cs="Calibri"/>
          <w:lang w:val="x-none"/>
        </w:rPr>
        <w:br/>
        <w:t>O aluno beneficiário compromete-se a respeitar as regras a seguir:</w:t>
      </w: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01.</w:t>
      </w:r>
      <w:r w:rsidRPr="00857424">
        <w:rPr>
          <w:rFonts w:ascii="Arial Narrow" w:hAnsi="Arial Narrow" w:cs="Calibri"/>
          <w:lang w:val="x-none"/>
        </w:rPr>
        <w:t xml:space="preserve"> Esta bolsa de estudo é concedida única e exclusivamente ao beneficiário acima com carga horária REGULAR, duas horas semanais. </w:t>
      </w: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02.</w:t>
      </w:r>
      <w:r w:rsidRPr="00857424">
        <w:rPr>
          <w:rFonts w:ascii="Arial Narrow" w:hAnsi="Arial Narrow" w:cs="Calibri"/>
          <w:lang w:val="x-none"/>
        </w:rPr>
        <w:t xml:space="preserve"> Obriga-se o beneficiário a frequentar as aulas com 75% (setenta e cinco por cento) de presença, sendo assim só poderá faltar 2 (duas) vezes por mês.</w:t>
      </w: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03.</w:t>
      </w:r>
      <w:r w:rsidRPr="00857424">
        <w:rPr>
          <w:rFonts w:ascii="Arial Narrow" w:hAnsi="Arial Narrow" w:cs="Calibri"/>
          <w:lang w:val="x-none"/>
        </w:rPr>
        <w:t xml:space="preserve"> Cabe ao beneficiário rema</w:t>
      </w:r>
      <w:r w:rsidR="008B6F1F">
        <w:rPr>
          <w:rFonts w:ascii="Arial Narrow" w:hAnsi="Arial Narrow" w:cs="Calibri"/>
          <w:lang w:val="x-none"/>
        </w:rPr>
        <w:t>rcar as faltas justificadas em 1</w:t>
      </w:r>
      <w:r w:rsidRPr="00857424">
        <w:rPr>
          <w:rFonts w:ascii="Arial Narrow" w:hAnsi="Arial Narrow" w:cs="Calibri"/>
          <w:lang w:val="x-none"/>
        </w:rPr>
        <w:t xml:space="preserve">0 dias </w:t>
      </w:r>
      <w:r w:rsidR="008B6F1F">
        <w:rPr>
          <w:rFonts w:ascii="Arial Narrow" w:hAnsi="Arial Narrow" w:cs="Calibri"/>
        </w:rPr>
        <w:t>úteis</w:t>
      </w:r>
      <w:r w:rsidR="008B6F1F">
        <w:rPr>
          <w:rFonts w:ascii="Arial Narrow" w:hAnsi="Arial Narrow" w:cs="Calibri"/>
          <w:lang w:val="x-none"/>
        </w:rPr>
        <w:t>. (Válido para método</w:t>
      </w:r>
      <w:r w:rsidRPr="00857424">
        <w:rPr>
          <w:rFonts w:ascii="Arial Narrow" w:hAnsi="Arial Narrow" w:cs="Calibri"/>
          <w:lang w:val="x-none"/>
        </w:rPr>
        <w:t xml:space="preserve"> personalizado).</w:t>
      </w: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04.</w:t>
      </w:r>
      <w:r w:rsidRPr="00857424">
        <w:rPr>
          <w:rFonts w:ascii="Arial Narrow" w:hAnsi="Arial Narrow" w:cs="Calibri"/>
          <w:lang w:val="x-none"/>
        </w:rPr>
        <w:t xml:space="preserve"> As faltas não justificadas não serão remarcadas. </w:t>
      </w: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05.</w:t>
      </w:r>
      <w:r w:rsidRPr="00857424">
        <w:rPr>
          <w:rFonts w:ascii="Arial Narrow" w:hAnsi="Arial Narrow" w:cs="Calibri"/>
          <w:lang w:val="x-none"/>
        </w:rPr>
        <w:t xml:space="preserve"> O material didático necessário para cursar cada estágio deve ser adquirido pelo beneficiário na secretaria da escola com antecedência. Não é permitido reutilizar material de terceiros.</w:t>
      </w: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06.</w:t>
      </w:r>
      <w:r w:rsidRPr="00857424">
        <w:rPr>
          <w:rFonts w:ascii="Arial Narrow" w:hAnsi="Arial Narrow" w:cs="Calibri"/>
          <w:lang w:val="x-none"/>
        </w:rPr>
        <w:t xml:space="preserve"> Bolsista colaborador FISK Santos (funcionários) está ciente de que seu horário será remanejado a qualquer momento pela escola no caso de haver aluno pagante interessado no horário.</w:t>
      </w: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07.</w:t>
      </w:r>
      <w:r w:rsidRPr="00857424">
        <w:rPr>
          <w:rFonts w:ascii="Arial Narrow" w:hAnsi="Arial Narrow" w:cs="Calibri"/>
          <w:lang w:val="x-none"/>
        </w:rPr>
        <w:t xml:space="preserve"> Bolsista colaborador FISK Santos (funcionários) não recebem incentivos pedagógicos como o DOLLAR FISK.</w:t>
      </w:r>
    </w:p>
    <w:p w:rsidR="00A73C3B" w:rsidRPr="00857424" w:rsidRDefault="00683023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>
        <w:rPr>
          <w:rFonts w:ascii="Arial Narrow" w:hAnsi="Arial Narrow" w:cs="Calibri"/>
          <w:b/>
          <w:bCs/>
          <w:lang w:val="x-none"/>
        </w:rPr>
        <w:t>Regra 08</w:t>
      </w:r>
      <w:r w:rsidR="00A73C3B" w:rsidRPr="00857424">
        <w:rPr>
          <w:rFonts w:ascii="Arial Narrow" w:hAnsi="Arial Narrow" w:cs="Calibri"/>
          <w:b/>
          <w:bCs/>
          <w:lang w:val="x-none"/>
        </w:rPr>
        <w:t>.</w:t>
      </w:r>
      <w:r w:rsidR="00A73C3B" w:rsidRPr="00857424">
        <w:rPr>
          <w:rFonts w:ascii="Arial Narrow" w:hAnsi="Arial Narrow" w:cs="Calibri"/>
          <w:lang w:val="x-none"/>
        </w:rPr>
        <w:t xml:space="preserve"> A não observância do número de faltas faz com que o beneficiário bolsista perca a bolsa 100%.</w:t>
      </w:r>
    </w:p>
    <w:p w:rsidR="00A73C3B" w:rsidRPr="00857424" w:rsidRDefault="00A73C3B" w:rsidP="00A73C3B">
      <w:pPr>
        <w:autoSpaceDE w:val="0"/>
        <w:autoSpaceDN w:val="0"/>
        <w:adjustRightInd w:val="0"/>
        <w:spacing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11.</w:t>
      </w:r>
      <w:r w:rsidRPr="00857424">
        <w:rPr>
          <w:rFonts w:ascii="Arial Narrow" w:hAnsi="Arial Narrow" w:cs="Calibri"/>
          <w:lang w:val="x-none"/>
        </w:rPr>
        <w:t xml:space="preserve"> Caso ocorra a perda da bolsa 100%, o aluno poderá solicitar por escrito a secretaria da Escola a continuidade dos estudos com bolsa de 50%. </w:t>
      </w:r>
    </w:p>
    <w:p w:rsidR="00A73C3B" w:rsidRPr="00857424" w:rsidRDefault="00A73C3B" w:rsidP="00A73C3B">
      <w:pPr>
        <w:autoSpaceDE w:val="0"/>
        <w:autoSpaceDN w:val="0"/>
        <w:adjustRightInd w:val="0"/>
        <w:spacing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12.</w:t>
      </w:r>
      <w:r w:rsidRPr="00857424">
        <w:rPr>
          <w:rFonts w:ascii="Arial Narrow" w:hAnsi="Arial Narrow" w:cs="Calibri"/>
          <w:lang w:val="x-none"/>
        </w:rPr>
        <w:t xml:space="preserve"> Após um ano de bolsa de 100% o aluno bolsista poderá continuar seus estudos com bolsa de 50%.</w:t>
      </w:r>
    </w:p>
    <w:p w:rsidR="00A73C3B" w:rsidRPr="00857424" w:rsidRDefault="00A73C3B" w:rsidP="00A73C3B">
      <w:pPr>
        <w:autoSpaceDE w:val="0"/>
        <w:autoSpaceDN w:val="0"/>
        <w:adjustRightInd w:val="0"/>
        <w:spacing w:line="240" w:lineRule="auto"/>
        <w:rPr>
          <w:rFonts w:ascii="Arial Narrow" w:hAnsi="Arial Narrow" w:cs="Arial"/>
          <w:color w:val="00000A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 xml:space="preserve">Regra 13. </w:t>
      </w:r>
      <w:r w:rsidRPr="00857424">
        <w:rPr>
          <w:rFonts w:ascii="Arial Narrow" w:hAnsi="Arial Narrow" w:cs="Arial"/>
          <w:color w:val="00000A"/>
          <w:lang w:val="x-none"/>
        </w:rPr>
        <w:t>Para todo efeito deste documento serão cobradas taxas nos seguintes valores:</w:t>
      </w:r>
    </w:p>
    <w:p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0"/>
          <w:lang w:val="x-none"/>
        </w:rPr>
      </w:pPr>
      <w:r w:rsidRPr="00857424">
        <w:rPr>
          <w:rFonts w:ascii="Arial Narrow" w:hAnsi="Arial Narrow" w:cs="Arial"/>
          <w:color w:val="000000"/>
          <w:lang w:val="x-none"/>
        </w:rPr>
        <w:t xml:space="preserve">III - Taxa de alteração de horário </w:t>
      </w:r>
      <w:r w:rsidRPr="00857424">
        <w:rPr>
          <w:rFonts w:ascii="Arial Narrow" w:hAnsi="Arial Narrow" w:cs="Arial"/>
          <w:b/>
          <w:bCs/>
          <w:color w:val="000000"/>
          <w:lang w:val="x-none"/>
        </w:rPr>
        <w:t>R$ 40,00</w:t>
      </w:r>
      <w:r w:rsidR="00464C09">
        <w:rPr>
          <w:rFonts w:ascii="Arial Narrow" w:hAnsi="Arial Narrow" w:cs="Arial"/>
          <w:b/>
          <w:bCs/>
          <w:color w:val="000000"/>
        </w:rPr>
        <w:t xml:space="preserve"> </w:t>
      </w:r>
      <w:r w:rsidR="00464C09" w:rsidRPr="00464C09">
        <w:rPr>
          <w:rFonts w:ascii="Arial Narrow" w:hAnsi="Arial Narrow" w:cs="Arial"/>
          <w:bCs/>
          <w:color w:val="000000"/>
        </w:rPr>
        <w:t>à partir da 4ª troca</w:t>
      </w:r>
      <w:r w:rsidRPr="00857424">
        <w:rPr>
          <w:rFonts w:ascii="Arial Narrow" w:hAnsi="Arial Narrow" w:cs="Arial"/>
          <w:color w:val="000000"/>
          <w:lang w:val="x-none"/>
        </w:rPr>
        <w:t>;</w:t>
      </w:r>
    </w:p>
    <w:p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0"/>
          <w:lang w:val="x-none"/>
        </w:rPr>
      </w:pPr>
      <w:r w:rsidRPr="00857424">
        <w:rPr>
          <w:rFonts w:ascii="Arial Narrow" w:hAnsi="Arial Narrow" w:cs="Arial"/>
          <w:color w:val="000000"/>
          <w:lang w:val="x-none"/>
        </w:rPr>
        <w:t xml:space="preserve">IV - Taxa de </w:t>
      </w:r>
      <w:r w:rsidR="008B6F1F">
        <w:rPr>
          <w:rFonts w:ascii="Arial Narrow" w:hAnsi="Arial Narrow" w:cs="Arial"/>
          <w:color w:val="000000"/>
        </w:rPr>
        <w:t>impressão</w:t>
      </w:r>
      <w:r w:rsidRPr="00857424">
        <w:rPr>
          <w:rFonts w:ascii="Arial Narrow" w:hAnsi="Arial Narrow" w:cs="Arial"/>
          <w:color w:val="000000"/>
          <w:lang w:val="x-none"/>
        </w:rPr>
        <w:t>/b</w:t>
      </w:r>
      <w:r w:rsidR="00464C09">
        <w:rPr>
          <w:rFonts w:ascii="Arial Narrow" w:hAnsi="Arial Narrow" w:cs="Arial"/>
          <w:color w:val="000000"/>
          <w:lang w:val="x-none"/>
        </w:rPr>
        <w:t xml:space="preserve">aixa de boletos </w:t>
      </w:r>
      <w:r w:rsidRPr="00857424">
        <w:rPr>
          <w:rFonts w:ascii="Arial Narrow" w:hAnsi="Arial Narrow" w:cs="Arial"/>
          <w:color w:val="000000"/>
          <w:lang w:val="x-none"/>
        </w:rPr>
        <w:t xml:space="preserve">na secretaria - </w:t>
      </w:r>
      <w:r w:rsidRPr="00857424">
        <w:rPr>
          <w:rFonts w:ascii="Arial Narrow" w:hAnsi="Arial Narrow" w:cs="Arial"/>
          <w:b/>
          <w:bCs/>
          <w:color w:val="000000"/>
          <w:lang w:val="x-none"/>
        </w:rPr>
        <w:t>R$20,00</w:t>
      </w:r>
      <w:r w:rsidRPr="00857424">
        <w:rPr>
          <w:rFonts w:ascii="Arial Narrow" w:hAnsi="Arial Narrow" w:cs="Arial"/>
          <w:color w:val="000000"/>
          <w:lang w:val="x-none"/>
        </w:rPr>
        <w:t xml:space="preserve"> por boleto.</w:t>
      </w:r>
    </w:p>
    <w:p w:rsidR="00A73C3B" w:rsidRPr="00857424" w:rsidRDefault="008E720C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>
        <w:rPr>
          <w:noProof/>
          <w:lang w:eastAsia="pt-BR"/>
        </w:rPr>
        <w:drawing>
          <wp:anchor distT="0" distB="0" distL="114300" distR="114300" simplePos="0" relativeHeight="251657728" behindDoc="1" locked="0" layoutInCell="1" allowOverlap="1">
            <wp:simplePos x="0" y="0"/>
            <wp:positionH relativeFrom="column">
              <wp:posOffset>4011930</wp:posOffset>
            </wp:positionH>
            <wp:positionV relativeFrom="paragraph">
              <wp:posOffset>245110</wp:posOffset>
            </wp:positionV>
            <wp:extent cx="1458595" cy="1717675"/>
            <wp:effectExtent l="0" t="0" r="8255" b="0"/>
            <wp:wrapNone/>
            <wp:docPr id="2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8595" cy="1717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A73C3B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Santos, _______ de ___________________ de _________.</w:t>
      </w:r>
    </w:p>
    <w:p w:rsidR="00857424" w:rsidRDefault="00857424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  <w:lang w:val="x-none"/>
        </w:rPr>
      </w:pPr>
    </w:p>
    <w:p w:rsidR="00857424" w:rsidRDefault="00857424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  <w:lang w:val="x-none"/>
        </w:rPr>
      </w:pPr>
    </w:p>
    <w:p w:rsidR="00857424" w:rsidRPr="00857424" w:rsidRDefault="00857424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  <w:lang w:val="x-none"/>
        </w:rPr>
      </w:pP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lang w:val="x-none"/>
        </w:rPr>
        <w:t xml:space="preserve"> ___________________________________                    </w:t>
      </w:r>
      <w:r w:rsidR="00857424">
        <w:rPr>
          <w:rFonts w:ascii="Arial Narrow" w:hAnsi="Arial Narrow" w:cs="Calibri"/>
          <w:lang w:val="x-none"/>
        </w:rPr>
        <w:tab/>
      </w:r>
      <w:r w:rsidR="00857424">
        <w:rPr>
          <w:rFonts w:ascii="Arial Narrow" w:hAnsi="Arial Narrow" w:cs="Calibri"/>
          <w:lang w:val="x-none"/>
        </w:rPr>
        <w:tab/>
      </w:r>
      <w:r w:rsidRPr="00857424">
        <w:rPr>
          <w:rFonts w:ascii="Arial Narrow" w:hAnsi="Arial Narrow" w:cs="Calibri"/>
          <w:lang w:val="x-none"/>
        </w:rPr>
        <w:t xml:space="preserve">   ___________________________________  </w:t>
      </w:r>
      <w:r w:rsidRPr="00857424">
        <w:rPr>
          <w:rFonts w:ascii="Arial Narrow" w:hAnsi="Arial Narrow" w:cs="Calibri"/>
          <w:lang w:val="x-none"/>
        </w:rPr>
        <w:tab/>
        <w:t xml:space="preserve">    </w:t>
      </w:r>
    </w:p>
    <w:p w:rsidR="00857424" w:rsidRPr="00C466FA" w:rsidRDefault="00857424" w:rsidP="00857424">
      <w:pPr>
        <w:pStyle w:val="Ttulo2"/>
        <w:rPr>
          <w:sz w:val="22"/>
          <w:szCs w:val="22"/>
        </w:rPr>
      </w:pPr>
      <w:r w:rsidRPr="00C466FA">
        <w:rPr>
          <w:rFonts w:cs="Shruti"/>
          <w:b w:val="0"/>
          <w:sz w:val="22"/>
          <w:szCs w:val="22"/>
        </w:rPr>
        <w:t xml:space="preserve">       </w:t>
      </w:r>
      <w:r w:rsidR="00683023" w:rsidRPr="00683023">
        <w:rPr>
          <w:rFonts w:cs="Arial"/>
          <w:sz w:val="23"/>
          <w:szCs w:val="23"/>
        </w:rPr>
        <w:fldChar w:fldCharType="begin"/>
      </w:r>
      <w:r w:rsidR="00683023" w:rsidRPr="00683023">
        <w:rPr>
          <w:rFonts w:cs="Arial"/>
          <w:sz w:val="23"/>
          <w:szCs w:val="23"/>
        </w:rPr>
        <w:instrText xml:space="preserve"> MERGEFIELD  NomeResponsavel  \* MERGEFORMAT </w:instrText>
      </w:r>
      <w:r w:rsidR="00683023" w:rsidRPr="00683023">
        <w:rPr>
          <w:rFonts w:cs="Arial"/>
          <w:sz w:val="23"/>
          <w:szCs w:val="23"/>
        </w:rPr>
        <w:fldChar w:fldCharType="separate"/>
      </w:r>
      <w:r w:rsidR="00683023" w:rsidRPr="00683023">
        <w:rPr>
          <w:rFonts w:cs="Arial"/>
          <w:noProof/>
          <w:sz w:val="23"/>
          <w:szCs w:val="23"/>
        </w:rPr>
        <w:t>«NomeResponsavel»</w:t>
      </w:r>
      <w:r w:rsidR="00683023" w:rsidRPr="00683023">
        <w:rPr>
          <w:rFonts w:cs="Arial"/>
          <w:sz w:val="23"/>
          <w:szCs w:val="23"/>
        </w:rPr>
        <w:fldChar w:fldCharType="end"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 w:rsidRPr="00C466FA">
        <w:rPr>
          <w:rFonts w:cs="Shruti"/>
          <w:sz w:val="22"/>
          <w:szCs w:val="22"/>
        </w:rPr>
        <w:t>César A. Bononi - Diretor</w:t>
      </w:r>
    </w:p>
    <w:p w:rsidR="00857424" w:rsidRPr="00C466FA" w:rsidRDefault="00857424" w:rsidP="00857424">
      <w:pPr>
        <w:pStyle w:val="Ttulo2"/>
        <w:rPr>
          <w:sz w:val="22"/>
          <w:szCs w:val="22"/>
        </w:rPr>
      </w:pPr>
      <w:r w:rsidRPr="00E455A3">
        <w:rPr>
          <w:sz w:val="22"/>
          <w:szCs w:val="22"/>
        </w:rPr>
        <w:t xml:space="preserve"> </w:t>
      </w:r>
      <w:r>
        <w:rPr>
          <w:sz w:val="22"/>
          <w:szCs w:val="22"/>
        </w:rPr>
        <w:t xml:space="preserve">  </w:t>
      </w:r>
      <w:r w:rsidRPr="00E455A3">
        <w:rPr>
          <w:sz w:val="22"/>
          <w:szCs w:val="22"/>
        </w:rPr>
        <w:t xml:space="preserve"> CONTRATANTE / </w:t>
      </w:r>
      <w:r>
        <w:rPr>
          <w:sz w:val="22"/>
          <w:szCs w:val="22"/>
        </w:rPr>
        <w:t xml:space="preserve">ALUNO 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  </w:t>
      </w:r>
      <w:r w:rsidRPr="00E455A3">
        <w:rPr>
          <w:sz w:val="22"/>
          <w:szCs w:val="22"/>
        </w:rPr>
        <w:t>CONTRATADA</w:t>
      </w:r>
    </w:p>
    <w:p w:rsidR="00A73C3B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</w:rPr>
      </w:pPr>
    </w:p>
    <w:p w:rsidR="00683023" w:rsidRDefault="00683023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</w:rPr>
      </w:pPr>
    </w:p>
    <w:p w:rsidR="00683023" w:rsidRDefault="00683023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</w:rPr>
      </w:pPr>
    </w:p>
    <w:p w:rsidR="00683023" w:rsidRDefault="00683023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</w:rPr>
      </w:pPr>
    </w:p>
    <w:p w:rsidR="00683023" w:rsidRPr="00857424" w:rsidRDefault="00683023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</w:rPr>
      </w:pPr>
    </w:p>
    <w:p w:rsidR="00683023" w:rsidRPr="00955E5A" w:rsidRDefault="00683023" w:rsidP="00683023">
      <w:pPr>
        <w:autoSpaceDE w:val="0"/>
        <w:autoSpaceDN w:val="0"/>
        <w:adjustRightInd w:val="0"/>
        <w:jc w:val="center"/>
        <w:rPr>
          <w:rFonts w:ascii="Arial Narrow" w:hAnsi="Arial Narrow" w:cs="Arial Narrow"/>
          <w:b/>
          <w:bCs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lastRenderedPageBreak/>
        <w:t>REGULAMENTO INTERNO - CURSO DE INFORMÁTICA</w:t>
      </w:r>
    </w:p>
    <w:p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>01</w:t>
      </w:r>
      <w:r w:rsidRPr="00683023">
        <w:rPr>
          <w:rFonts w:ascii="Arial Narrow" w:hAnsi="Arial Narrow" w:cs="Arial Narrow"/>
          <w:lang w:val="x-none"/>
        </w:rPr>
        <w:t>. Este documento integra o contrato e complementa os termos da relação entre o Contratante/Aluno e a Escola, para todos os fins.</w:t>
      </w:r>
    </w:p>
    <w:p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en-US"/>
        </w:rPr>
      </w:pPr>
      <w:r w:rsidRPr="00683023">
        <w:rPr>
          <w:rFonts w:ascii="Arial Narrow" w:hAnsi="Arial Narrow" w:cs="Arial Narrow"/>
          <w:b/>
          <w:bCs/>
          <w:lang w:val="x-none"/>
        </w:rPr>
        <w:t>02</w:t>
      </w:r>
      <w:r w:rsidRPr="00683023">
        <w:rPr>
          <w:rFonts w:ascii="Arial Narrow" w:hAnsi="Arial Narrow" w:cs="Arial Narrow"/>
          <w:lang w:val="x-none"/>
        </w:rPr>
        <w:t>. O curso Fisk de informática se divide em 10 (</w:t>
      </w:r>
      <w:r w:rsidRPr="00683023">
        <w:rPr>
          <w:rFonts w:ascii="Arial Narrow" w:hAnsi="Arial Narrow" w:cs="Arial Narrow"/>
        </w:rPr>
        <w:t>dez</w:t>
      </w:r>
      <w:r w:rsidRPr="00683023">
        <w:rPr>
          <w:rFonts w:ascii="Arial Narrow" w:hAnsi="Arial Narrow" w:cs="Arial Narrow"/>
          <w:lang w:val="x-none"/>
        </w:rPr>
        <w:t xml:space="preserve">) módulos: </w:t>
      </w:r>
      <w:r w:rsidRPr="00683023">
        <w:rPr>
          <w:rFonts w:ascii="Arial Narrow" w:hAnsi="Arial Narrow" w:cs="Arial Narrow"/>
          <w:b/>
          <w:lang w:val="x-none"/>
        </w:rPr>
        <w:t>1)</w:t>
      </w:r>
      <w:r w:rsidRPr="00683023">
        <w:rPr>
          <w:rFonts w:ascii="Arial Narrow" w:hAnsi="Arial Narrow" w:cs="Arial Narrow"/>
          <w:lang w:val="x-none"/>
        </w:rPr>
        <w:t xml:space="preserve"> Windows; </w:t>
      </w:r>
      <w:r w:rsidRPr="00683023">
        <w:rPr>
          <w:rFonts w:ascii="Arial Narrow" w:hAnsi="Arial Narrow" w:cs="Arial Narrow"/>
          <w:b/>
          <w:lang w:val="x-none"/>
        </w:rPr>
        <w:t xml:space="preserve">2) </w:t>
      </w:r>
      <w:r w:rsidRPr="00683023">
        <w:rPr>
          <w:rFonts w:ascii="Arial Narrow" w:hAnsi="Arial Narrow" w:cs="Arial Narrow"/>
          <w:lang w:val="x-none"/>
        </w:rPr>
        <w:t xml:space="preserve">Word; </w:t>
      </w:r>
      <w:r w:rsidRPr="00683023">
        <w:rPr>
          <w:rFonts w:ascii="Arial Narrow" w:hAnsi="Arial Narrow" w:cs="Arial Narrow"/>
          <w:b/>
          <w:lang w:val="x-none"/>
        </w:rPr>
        <w:t xml:space="preserve">3) </w:t>
      </w:r>
      <w:r w:rsidRPr="00683023">
        <w:rPr>
          <w:rFonts w:ascii="Arial Narrow" w:hAnsi="Arial Narrow" w:cs="Arial Narrow"/>
          <w:lang w:val="x-none"/>
        </w:rPr>
        <w:t xml:space="preserve">Excel; </w:t>
      </w:r>
      <w:r w:rsidRPr="00683023">
        <w:rPr>
          <w:rFonts w:ascii="Arial Narrow" w:hAnsi="Arial Narrow" w:cs="Arial Narrow"/>
          <w:b/>
          <w:lang w:val="x-none"/>
        </w:rPr>
        <w:t>4</w:t>
      </w:r>
      <w:r w:rsidRPr="00683023">
        <w:rPr>
          <w:rFonts w:ascii="Arial Narrow" w:hAnsi="Arial Narrow" w:cs="Arial Narrow"/>
          <w:b/>
        </w:rPr>
        <w:t>)</w:t>
      </w:r>
      <w:r w:rsidRPr="00683023">
        <w:rPr>
          <w:rFonts w:ascii="Arial Narrow" w:hAnsi="Arial Narrow" w:cs="Arial Narrow"/>
          <w:lang w:val="x-none"/>
        </w:rPr>
        <w:t xml:space="preserve"> PowerPoint; </w:t>
      </w:r>
      <w:r w:rsidRPr="00683023">
        <w:rPr>
          <w:rFonts w:ascii="Arial Narrow" w:hAnsi="Arial Narrow" w:cs="Arial Narrow"/>
          <w:b/>
          <w:lang w:val="x-none"/>
        </w:rPr>
        <w:t>5</w:t>
      </w:r>
      <w:r w:rsidRPr="00683023">
        <w:rPr>
          <w:rFonts w:ascii="Arial Narrow" w:hAnsi="Arial Narrow" w:cs="Arial Narrow"/>
          <w:b/>
        </w:rPr>
        <w:t xml:space="preserve">) </w:t>
      </w:r>
      <w:r w:rsidRPr="00683023">
        <w:rPr>
          <w:rFonts w:ascii="Arial Narrow" w:hAnsi="Arial Narrow" w:cs="Arial Narrow"/>
        </w:rPr>
        <w:t>C</w:t>
      </w:r>
      <w:r w:rsidRPr="00683023">
        <w:rPr>
          <w:rFonts w:ascii="Arial Narrow" w:hAnsi="Arial Narrow" w:cs="Arial Narrow"/>
          <w:lang w:val="x-none"/>
        </w:rPr>
        <w:t xml:space="preserve">orel Draw; </w:t>
      </w:r>
      <w:r w:rsidRPr="00683023">
        <w:rPr>
          <w:rFonts w:ascii="Arial Narrow" w:hAnsi="Arial Narrow" w:cs="Arial Narrow"/>
          <w:b/>
          <w:lang w:val="x-none"/>
        </w:rPr>
        <w:t xml:space="preserve">6) </w:t>
      </w:r>
      <w:r w:rsidRPr="00683023">
        <w:rPr>
          <w:rFonts w:ascii="Arial Narrow" w:hAnsi="Arial Narrow" w:cs="Arial Narrow"/>
          <w:lang w:val="x-none"/>
        </w:rPr>
        <w:t xml:space="preserve">Photoshop, </w:t>
      </w:r>
      <w:r w:rsidRPr="00683023">
        <w:rPr>
          <w:rFonts w:ascii="Arial Narrow" w:hAnsi="Arial Narrow" w:cs="Arial Narrow"/>
          <w:b/>
          <w:lang w:val="en-US"/>
        </w:rPr>
        <w:t>7)</w:t>
      </w:r>
      <w:r w:rsidRPr="00683023">
        <w:rPr>
          <w:rFonts w:ascii="Arial Narrow" w:hAnsi="Arial Narrow" w:cs="Arial Narrow"/>
          <w:lang w:val="x-none"/>
        </w:rPr>
        <w:t xml:space="preserve"> Indesign,  </w:t>
      </w:r>
      <w:r w:rsidRPr="00683023">
        <w:rPr>
          <w:rFonts w:ascii="Arial Narrow" w:hAnsi="Arial Narrow" w:cs="Arial Narrow"/>
          <w:b/>
          <w:lang w:val="x-none"/>
        </w:rPr>
        <w:t>8)</w:t>
      </w:r>
      <w:r w:rsidRPr="00683023">
        <w:rPr>
          <w:rFonts w:ascii="Arial Narrow" w:hAnsi="Arial Narrow" w:cs="Arial Narrow"/>
          <w:lang w:val="x-none"/>
        </w:rPr>
        <w:t xml:space="preserve"> Illustrator,  </w:t>
      </w:r>
      <w:r w:rsidRPr="00683023">
        <w:rPr>
          <w:rFonts w:ascii="Arial Narrow" w:hAnsi="Arial Narrow" w:cs="Arial Narrow"/>
          <w:b/>
          <w:lang w:val="x-none"/>
        </w:rPr>
        <w:t>9</w:t>
      </w:r>
      <w:r w:rsidRPr="00683023">
        <w:rPr>
          <w:rFonts w:ascii="Arial Narrow" w:hAnsi="Arial Narrow" w:cs="Arial Narrow"/>
          <w:b/>
          <w:lang w:val="en-US"/>
        </w:rPr>
        <w:t>)</w:t>
      </w:r>
      <w:r w:rsidRPr="00683023">
        <w:rPr>
          <w:rFonts w:ascii="Arial Narrow" w:hAnsi="Arial Narrow" w:cs="Arial Narrow"/>
          <w:lang w:val="x-none"/>
        </w:rPr>
        <w:t xml:space="preserve"> Flash e </w:t>
      </w:r>
      <w:r w:rsidRPr="00683023">
        <w:rPr>
          <w:rFonts w:ascii="Arial Narrow" w:hAnsi="Arial Narrow" w:cs="Arial Narrow"/>
          <w:b/>
          <w:lang w:val="x-none"/>
        </w:rPr>
        <w:t>10</w:t>
      </w:r>
      <w:r w:rsidRPr="00683023">
        <w:rPr>
          <w:rFonts w:ascii="Arial Narrow" w:hAnsi="Arial Narrow" w:cs="Arial Narrow"/>
          <w:b/>
          <w:lang w:val="en-US"/>
        </w:rPr>
        <w:t>)</w:t>
      </w:r>
      <w:r w:rsidRPr="00683023">
        <w:rPr>
          <w:rFonts w:ascii="Arial Narrow" w:hAnsi="Arial Narrow" w:cs="Arial Narrow"/>
          <w:lang w:val="en-US"/>
        </w:rPr>
        <w:t xml:space="preserve"> </w:t>
      </w:r>
      <w:r w:rsidRPr="00683023">
        <w:rPr>
          <w:rFonts w:ascii="Arial Narrow" w:hAnsi="Arial Narrow" w:cs="Arial Narrow"/>
          <w:lang w:val="x-none"/>
        </w:rPr>
        <w:t>Dreamwearver.</w:t>
      </w:r>
    </w:p>
    <w:p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>03.</w:t>
      </w:r>
      <w:r w:rsidRPr="00683023">
        <w:rPr>
          <w:rFonts w:ascii="Arial Narrow" w:hAnsi="Arial Narrow" w:cs="Arial Narrow"/>
          <w:lang w:val="x-none"/>
        </w:rPr>
        <w:t xml:space="preserve"> A Escola seguirá o calendário próprio, tendo a hora-aula duração de 50 (cinquenta) minutos. </w:t>
      </w:r>
    </w:p>
    <w:p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>04.</w:t>
      </w:r>
      <w:r w:rsidRPr="00683023">
        <w:rPr>
          <w:rFonts w:ascii="Arial Narrow" w:hAnsi="Arial Narrow" w:cs="Arial Narrow"/>
          <w:lang w:val="x-none"/>
        </w:rPr>
        <w:t xml:space="preserve"> Poderá haver substituição do(a) instrutor(a) quando necessário.</w:t>
      </w:r>
    </w:p>
    <w:p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>05.</w:t>
      </w:r>
      <w:r w:rsidRPr="00683023">
        <w:rPr>
          <w:rFonts w:ascii="Arial Narrow" w:hAnsi="Arial Narrow" w:cs="Arial Narrow"/>
          <w:lang w:val="x-none"/>
        </w:rPr>
        <w:t xml:space="preserve"> A </w:t>
      </w:r>
      <w:r w:rsidRPr="00683023">
        <w:rPr>
          <w:rFonts w:ascii="Arial Narrow" w:hAnsi="Arial Narrow" w:cs="Arial Narrow"/>
        </w:rPr>
        <w:t>mensalidade</w:t>
      </w:r>
      <w:r w:rsidRPr="00683023">
        <w:rPr>
          <w:rFonts w:ascii="Arial Narrow" w:hAnsi="Arial Narrow" w:cs="Arial Narrow"/>
          <w:lang w:val="x-none"/>
        </w:rPr>
        <w:t xml:space="preserve"> deve ser paga no seu vencimento, sob pena da cobrança de multa, juros e atualização monetária, no caso de atraso. </w:t>
      </w:r>
    </w:p>
    <w:p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</w:rPr>
      </w:pPr>
      <w:r w:rsidRPr="00683023">
        <w:rPr>
          <w:rFonts w:ascii="Arial Narrow" w:hAnsi="Arial Narrow" w:cs="Arial Narrow"/>
          <w:b/>
          <w:bCs/>
          <w:lang w:val="x-none"/>
        </w:rPr>
        <w:t xml:space="preserve">06. </w:t>
      </w:r>
      <w:r w:rsidRPr="00683023">
        <w:rPr>
          <w:rFonts w:ascii="Arial Narrow" w:hAnsi="Arial Narrow" w:cs="Arial Narrow"/>
          <w:lang w:val="x-none"/>
        </w:rPr>
        <w:t xml:space="preserve">Os boletos bancários são disponibilizados pela internet, deverão ser obtidos diretamente pelo Aluno/Responsável no site </w:t>
      </w:r>
      <w:hyperlink r:id="rId6" w:history="1">
        <w:r w:rsidRPr="00683023">
          <w:rPr>
            <w:rStyle w:val="Hyperlink"/>
            <w:rFonts w:cs="Arial Narrow"/>
          </w:rPr>
          <w:t>www.fisk.com.br/portaldoaluno</w:t>
        </w:r>
      </w:hyperlink>
      <w:r w:rsidRPr="00683023">
        <w:rPr>
          <w:rFonts w:ascii="Arial Narrow" w:hAnsi="Arial Narrow" w:cs="Arial Narrow"/>
        </w:rPr>
        <w:t>.</w:t>
      </w:r>
    </w:p>
    <w:p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>07</w:t>
      </w:r>
      <w:r w:rsidRPr="00683023">
        <w:rPr>
          <w:rFonts w:ascii="Arial Narrow" w:hAnsi="Arial Narrow" w:cs="Arial Narrow"/>
          <w:lang w:val="x-none"/>
        </w:rPr>
        <w:t xml:space="preserve">. Faltas individuais a qualquer título, mesmo por longo prazo, exigem pagamento integral das </w:t>
      </w:r>
      <w:r w:rsidRPr="00683023">
        <w:rPr>
          <w:rFonts w:ascii="Arial Narrow" w:hAnsi="Arial Narrow" w:cs="Arial Narrow"/>
        </w:rPr>
        <w:t>mensalidades</w:t>
      </w:r>
      <w:r w:rsidRPr="00683023">
        <w:rPr>
          <w:rFonts w:ascii="Arial Narrow" w:hAnsi="Arial Narrow" w:cs="Arial Narrow"/>
          <w:lang w:val="x-none"/>
        </w:rPr>
        <w:t xml:space="preserve">, pois o ensino estará disponível. </w:t>
      </w:r>
    </w:p>
    <w:p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>08</w:t>
      </w:r>
      <w:r w:rsidRPr="00683023">
        <w:rPr>
          <w:rFonts w:ascii="Arial Narrow" w:hAnsi="Arial Narrow" w:cs="Arial Narrow"/>
          <w:lang w:val="x-none"/>
        </w:rPr>
        <w:t>. O valor do curso será pago independentemente de: A - duração do curso, mesmo que ultrapassar o prazo; B – reprovação;</w:t>
      </w:r>
    </w:p>
    <w:p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</w:rPr>
      </w:pPr>
      <w:r w:rsidRPr="00683023">
        <w:rPr>
          <w:rFonts w:ascii="Arial Narrow" w:hAnsi="Arial Narrow" w:cs="Arial Narrow"/>
          <w:b/>
          <w:bCs/>
          <w:lang w:val="x-none"/>
        </w:rPr>
        <w:t>09</w:t>
      </w:r>
      <w:r w:rsidRPr="00683023">
        <w:rPr>
          <w:rFonts w:ascii="Arial Narrow" w:hAnsi="Arial Narrow" w:cs="Arial Narrow"/>
          <w:lang w:val="x-none"/>
        </w:rPr>
        <w:t>. Em razão do método de ensino aplicado, é proibida a reutilização de material didático, mesmo entre membros da mesma família. Não será ainda admitida extração e utilização de cópias do material didático (livro e apostilas quando aplicadas). A perda ou destruição – total ou parcial - do material obriga o Aluno a adquirir novo material da Escola para poder participar das aulas</w:t>
      </w:r>
      <w:r w:rsidRPr="00683023">
        <w:rPr>
          <w:rFonts w:ascii="Arial Narrow" w:hAnsi="Arial Narrow" w:cs="Arial Narrow"/>
        </w:rPr>
        <w:t>.</w:t>
      </w:r>
    </w:p>
    <w:p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>10.</w:t>
      </w:r>
      <w:r w:rsidRPr="00683023">
        <w:rPr>
          <w:rFonts w:ascii="Arial Narrow" w:hAnsi="Arial Narrow" w:cs="Arial Narrow"/>
          <w:lang w:val="x-none"/>
        </w:rPr>
        <w:t xml:space="preserve"> A Escola cobrará de seus Alunos ou Responsáveis por danos em seu prédio e em seu patrimônio, bem como pelo material extraviado.</w:t>
      </w:r>
    </w:p>
    <w:p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>11.</w:t>
      </w:r>
      <w:r w:rsidRPr="00683023">
        <w:rPr>
          <w:rFonts w:ascii="Arial Narrow" w:hAnsi="Arial Narrow" w:cs="Arial Narrow"/>
          <w:lang w:val="x-none"/>
        </w:rPr>
        <w:t xml:space="preserve"> A Escola poderá conceder – a seu exclusivo critério (podendo ser cancelado a qualquer momento) – os seguintes descontos (conforme regras abaixo):</w:t>
      </w:r>
    </w:p>
    <w:p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 xml:space="preserve">a) desconto de convênio: </w:t>
      </w:r>
      <w:r w:rsidRPr="00683023">
        <w:rPr>
          <w:rFonts w:ascii="Arial Narrow" w:hAnsi="Arial Narrow" w:cs="Arial Narrow"/>
          <w:lang w:val="x-none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>b) desconto de família</w:t>
      </w:r>
      <w:r w:rsidRPr="00683023">
        <w:rPr>
          <w:rFonts w:ascii="Arial Narrow" w:hAnsi="Arial Narrow" w:cs="Arial Narrow"/>
          <w:lang w:val="x-none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>c) desconto de segundo curso</w:t>
      </w:r>
      <w:r w:rsidRPr="00683023">
        <w:rPr>
          <w:rFonts w:ascii="Arial Narrow" w:hAnsi="Arial Narrow" w:cs="Arial Narrow"/>
          <w:lang w:val="x-none"/>
        </w:rPr>
        <w:t xml:space="preserve">: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>12.</w:t>
      </w:r>
      <w:r w:rsidRPr="00683023">
        <w:rPr>
          <w:rFonts w:ascii="Arial Narrow" w:hAnsi="Arial Narrow" w:cs="Arial Narrow"/>
          <w:lang w:val="x-none"/>
        </w:rPr>
        <w:t xml:space="preserve"> Qualquer desconto no valor da </w:t>
      </w:r>
      <w:r w:rsidRPr="00683023">
        <w:rPr>
          <w:rFonts w:ascii="Arial Narrow" w:hAnsi="Arial Narrow" w:cs="Arial Narrow"/>
        </w:rPr>
        <w:t>mensalidade</w:t>
      </w:r>
      <w:r w:rsidRPr="00683023">
        <w:rPr>
          <w:rFonts w:ascii="Arial Narrow" w:hAnsi="Arial Narrow" w:cs="Arial Narrow"/>
          <w:lang w:val="x-none"/>
        </w:rPr>
        <w:t xml:space="preserve">, inclusive os acima previstos, convênios, bolsas, promoções, campanhas e turmas promocionais, não são cumulativos, devendo o aluno escolher o que melhor lhe beneficiar.  </w:t>
      </w:r>
    </w:p>
    <w:p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>13.</w:t>
      </w:r>
      <w:r w:rsidRPr="00683023">
        <w:rPr>
          <w:rFonts w:ascii="Arial Narrow" w:hAnsi="Arial Narrow" w:cs="Arial Narrow"/>
          <w:lang w:val="x-none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bCs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 xml:space="preserve">14. </w:t>
      </w:r>
      <w:r w:rsidRPr="00683023">
        <w:rPr>
          <w:rFonts w:ascii="Arial Narrow" w:hAnsi="Arial Narrow" w:cs="Arial Narrow"/>
          <w:bCs/>
          <w:lang w:val="x-none"/>
        </w:rPr>
        <w:t>O Aluno deverá frequentar no mínimo 50% (oitenta por cento) da carga horária do módulo para receber o Certificado de conclusão correspondente.</w:t>
      </w:r>
    </w:p>
    <w:p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>15.</w:t>
      </w:r>
      <w:r w:rsidRPr="00683023">
        <w:rPr>
          <w:rFonts w:ascii="Arial Narrow" w:hAnsi="Arial Narrow" w:cs="Arial Narrow"/>
          <w:lang w:val="x-none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>1</w:t>
      </w:r>
      <w:r w:rsidRPr="00683023">
        <w:rPr>
          <w:rFonts w:ascii="Arial Narrow" w:hAnsi="Arial Narrow" w:cs="Arial Narrow"/>
          <w:b/>
          <w:bCs/>
        </w:rPr>
        <w:t>6</w:t>
      </w:r>
      <w:r w:rsidRPr="00683023">
        <w:rPr>
          <w:rFonts w:ascii="Arial Narrow" w:hAnsi="Arial Narrow" w:cs="Arial Narrow"/>
          <w:lang w:val="x-none"/>
        </w:rPr>
        <w:t>. Escolas com estacionamento poderão fechá-lo quando houver necessidade.</w:t>
      </w:r>
    </w:p>
    <w:p w:rsidR="00683023" w:rsidRPr="00683023" w:rsidRDefault="00683023" w:rsidP="00683023">
      <w:pPr>
        <w:autoSpaceDE w:val="0"/>
        <w:autoSpaceDN w:val="0"/>
        <w:adjustRightInd w:val="0"/>
        <w:rPr>
          <w:rFonts w:ascii="Arial Narrow" w:hAnsi="Arial Narrow" w:cs="Arial Narrow"/>
        </w:rPr>
      </w:pPr>
      <w:r w:rsidRPr="00683023">
        <w:rPr>
          <w:rFonts w:ascii="Arial Narrow" w:hAnsi="Arial Narrow" w:cs="Arial Narrow"/>
          <w:b/>
          <w:bCs/>
          <w:lang w:val="x-none"/>
        </w:rPr>
        <w:t>17.</w:t>
      </w:r>
      <w:r w:rsidRPr="00683023">
        <w:rPr>
          <w:rFonts w:ascii="Arial Narrow" w:hAnsi="Arial Narrow" w:cs="Arial Narrow"/>
          <w:lang w:val="x-none"/>
        </w:rPr>
        <w:t xml:space="preserve"> Não é permitida entrada e permanência de acompanhantes em sala de aula. </w:t>
      </w:r>
    </w:p>
    <w:p w:rsidR="00683023" w:rsidRPr="00683023" w:rsidRDefault="00683023" w:rsidP="00683023">
      <w:pPr>
        <w:autoSpaceDE w:val="0"/>
        <w:autoSpaceDN w:val="0"/>
        <w:adjustRightInd w:val="0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 xml:space="preserve">18. </w:t>
      </w:r>
      <w:r w:rsidRPr="00683023">
        <w:rPr>
          <w:rFonts w:ascii="Arial Narrow" w:hAnsi="Arial Narrow" w:cs="Arial Narrow"/>
          <w:lang w:val="x-none"/>
        </w:rPr>
        <w:t>A tolerância máxima para o Aluno entrar em sala de aula será de até 15 (quinze) minutos após o início da aula.</w:t>
      </w:r>
    </w:p>
    <w:p w:rsidR="00683023" w:rsidRPr="00683023" w:rsidRDefault="00683023" w:rsidP="00683023">
      <w:pPr>
        <w:pStyle w:val="Ttulo"/>
        <w:jc w:val="both"/>
        <w:rPr>
          <w:rFonts w:ascii="Arial Narrow" w:eastAsia="Calibri" w:hAnsi="Arial Narrow" w:cs="Arial Narrow"/>
          <w:b w:val="0"/>
          <w:snapToGrid/>
          <w:color w:val="auto"/>
          <w:sz w:val="22"/>
          <w:szCs w:val="22"/>
          <w:lang w:val="x-none" w:eastAsia="en-US"/>
        </w:rPr>
      </w:pPr>
      <w:r w:rsidRPr="00683023">
        <w:rPr>
          <w:rFonts w:ascii="Arial Narrow" w:eastAsia="Calibri" w:hAnsi="Arial Narrow" w:cs="Arial Narrow"/>
          <w:bCs/>
          <w:snapToGrid/>
          <w:color w:val="auto"/>
          <w:sz w:val="22"/>
          <w:szCs w:val="22"/>
          <w:lang w:val="x-none" w:eastAsia="en-US"/>
        </w:rPr>
        <w:t>19.</w:t>
      </w:r>
      <w:r w:rsidRPr="00683023">
        <w:rPr>
          <w:b w:val="0"/>
          <w:bCs/>
          <w:sz w:val="22"/>
          <w:szCs w:val="22"/>
        </w:rPr>
        <w:t xml:space="preserve"> </w:t>
      </w:r>
      <w:r w:rsidRPr="00683023">
        <w:rPr>
          <w:rFonts w:ascii="Arial Narrow" w:eastAsia="Calibri" w:hAnsi="Arial Narrow" w:cs="Arial Narrow"/>
          <w:b w:val="0"/>
          <w:snapToGrid/>
          <w:color w:val="auto"/>
          <w:sz w:val="22"/>
          <w:szCs w:val="22"/>
          <w:lang w:val="x-none" w:eastAsia="en-US"/>
        </w:rPr>
        <w:t>Os Alunos/Responsáveis legais, desde já, autorizam o uso de seu nome, som de voz e imagem, sem qualquer ônus, pelo prazo desse contrato, seja em mídia impressa, eletrônica, televisiva ou marketing direto, da forma que melhor aprouver à Escola.</w:t>
      </w:r>
      <w:r>
        <w:rPr>
          <w:rFonts w:ascii="Arial Narrow" w:eastAsia="Calibri" w:hAnsi="Arial Narrow" w:cs="Arial Narrow"/>
          <w:b w:val="0"/>
          <w:snapToGrid/>
          <w:color w:val="auto"/>
          <w:sz w:val="22"/>
          <w:szCs w:val="22"/>
          <w:lang w:val="x-none" w:eastAsia="en-US"/>
        </w:rPr>
        <w:br/>
      </w:r>
    </w:p>
    <w:p w:rsidR="00704FEB" w:rsidRPr="008B6F1F" w:rsidRDefault="00683023" w:rsidP="00683023">
      <w:pPr>
        <w:spacing w:after="240"/>
        <w:jc w:val="both"/>
        <w:rPr>
          <w:rFonts w:ascii="Arial Narrow" w:hAnsi="Arial Narrow"/>
        </w:rPr>
      </w:pPr>
      <w:r w:rsidRPr="00683023">
        <w:rPr>
          <w:rFonts w:ascii="Arial Narrow" w:hAnsi="Arial Narrow" w:cs="Arial Narrow"/>
          <w:b/>
          <w:bCs/>
          <w:lang w:val="x-none"/>
        </w:rPr>
        <w:t>20.</w:t>
      </w:r>
      <w:r w:rsidRPr="00683023">
        <w:rPr>
          <w:rFonts w:ascii="Arial Narrow" w:hAnsi="Arial Narrow"/>
        </w:rPr>
        <w:t xml:space="preserve"> </w:t>
      </w:r>
      <w:r w:rsidRPr="00683023">
        <w:rPr>
          <w:rFonts w:ascii="Arial Narrow" w:hAnsi="Arial Narrow" w:cs="Arial Narrow"/>
          <w:lang w:val="x-none"/>
        </w:rPr>
        <w:t>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sectPr w:rsidR="00704FEB" w:rsidRPr="008B6F1F" w:rsidSect="00683023">
      <w:pgSz w:w="11906" w:h="16838"/>
      <w:pgMar w:top="567" w:right="567" w:bottom="426" w:left="567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73C3B"/>
    <w:rsid w:val="00464C09"/>
    <w:rsid w:val="00560776"/>
    <w:rsid w:val="00683023"/>
    <w:rsid w:val="00704FEB"/>
    <w:rsid w:val="00857424"/>
    <w:rsid w:val="008B6F1F"/>
    <w:rsid w:val="008E720C"/>
    <w:rsid w:val="00A73C3B"/>
    <w:rsid w:val="00C10414"/>
    <w:rsid w:val="00D613CE"/>
    <w:rsid w:val="00EB4B59"/>
    <w:rsid w:val="00FD28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paragraph" w:styleId="Ttulo2">
    <w:name w:val="heading 2"/>
    <w:basedOn w:val="Normal"/>
    <w:next w:val="Normal"/>
    <w:link w:val="Ttulo2Char"/>
    <w:qFormat/>
    <w:rsid w:val="00857424"/>
    <w:pPr>
      <w:keepNext/>
      <w:spacing w:after="0" w:line="240" w:lineRule="auto"/>
      <w:ind w:left="120"/>
      <w:jc w:val="both"/>
      <w:outlineLvl w:val="1"/>
    </w:pPr>
    <w:rPr>
      <w:rFonts w:ascii="Arial Narrow" w:eastAsia="Times New Roman" w:hAnsi="Arial Narrow"/>
      <w:b/>
      <w:sz w:val="18"/>
      <w:szCs w:val="16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2Char">
    <w:name w:val="Título 2 Char"/>
    <w:link w:val="Ttulo2"/>
    <w:rsid w:val="00857424"/>
    <w:rPr>
      <w:rFonts w:ascii="Arial Narrow" w:eastAsia="Times New Roman" w:hAnsi="Arial Narrow" w:cs="Times New Roman"/>
      <w:b/>
      <w:sz w:val="18"/>
      <w:szCs w:val="16"/>
      <w:lang w:eastAsia="pt-BR"/>
    </w:rPr>
  </w:style>
  <w:style w:type="paragraph" w:styleId="Corpodetexto">
    <w:name w:val="Body Text"/>
    <w:basedOn w:val="Normal"/>
    <w:link w:val="CorpodetextoChar"/>
    <w:semiHidden/>
    <w:rsid w:val="008B6F1F"/>
    <w:pPr>
      <w:spacing w:after="0" w:line="240" w:lineRule="auto"/>
      <w:jc w:val="both"/>
    </w:pPr>
    <w:rPr>
      <w:rFonts w:ascii="Times New Roman" w:eastAsia="Times New Roman" w:hAnsi="Times New Roman"/>
      <w:sz w:val="24"/>
      <w:szCs w:val="20"/>
      <w:lang w:eastAsia="pt-BR"/>
    </w:rPr>
  </w:style>
  <w:style w:type="character" w:customStyle="1" w:styleId="CorpodetextoChar">
    <w:name w:val="Corpo de texto Char"/>
    <w:link w:val="Corpodetexto"/>
    <w:semiHidden/>
    <w:rsid w:val="008B6F1F"/>
    <w:rPr>
      <w:rFonts w:ascii="Times New Roman" w:eastAsia="Times New Roman" w:hAnsi="Times New Roman"/>
      <w:sz w:val="24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6F1F"/>
    <w:pPr>
      <w:spacing w:after="120" w:line="480" w:lineRule="auto"/>
    </w:pPr>
    <w:rPr>
      <w:rFonts w:ascii="Times New Roman" w:eastAsia="Times New Roman" w:hAnsi="Times New Roman"/>
      <w:sz w:val="24"/>
      <w:szCs w:val="24"/>
      <w:lang w:eastAsia="pt-BR"/>
    </w:rPr>
  </w:style>
  <w:style w:type="character" w:customStyle="1" w:styleId="Corpodetexto2Char">
    <w:name w:val="Corpo de texto 2 Char"/>
    <w:link w:val="Corpodetexto2"/>
    <w:uiPriority w:val="99"/>
    <w:semiHidden/>
    <w:rsid w:val="008B6F1F"/>
    <w:rPr>
      <w:rFonts w:ascii="Times New Roman" w:eastAsia="Times New Roman" w:hAnsi="Times New Roman"/>
      <w:sz w:val="24"/>
      <w:szCs w:val="24"/>
    </w:rPr>
  </w:style>
  <w:style w:type="paragraph" w:styleId="Ttulo">
    <w:name w:val="Title"/>
    <w:basedOn w:val="Normal"/>
    <w:link w:val="TtuloChar"/>
    <w:qFormat/>
    <w:rsid w:val="008B6F1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after="0" w:line="214" w:lineRule="atLeast"/>
      <w:jc w:val="center"/>
    </w:pPr>
    <w:rPr>
      <w:rFonts w:ascii="NewBrunswick" w:eastAsia="Times New Roman" w:hAnsi="NewBrunswick"/>
      <w:b/>
      <w:snapToGrid w:val="0"/>
      <w:color w:val="000000"/>
      <w:sz w:val="24"/>
      <w:szCs w:val="24"/>
      <w:lang w:eastAsia="pt-BR"/>
    </w:rPr>
  </w:style>
  <w:style w:type="character" w:customStyle="1" w:styleId="TtuloChar">
    <w:name w:val="Título Char"/>
    <w:link w:val="Ttulo"/>
    <w:rsid w:val="008B6F1F"/>
    <w:rPr>
      <w:rFonts w:ascii="NewBrunswick" w:eastAsia="Times New Roman" w:hAnsi="NewBrunswick"/>
      <w:b/>
      <w:snapToGrid w:val="0"/>
      <w:color w:val="000000"/>
      <w:sz w:val="24"/>
      <w:szCs w:val="24"/>
    </w:rPr>
  </w:style>
  <w:style w:type="character" w:styleId="Hyperlink">
    <w:name w:val="Hyperlink"/>
    <w:semiHidden/>
    <w:rsid w:val="00683023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yperlink" Target="http://www.fisk.com.br/portaldoaluno" TargetMode="External"/><Relationship Id="rId5" Type="http://schemas.openxmlformats.org/officeDocument/2006/relationships/image" Target="media/image2.jpeg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1105</Words>
  <Characters>5969</Characters>
  <Application>Microsoft Office Word</Application>
  <DocSecurity>0</DocSecurity>
  <Lines>49</Lines>
  <Paragraphs>14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7060</CharactersWithSpaces>
  <SharedDoc>false</SharedDoc>
  <HLinks>
    <vt:vector size="6" baseType="variant">
      <vt:variant>
        <vt:i4>6225931</vt:i4>
      </vt:variant>
      <vt:variant>
        <vt:i4>21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Recepção</dc:creator>
  <cp:keywords/>
  <dc:description/>
  <cp:lastModifiedBy>Recepção</cp:lastModifiedBy>
  <cp:revision>2</cp:revision>
  <dcterms:created xsi:type="dcterms:W3CDTF">2022-06-23T14:14:00Z</dcterms:created>
  <dcterms:modified xsi:type="dcterms:W3CDTF">2022-06-23T14:14:00Z</dcterms:modified>
</cp:coreProperties>
</file>