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9645CC" w:rsidRPr="009645CC" w:rsidRDefault="000E2E5E" w:rsidP="00A07D8D">
      <w:pPr>
        <w:rPr>
          <w:rFonts w:ascii="Arial Narrow" w:hAnsi="Arial Narrow"/>
          <w:b/>
          <w:szCs w:val="22"/>
        </w:rPr>
      </w:pPr>
      <w:r>
        <w:rPr>
          <w:noProof/>
        </w:rPr>
        <w:drawing>
          <wp:inline distT="0" distB="0" distL="0" distR="0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  <w:sz w:val="16"/>
        </w:rPr>
        <mc:AlternateContent>
          <mc:Choice Requires="wps">
            <w:drawing>
              <wp:anchor distT="0" distB="0" distL="114300" distR="114300" simplePos="0" relativeHeight="251657728" behindDoc="0" locked="0" layoutInCell="0" allowOverlap="1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B941B5" w:rsidRDefault="00B941B5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468pt;margin-top:8.8pt;width:1in;height:27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" o:allowincell="f" filled="f" stroked="f">
                <v:textbox>
                  <w:txbxContent>
                    <w:p w:rsidR="00B941B5" w:rsidRDefault="00B941B5"/>
                  </w:txbxContent>
                </v:textbox>
              </v:shape>
            </w:pict>
          </mc:Fallback>
        </mc:AlternateContent>
      </w:r>
      <w:r w:rsidR="00B941B5">
        <w:rPr>
          <w:sz w:val="16"/>
        </w:rPr>
        <w:tab/>
      </w:r>
      <w:r w:rsidR="00B941B5">
        <w:rPr>
          <w:sz w:val="16"/>
        </w:rPr>
        <w:tab/>
      </w:r>
      <w:r w:rsidR="009645CC" w:rsidRPr="009645CC">
        <w:rPr>
          <w:rFonts w:ascii="Arial Narrow" w:hAnsi="Arial Narrow"/>
          <w:b/>
          <w:szCs w:val="22"/>
        </w:rPr>
        <w:t xml:space="preserve">Unidade 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begin"/>
      </w:r>
      <w:r w:rsidR="001B1E4C">
        <w:rPr>
          <w:rFonts w:ascii="Arial" w:hAnsi="Arial" w:cs="Arial"/>
          <w:b/>
          <w:bCs/>
          <w:sz w:val="20"/>
          <w:u w:val="single"/>
        </w:rPr>
        <w:instrText xml:space="preserve"> MERGEFIELD  NomeEscola  \* MERGEFORMAT </w:instrText>
      </w:r>
      <w:r w:rsidR="001B1E4C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014579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end"/>
      </w:r>
      <w:r w:rsidR="009645CC" w:rsidRPr="009645CC">
        <w:rPr>
          <w:rFonts w:ascii="Arial Narrow" w:hAnsi="Arial Narrow"/>
          <w:b/>
          <w:szCs w:val="22"/>
        </w:rPr>
        <w:t xml:space="preserve"> – Método Autorizado</w:t>
      </w:r>
    </w:p>
    <w:p w:rsidR="009645CC" w:rsidRPr="009645CC" w:rsidRDefault="009645CC" w:rsidP="009645CC">
      <w:pPr>
        <w:ind w:left="360"/>
        <w:jc w:val="center"/>
        <w:rPr>
          <w:rFonts w:ascii="Arial Narrow" w:hAnsi="Arial Narrow" w:cs="Shruti"/>
          <w:b/>
          <w:szCs w:val="22"/>
        </w:rPr>
      </w:pPr>
      <w:r w:rsidRPr="009645CC">
        <w:rPr>
          <w:rFonts w:ascii="Arial Narrow" w:hAnsi="Arial Narrow" w:cs="Shruti"/>
          <w:b/>
          <w:szCs w:val="22"/>
        </w:rPr>
        <w:t xml:space="preserve">CONTRATO DE PRESTAÇÃO DE SERVIÇOS EDUCACIONAIS - SEMESTRAL </w:t>
      </w:r>
    </w:p>
    <w:p w:rsidR="00B941B5" w:rsidRDefault="009645CC" w:rsidP="009645CC">
      <w:pPr>
        <w:jc w:val="both"/>
        <w:rPr>
          <w:rFonts w:ascii="Arial Narrow" w:hAnsi="Arial Narrow"/>
        </w:rPr>
      </w:pPr>
      <w:r w:rsidRPr="009645CC">
        <w:rPr>
          <w:rFonts w:ascii="Arial Narrow" w:hAnsi="Arial Narrow" w:cs="Shruti"/>
          <w:szCs w:val="16"/>
        </w:rPr>
        <w:t xml:space="preserve">Por este instrumento, de um lado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014579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inscrita no CNPJ n.º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014579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 com sede na Rua 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014579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1B1E4C">
        <w:rPr>
          <w:rFonts w:ascii="Arial Narrow" w:hAnsi="Arial Narrow" w:cs="Shruti"/>
          <w:szCs w:val="16"/>
        </w:rPr>
        <w:t xml:space="preserve">,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014579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unidade franqueada Fisk, doravante denominada </w:t>
      </w:r>
      <w:r w:rsidRPr="009645CC">
        <w:rPr>
          <w:rFonts w:ascii="Arial Narrow" w:hAnsi="Arial Narrow" w:cs="Shruti"/>
          <w:b/>
          <w:bCs/>
          <w:szCs w:val="16"/>
        </w:rPr>
        <w:t>CONTRATADA</w:t>
      </w:r>
      <w:r w:rsidRPr="009645CC">
        <w:rPr>
          <w:rFonts w:ascii="Arial Narrow" w:hAnsi="Arial Narrow" w:cs="Shruti"/>
          <w:b/>
          <w:szCs w:val="16"/>
        </w:rPr>
        <w:t xml:space="preserve"> </w:t>
      </w:r>
      <w:r w:rsidRPr="009645CC">
        <w:rPr>
          <w:rFonts w:ascii="Arial Narrow" w:hAnsi="Arial Narrow" w:cs="Shruti"/>
          <w:szCs w:val="16"/>
        </w:rPr>
        <w:t xml:space="preserve">e outro lado o 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Pr="009645CC">
        <w:rPr>
          <w:rFonts w:ascii="Arial Narrow" w:hAnsi="Arial Narrow" w:cs="Shruti"/>
          <w:szCs w:val="16"/>
        </w:rPr>
        <w:t xml:space="preserve"> abaixo assinado e o </w:t>
      </w:r>
      <w:r w:rsidRPr="009645CC">
        <w:rPr>
          <w:rFonts w:ascii="Arial Narrow" w:hAnsi="Arial Narrow" w:cs="Shruti"/>
          <w:b/>
          <w:szCs w:val="16"/>
        </w:rPr>
        <w:t>ALUNO/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="00B941B5">
        <w:rPr>
          <w:rFonts w:ascii="Arial Narrow" w:hAnsi="Arial Narrow"/>
          <w:b/>
        </w:rPr>
        <w:t xml:space="preserve">, </w:t>
      </w:r>
      <w:r w:rsidR="00B941B5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B941B5" w:rsidRDefault="00B941B5">
      <w:pPr>
        <w:ind w:left="360"/>
        <w:jc w:val="both"/>
        <w:rPr>
          <w:rFonts w:ascii="Arial Narrow" w:hAnsi="Arial Narrow"/>
          <w:b/>
          <w:sz w:val="16"/>
        </w:rPr>
      </w:pPr>
    </w:p>
    <w:p w:rsidR="001B1E4C" w:rsidRDefault="001B1E4C" w:rsidP="001B1E4C">
      <w:pPr>
        <w:pStyle w:val="Ttulo1"/>
      </w:pPr>
      <w:r>
        <w:rPr>
          <w:bCs/>
        </w:rPr>
        <w:t>CONTRATANTE</w:t>
      </w:r>
      <w:r>
        <w:t xml:space="preserve"> </w:t>
      </w:r>
    </w:p>
    <w:p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014579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  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014579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b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 xml:space="preserve">CPF </w:t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014579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 w:cs="Shruti"/>
          <w:bCs/>
          <w:sz w:val="16"/>
          <w:szCs w:val="16"/>
        </w:rPr>
        <w:t xml:space="preserve">  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014579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014579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1B1E4C" w:rsidRDefault="001B1E4C" w:rsidP="001B1E4C">
      <w:pPr>
        <w:pStyle w:val="Ttulo1"/>
        <w:rPr>
          <w:rFonts w:cs="Shruti"/>
        </w:rPr>
      </w:pPr>
      <w:r>
        <w:rPr>
          <w:rFonts w:cs="Shruti"/>
        </w:rPr>
        <w:t>ALUNO</w:t>
      </w:r>
    </w:p>
    <w:p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014579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   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014579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014579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014579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014579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014579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014579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NASC.</w:t>
      </w:r>
      <w:r w:rsidRPr="00BB6B3F">
        <w:rPr>
          <w:rFonts w:ascii="Arial Narrow" w:hAnsi="Arial Narrow" w:cs="Shruti"/>
          <w:u w:val="single"/>
        </w:rPr>
        <w:t xml:space="preserve"> </w:t>
      </w:r>
      <w:r w:rsidRPr="00C41B2A">
        <w:rPr>
          <w:rFonts w:ascii="Arial Narrow" w:hAnsi="Arial Narrow" w:cs="Shruti"/>
          <w:u w:val="single"/>
        </w:rPr>
        <w:fldChar w:fldCharType="begin"/>
      </w:r>
      <w:r w:rsidRPr="00C41B2A">
        <w:rPr>
          <w:rFonts w:ascii="Arial Narrow" w:hAnsi="Arial Narrow" w:cs="Shruti"/>
          <w:u w:val="single"/>
        </w:rPr>
        <w:instrText xml:space="preserve"> MERGEFIELD  DataNascimentoAluno  \* MERGEFORMAT </w:instrText>
      </w:r>
      <w:r w:rsidRPr="00C41B2A">
        <w:rPr>
          <w:rFonts w:ascii="Arial Narrow" w:hAnsi="Arial Narrow" w:cs="Shruti"/>
          <w:u w:val="single"/>
        </w:rPr>
        <w:fldChar w:fldCharType="separate"/>
      </w:r>
      <w:r w:rsidR="00014579">
        <w:rPr>
          <w:rFonts w:ascii="Arial Narrow" w:hAnsi="Arial Narrow" w:cs="Shruti"/>
          <w:noProof/>
          <w:u w:val="single"/>
        </w:rPr>
        <w:t>«DataNascimentoAluno»</w:t>
      </w:r>
      <w:r w:rsidRPr="00C41B2A">
        <w:rPr>
          <w:rFonts w:ascii="Arial Narrow" w:hAnsi="Arial Narrow" w:cs="Shruti"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014579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014579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CELULAR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CelularAluno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014579">
        <w:rPr>
          <w:rFonts w:ascii="Arial Narrow" w:hAnsi="Arial Narrow" w:cs="Shruti"/>
          <w:noProof/>
          <w:u w:val="single"/>
        </w:rPr>
        <w:t>«CelularAluno»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B941B5" w:rsidRDefault="00B941B5">
      <w:pPr>
        <w:tabs>
          <w:tab w:val="left" w:pos="7740"/>
        </w:tabs>
        <w:ind w:left="360"/>
        <w:jc w:val="both"/>
        <w:rPr>
          <w:rFonts w:ascii="Arial Narrow" w:hAnsi="Arial Narrow"/>
          <w:sz w:val="16"/>
        </w:rPr>
      </w:pPr>
    </w:p>
    <w:p w:rsidR="00B941B5" w:rsidRDefault="00B941B5">
      <w:pPr>
        <w:tabs>
          <w:tab w:val="left" w:pos="7740"/>
        </w:tabs>
        <w:ind w:left="360"/>
        <w:jc w:val="both"/>
        <w:rPr>
          <w:rFonts w:ascii="Arial Narrow" w:hAnsi="Arial Narrow"/>
          <w:sz w:val="16"/>
        </w:rPr>
      </w:pPr>
    </w:p>
    <w:p w:rsidR="001B1E4C" w:rsidRPr="00696524" w:rsidRDefault="001B1E4C" w:rsidP="001B1E4C">
      <w:pPr>
        <w:ind w:left="360"/>
        <w:rPr>
          <w:rFonts w:ascii="Arial Narrow" w:hAnsi="Arial Narrow" w:cs="Shruti"/>
          <w:sz w:val="20"/>
          <w:szCs w:val="20"/>
        </w:rPr>
      </w:pPr>
      <w:r w:rsidRPr="00696524">
        <w:rPr>
          <w:rFonts w:ascii="Arial Narrow" w:hAnsi="Arial Narrow" w:cs="Shruti"/>
          <w:sz w:val="20"/>
          <w:szCs w:val="20"/>
        </w:rPr>
        <w:t xml:space="preserve">CURSO: </w:t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Curso  \* MERGEFORMAT </w:instrText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014579">
        <w:rPr>
          <w:rFonts w:ascii="Arial Narrow" w:hAnsi="Arial Narrow" w:cs="Shruti"/>
          <w:b/>
          <w:noProof/>
          <w:sz w:val="20"/>
          <w:szCs w:val="20"/>
          <w:u w:val="single"/>
        </w:rPr>
        <w:t>«Curso»</w:t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t xml:space="preserve"> - </w:t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ComplementoCursoComMinutosTurma  \* MERGEFORMAT </w:instrText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014579">
        <w:rPr>
          <w:rFonts w:ascii="Arial Narrow" w:hAnsi="Arial Narrow" w:cs="Shruti"/>
          <w:b/>
          <w:noProof/>
          <w:sz w:val="20"/>
          <w:szCs w:val="20"/>
          <w:u w:val="single"/>
        </w:rPr>
        <w:t>«ComplementoCursoComMinutosTurma»</w:t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 w:rsidRPr="00696524">
        <w:rPr>
          <w:rFonts w:ascii="Arial Narrow" w:hAnsi="Arial Narrow" w:cs="Shruti"/>
          <w:sz w:val="20"/>
          <w:szCs w:val="20"/>
        </w:rPr>
        <w:t xml:space="preserve">  DIAS:</w:t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Dias  \* MERGEFORMAT </w:instrTex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014579">
        <w:rPr>
          <w:rFonts w:ascii="Arial Narrow" w:hAnsi="Arial Narrow" w:cs="Shruti"/>
          <w:b/>
          <w:noProof/>
          <w:sz w:val="20"/>
          <w:szCs w:val="20"/>
          <w:u w:val="single"/>
        </w:rPr>
        <w:t>«Dias»</w: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 w:rsidRPr="00696524">
        <w:rPr>
          <w:rFonts w:ascii="Arial Narrow" w:hAnsi="Arial Narrow" w:cs="Shruti"/>
          <w:sz w:val="20"/>
          <w:szCs w:val="20"/>
        </w:rPr>
        <w:t xml:space="preserve">HORÁRIO: </w: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HorariosCurso  \* MERGEFORMAT </w:instrTex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014579">
        <w:rPr>
          <w:rFonts w:ascii="Arial Narrow" w:hAnsi="Arial Narrow" w:cs="Shruti"/>
          <w:b/>
          <w:noProof/>
          <w:sz w:val="20"/>
          <w:szCs w:val="20"/>
          <w:u w:val="single"/>
        </w:rPr>
        <w:t>«HorariosCurso»</w: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</w:p>
    <w:p w:rsidR="001B1E4C" w:rsidRDefault="001B1E4C" w:rsidP="001B1E4C">
      <w:pPr>
        <w:ind w:left="360"/>
        <w:rPr>
          <w:rFonts w:ascii="Arial Narrow" w:hAnsi="Arial Narrow" w:cs="Shruti"/>
          <w:sz w:val="16"/>
          <w:szCs w:val="16"/>
        </w:rPr>
      </w:pPr>
    </w:p>
    <w:p w:rsidR="001B1E4C" w:rsidRPr="009D6513" w:rsidRDefault="001B1E4C" w:rsidP="001B1E4C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INÍCIO </w:t>
      </w:r>
      <w:r w:rsidRPr="00696524">
        <w:rPr>
          <w:rFonts w:ascii="Arial Narrow" w:hAnsi="Arial Narrow" w:cs="Shruti"/>
          <w:b/>
          <w:sz w:val="18"/>
          <w:szCs w:val="18"/>
          <w:u w:val="single"/>
        </w:rPr>
        <w:fldChar w:fldCharType="begin"/>
      </w:r>
      <w:r w:rsidRPr="00696524">
        <w:rPr>
          <w:rFonts w:ascii="Arial Narrow" w:hAnsi="Arial Narrow" w:cs="Shruti"/>
          <w:b/>
          <w:sz w:val="18"/>
          <w:szCs w:val="18"/>
          <w:u w:val="single"/>
        </w:rPr>
        <w:instrText xml:space="preserve"> MERGEFIELD  DataInicioAulas  \* MERGEFORMAT </w:instrText>
      </w:r>
      <w:r w:rsidRPr="00696524">
        <w:rPr>
          <w:rFonts w:ascii="Arial Narrow" w:hAnsi="Arial Narrow" w:cs="Shruti"/>
          <w:b/>
          <w:sz w:val="18"/>
          <w:szCs w:val="18"/>
          <w:u w:val="single"/>
        </w:rPr>
        <w:fldChar w:fldCharType="separate"/>
      </w:r>
      <w:r w:rsidR="00014579">
        <w:rPr>
          <w:rFonts w:ascii="Arial Narrow" w:hAnsi="Arial Narrow" w:cs="Shruti"/>
          <w:b/>
          <w:noProof/>
          <w:sz w:val="18"/>
          <w:szCs w:val="18"/>
          <w:u w:val="single"/>
        </w:rPr>
        <w:t>«DataInicioAulas»</w:t>
      </w:r>
      <w:r w:rsidRPr="00696524">
        <w:rPr>
          <w:rFonts w:ascii="Arial Narrow" w:hAnsi="Arial Narrow" w:cs="Shruti"/>
          <w:b/>
          <w:sz w:val="18"/>
          <w:szCs w:val="18"/>
          <w:u w:val="single"/>
        </w:rPr>
        <w:fldChar w:fldCharType="end"/>
      </w:r>
      <w:r w:rsidR="00942A5A">
        <w:rPr>
          <w:rFonts w:ascii="Arial Narrow" w:hAnsi="Arial Narrow"/>
          <w:sz w:val="18"/>
          <w:szCs w:val="18"/>
        </w:rPr>
        <w:t xml:space="preserve">   TÉRMINO</w:t>
      </w:r>
      <w:r w:rsidR="00914AC5">
        <w:rPr>
          <w:rFonts w:ascii="Arial Narrow" w:hAnsi="Arial Narrow"/>
          <w:sz w:val="18"/>
          <w:szCs w:val="18"/>
        </w:rPr>
        <w:t xml:space="preserve"> </w:t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fldChar w:fldCharType="begin"/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instrText xml:space="preserve"> MERGEFIELD  DataFimTurma  \* MERGEFORMAT </w:instrText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fldChar w:fldCharType="separate"/>
      </w:r>
      <w:r w:rsidR="00014579">
        <w:rPr>
          <w:rFonts w:ascii="Arial Narrow" w:hAnsi="Arial Narrow"/>
          <w:b/>
          <w:noProof/>
          <w:sz w:val="18"/>
          <w:szCs w:val="18"/>
          <w:u w:val="single"/>
        </w:rPr>
        <w:t>«DataFimTurma»</w:t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fldChar w:fldCharType="end"/>
      </w:r>
      <w:r w:rsidRPr="00696524">
        <w:rPr>
          <w:rFonts w:ascii="Arial Narrow" w:hAnsi="Arial Narrow"/>
          <w:sz w:val="18"/>
          <w:szCs w:val="18"/>
        </w:rPr>
        <w:tab/>
      </w:r>
    </w:p>
    <w:p w:rsidR="001B1E4C" w:rsidRDefault="001B1E4C" w:rsidP="001B1E4C">
      <w:pPr>
        <w:ind w:left="360"/>
        <w:jc w:val="both"/>
        <w:rPr>
          <w:rFonts w:ascii="Arial Narrow" w:hAnsi="Arial Narrow"/>
          <w:sz w:val="18"/>
          <w:szCs w:val="18"/>
        </w:rPr>
      </w:pPr>
    </w:p>
    <w:p w:rsidR="0016647D" w:rsidRPr="00D85CC5" w:rsidRDefault="0016647D" w:rsidP="0016647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MATRÍCULA/REMATRICULA  R$_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014579">
        <w:rPr>
          <w:rFonts w:ascii="Arial Narrow" w:hAnsi="Arial Narrow" w:cs="Shruti"/>
          <w:b/>
          <w:noProof/>
          <w:u w:val="single"/>
        </w:rPr>
        <w:t>«MatriculaRematricula»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Pr="002705FA">
        <w:rPr>
          <w:rFonts w:ascii="Arial Narrow" w:hAnsi="Arial Narrow" w:cs="Shruti"/>
          <w:b/>
          <w:sz w:val="16"/>
          <w:szCs w:val="16"/>
          <w:u w:val="single"/>
        </w:rPr>
        <w:t xml:space="preserve">  </w:t>
      </w:r>
      <w:r>
        <w:rPr>
          <w:rFonts w:ascii="Arial Narrow" w:hAnsi="Arial Narrow" w:cs="Shruti"/>
          <w:sz w:val="16"/>
          <w:szCs w:val="16"/>
        </w:rPr>
        <w:t>MATERIAL R$</w:t>
      </w:r>
      <w:r w:rsidRPr="00D85CC5">
        <w:rPr>
          <w:rFonts w:ascii="Arial Narrow" w:hAnsi="Arial Narrow" w:cs="Shruti"/>
          <w:b/>
          <w:sz w:val="18"/>
          <w:szCs w:val="18"/>
          <w:u w:val="single"/>
        </w:rPr>
        <w:t xml:space="preserve"> </w:t>
      </w:r>
      <w:r w:rsidR="00D85CC5" w:rsidRPr="00D85CC5">
        <w:rPr>
          <w:rFonts w:ascii="Arial Narrow" w:hAnsi="Arial Narrow" w:cs="Shruti"/>
          <w:b/>
          <w:sz w:val="18"/>
          <w:szCs w:val="18"/>
          <w:u w:val="single"/>
        </w:rPr>
        <w:fldChar w:fldCharType="begin"/>
      </w:r>
      <w:r w:rsidR="00D85CC5" w:rsidRPr="00D85CC5">
        <w:rPr>
          <w:rFonts w:ascii="Arial Narrow" w:hAnsi="Arial Narrow" w:cs="Shruti"/>
          <w:b/>
          <w:sz w:val="18"/>
          <w:szCs w:val="18"/>
          <w:u w:val="single"/>
        </w:rPr>
        <w:instrText xml:space="preserve"> MERGEFIELD  ValorMaterial  \* MERGEFORMAT </w:instrText>
      </w:r>
      <w:r w:rsidR="00D85CC5" w:rsidRPr="00D85CC5">
        <w:rPr>
          <w:rFonts w:ascii="Arial Narrow" w:hAnsi="Arial Narrow" w:cs="Shruti"/>
          <w:b/>
          <w:sz w:val="18"/>
          <w:szCs w:val="18"/>
          <w:u w:val="single"/>
        </w:rPr>
        <w:fldChar w:fldCharType="separate"/>
      </w:r>
      <w:r w:rsidR="00014579">
        <w:rPr>
          <w:rFonts w:ascii="Arial Narrow" w:hAnsi="Arial Narrow" w:cs="Shruti"/>
          <w:b/>
          <w:noProof/>
          <w:sz w:val="18"/>
          <w:szCs w:val="18"/>
          <w:u w:val="single"/>
        </w:rPr>
        <w:t>«</w:t>
      </w:r>
      <w:r w:rsidR="00014579" w:rsidRPr="00014579">
        <w:rPr>
          <w:rFonts w:ascii="Arial Narrow" w:hAnsi="Arial Narrow" w:cs="Shruti"/>
          <w:b/>
          <w:noProof/>
          <w:u w:val="single"/>
        </w:rPr>
        <w:t>ValorMaterial»</w:t>
      </w:r>
      <w:r w:rsidR="00D85CC5" w:rsidRPr="00D85CC5">
        <w:rPr>
          <w:rFonts w:ascii="Arial Narrow" w:hAnsi="Arial Narrow" w:cs="Shruti"/>
          <w:b/>
          <w:sz w:val="18"/>
          <w:szCs w:val="18"/>
          <w:u w:val="single"/>
        </w:rPr>
        <w:fldChar w:fldCharType="end"/>
      </w:r>
    </w:p>
    <w:p w:rsidR="0016647D" w:rsidRPr="00D85CC5" w:rsidRDefault="0016647D" w:rsidP="0016647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 w:rsidRPr="00D85CC5">
        <w:rPr>
          <w:rFonts w:ascii="Arial Narrow" w:hAnsi="Arial Narrow" w:cs="Shruti"/>
          <w:b/>
          <w:sz w:val="16"/>
          <w:szCs w:val="16"/>
        </w:rPr>
        <w:t xml:space="preserve">PARCELAS: </w:t>
      </w:r>
      <w:r w:rsidR="00914AC5" w:rsidRPr="00D85CC5">
        <w:rPr>
          <w:rFonts w:ascii="Arial Narrow" w:hAnsi="Arial Narrow" w:cs="Shruti"/>
          <w:b/>
          <w:sz w:val="18"/>
          <w:szCs w:val="16"/>
          <w:u w:val="single"/>
        </w:rPr>
        <w:fldChar w:fldCharType="begin"/>
      </w:r>
      <w:r w:rsidR="00914AC5" w:rsidRPr="00D85CC5">
        <w:rPr>
          <w:rFonts w:ascii="Arial Narrow" w:hAnsi="Arial Narrow" w:cs="Shruti"/>
          <w:b/>
          <w:sz w:val="18"/>
          <w:szCs w:val="16"/>
          <w:u w:val="single"/>
        </w:rPr>
        <w:instrText xml:space="preserve"> MERGEFIELD  NroParcelas  \* MERGEFORMAT </w:instrText>
      </w:r>
      <w:r w:rsidR="00914AC5" w:rsidRPr="00D85CC5">
        <w:rPr>
          <w:rFonts w:ascii="Arial Narrow" w:hAnsi="Arial Narrow" w:cs="Shruti"/>
          <w:b/>
          <w:sz w:val="18"/>
          <w:szCs w:val="16"/>
          <w:u w:val="single"/>
        </w:rPr>
        <w:fldChar w:fldCharType="separate"/>
      </w:r>
      <w:r w:rsidR="00014579">
        <w:rPr>
          <w:rFonts w:ascii="Arial Narrow" w:hAnsi="Arial Narrow" w:cs="Shruti"/>
          <w:b/>
          <w:noProof/>
          <w:sz w:val="18"/>
          <w:szCs w:val="16"/>
          <w:u w:val="single"/>
        </w:rPr>
        <w:t>«NroParcelas»</w:t>
      </w:r>
      <w:r w:rsidR="00914AC5" w:rsidRPr="00D85CC5">
        <w:rPr>
          <w:rFonts w:ascii="Arial Narrow" w:hAnsi="Arial Narrow" w:cs="Shruti"/>
          <w:b/>
          <w:sz w:val="18"/>
          <w:szCs w:val="16"/>
          <w:u w:val="single"/>
        </w:rPr>
        <w:fldChar w:fldCharType="end"/>
      </w:r>
    </w:p>
    <w:p w:rsidR="00086F1F" w:rsidRDefault="00086F1F" w:rsidP="00086F1F">
      <w:pPr>
        <w:ind w:left="360"/>
        <w:jc w:val="both"/>
        <w:rPr>
          <w:rFonts w:ascii="Arial Narrow" w:hAnsi="Arial Narrow" w:cs="Shruti"/>
          <w:sz w:val="16"/>
          <w:szCs w:val="16"/>
        </w:rPr>
      </w:pPr>
      <w:bookmarkStart w:id="0" w:name="_GoBack"/>
      <w:bookmarkEnd w:id="0"/>
    </w:p>
    <w:p w:rsidR="00086F1F" w:rsidRDefault="00086F1F" w:rsidP="00086F1F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VALOR SEM DESCONTO </w:t>
      </w:r>
      <w:r w:rsidRPr="009A4AC6">
        <w:rPr>
          <w:rFonts w:ascii="Arial Narrow" w:hAnsi="Arial Narrow" w:cs="Shruti"/>
          <w:u w:val="single"/>
        </w:rPr>
        <w:fldChar w:fldCharType="begin"/>
      </w:r>
      <w:r w:rsidRPr="009A4AC6">
        <w:rPr>
          <w:rFonts w:ascii="Arial Narrow" w:hAnsi="Arial Narrow" w:cs="Shruti"/>
          <w:u w:val="single"/>
        </w:rPr>
        <w:instrText xml:space="preserve"> MERGEFIELD  ValorSemDesconto  \* MERGEFORMAT </w:instrText>
      </w:r>
      <w:r w:rsidRPr="009A4AC6">
        <w:rPr>
          <w:rFonts w:ascii="Arial Narrow" w:hAnsi="Arial Narrow" w:cs="Shruti"/>
          <w:u w:val="single"/>
        </w:rPr>
        <w:fldChar w:fldCharType="separate"/>
      </w:r>
      <w:r w:rsidR="00014579">
        <w:rPr>
          <w:rFonts w:ascii="Arial Narrow" w:hAnsi="Arial Narrow" w:cs="Shruti"/>
          <w:noProof/>
          <w:u w:val="single"/>
        </w:rPr>
        <w:t>«ValorSemDesconto»</w:t>
      </w:r>
      <w:r w:rsidRPr="009A4AC6">
        <w:rPr>
          <w:rFonts w:ascii="Arial Narrow" w:hAnsi="Arial Narrow" w:cs="Shruti"/>
          <w:u w:val="single"/>
        </w:rPr>
        <w:fldChar w:fldCharType="end"/>
      </w:r>
      <w:r w:rsidR="0016647D"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014579">
        <w:rPr>
          <w:rFonts w:ascii="Arial Narrow" w:hAnsi="Arial Narrow" w:cs="Shruti"/>
          <w:noProof/>
          <w:u w:val="single"/>
        </w:rPr>
        <w:t>«NroVencimento»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</w:p>
    <w:p w:rsidR="00086F1F" w:rsidRDefault="00086F1F" w:rsidP="00086F1F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>VALOR C/DESCONTO</w:t>
      </w:r>
      <w:r w:rsidR="0016647D">
        <w:rPr>
          <w:rFonts w:ascii="Arial Narrow" w:hAnsi="Arial Narrow" w:cs="Shruti"/>
          <w:sz w:val="16"/>
          <w:szCs w:val="16"/>
        </w:rPr>
        <w:t xml:space="preserve">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014579">
        <w:rPr>
          <w:rFonts w:ascii="Arial Narrow" w:hAnsi="Arial Narrow" w:cs="Shruti"/>
          <w:noProof/>
          <w:u w:val="single"/>
        </w:rPr>
        <w:t>«ValorComDesconto»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014579">
        <w:rPr>
          <w:rFonts w:ascii="Arial Narrow" w:hAnsi="Arial Narrow" w:cs="Shruti"/>
          <w:noProof/>
          <w:u w:val="single"/>
        </w:rPr>
        <w:t>«NroVencimentoComDesconto»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086F1F" w:rsidRDefault="00086F1F" w:rsidP="00086F1F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086F1F" w:rsidRDefault="00086F1F" w:rsidP="00086F1F">
      <w:pPr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         OPÇÃO DE PAGAMENTO 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014579">
        <w:rPr>
          <w:rFonts w:ascii="Arial Narrow" w:hAnsi="Arial Narrow" w:cs="Shruti"/>
          <w:noProof/>
          <w:u w:val="single"/>
        </w:rPr>
        <w:t>«OpcoesPagamento»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B941B5" w:rsidRDefault="00B941B5">
      <w:pPr>
        <w:ind w:left="360"/>
        <w:jc w:val="both"/>
        <w:rPr>
          <w:rFonts w:ascii="Arial Narrow" w:hAnsi="Arial Narrow"/>
          <w:b/>
          <w:sz w:val="18"/>
        </w:rPr>
      </w:pPr>
    </w:p>
    <w:p w:rsidR="00B941B5" w:rsidRDefault="00B941B5">
      <w:pPr>
        <w:jc w:val="both"/>
        <w:rPr>
          <w:rFonts w:ascii="Arial Narrow" w:hAnsi="Arial Narrow"/>
        </w:rPr>
      </w:pPr>
      <w:r>
        <w:rPr>
          <w:rFonts w:ascii="Arial Narrow" w:hAnsi="Arial Narrow"/>
          <w:b/>
        </w:rPr>
        <w:t xml:space="preserve">CLÁUSULA PRIMEIRA-OBJETO: </w:t>
      </w:r>
      <w:r>
        <w:rPr>
          <w:rFonts w:ascii="Arial Narrow" w:hAnsi="Arial Narrow"/>
        </w:rPr>
        <w:t xml:space="preserve">Este contrato tem como objeto a prestação de serviços educacionais de idiomas e aquisição do material didático necessário, correspondentes ao semestre estabelecido acima, ministrados coletivamente conforme currículo próprio, nos termos do estabelecido neste instrumento, calendário, normas e regulamento interno do estabelecimento, que integram este contrato para todos os fins de direito, cujo conteúdo é de prévio conhecimento do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 xml:space="preserve">1º- </w:t>
      </w:r>
      <w:r>
        <w:rPr>
          <w:rFonts w:ascii="Arial Narrow" w:hAnsi="Arial Narrow"/>
        </w:rPr>
        <w:t xml:space="preserve">Os valores estabelecidos neste contrato não abrangem os serviços especiais de segunda chamada, provas substitutivas, reposição de  aulas e demais taxas determinadas pela Escola além da matrícula, parcelas e material didático. </w:t>
      </w:r>
      <w:r>
        <w:rPr>
          <w:rFonts w:ascii="Arial Narrow" w:hAnsi="Arial Narrow"/>
          <w:b/>
          <w:bCs/>
        </w:rPr>
        <w:t>CLÁUSULA SEGUNDA–PAGAMENTO:</w:t>
      </w:r>
      <w:r>
        <w:rPr>
          <w:rFonts w:ascii="Arial Narrow" w:hAnsi="Arial Narrow"/>
        </w:rPr>
        <w:t xml:space="preserve"> Pelos serviços ora contratados,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pagará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as parcelas aqui estabelecidas – nos termos do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 abaixo – relativas ao semestre contratado, independentemente do calendário da Escola e da fruição de aulas no período, sendo devido o pagamento até a conclusão do semestre.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No caso de inadimplência do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, não havendo a quitação do débito até o fim do semestre, somente será efetuada rematrícula e renovação contratual caso todos os valores devidos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sejam integralmente quitados.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 Quando da renovação contratual poderá haver reajuste dos valores relativos ao material, matrícula/rematrícula e parcelas. Os estágios subseqüentes têm preços diferentes, conforme regulamento interno e tabela de preços. </w:t>
      </w:r>
      <w:r>
        <w:rPr>
          <w:rFonts w:ascii="Arial Narrow" w:hAnsi="Arial Narrow" w:cs="Arial"/>
          <w:b/>
          <w:bCs/>
        </w:rPr>
        <w:t>§3º</w:t>
      </w:r>
      <w:r>
        <w:rPr>
          <w:rFonts w:ascii="Arial Narrow" w:hAnsi="Arial Narrow" w:cs="Arial"/>
        </w:rPr>
        <w:t xml:space="preserve">- Eventual atraso no pagamento de qualquer das parcelas acarretará na aplicação da multa de 2% (dois por cento) e deverá o </w:t>
      </w:r>
      <w:r>
        <w:rPr>
          <w:rFonts w:ascii="Arial Narrow" w:hAnsi="Arial Narrow" w:cs="Arial"/>
          <w:b/>
          <w:bCs/>
        </w:rPr>
        <w:t>CONTRATANTE</w:t>
      </w:r>
      <w:r>
        <w:rPr>
          <w:rFonts w:ascii="Arial Narrow" w:hAnsi="Arial Narrow" w:cs="Arial"/>
        </w:rPr>
        <w:t xml:space="preserve"> efetuar o pagamento acrescido de juros e correção monetária. </w:t>
      </w:r>
      <w:r>
        <w:rPr>
          <w:rFonts w:ascii="Arial Narrow" w:hAnsi="Arial Narrow"/>
          <w:b/>
          <w:bCs/>
        </w:rPr>
        <w:t>CLÁUSULA TERCEIRA–VIGÊNCIA E RESCISÃO</w:t>
      </w:r>
      <w:r>
        <w:rPr>
          <w:rFonts w:ascii="Arial Narrow" w:hAnsi="Arial Narrow"/>
        </w:rPr>
        <w:t xml:space="preserve">: Este contrato é firmado pelo prazo de duração do semestre, conforme determinado acima, pelo período necessário à conclusão da carga horária estabelecida no regulamento interno.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Somente serão mantidas as turmas quando </w:t>
      </w:r>
      <w:r>
        <w:rPr>
          <w:rFonts w:ascii="Arial Narrow" w:hAnsi="Arial Narrow"/>
        </w:rPr>
        <w:lastRenderedPageBreak/>
        <w:t xml:space="preserve">existente o número mínimo de Alunos estabelecido no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, da Cláusula Quinta deste contrato, tendo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o prazo de 30 (trinta) dias, contados da data de início da turma, para sua dissolução, caso não seja atingida a quantidade mínima de Alunos.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 Não mantido o curso no prazo acima,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poderá optar em cancelar a matrícula, com a devolução das quantias pagas ou transferir-se para outra turma, através de termo a ser assinado entre as partes. </w:t>
      </w:r>
      <w:r>
        <w:rPr>
          <w:rFonts w:ascii="Arial Narrow" w:hAnsi="Arial Narrow"/>
          <w:b/>
          <w:bCs/>
        </w:rPr>
        <w:t>§3º</w:t>
      </w:r>
      <w:r>
        <w:rPr>
          <w:rFonts w:ascii="Arial Narrow" w:hAnsi="Arial Narrow"/>
        </w:rPr>
        <w:t xml:space="preserve">- O contrato poderá ser rescindido pelas partes, mediante comunicação prévia de 30 (trinta) dias, sendo devido o pagamento, por quem der causa à rescisão, de multa contratual no importe de 10% (dez por cento) sobre o valor do semestre, não sendo devida nos casos do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, da Cláusula Quinta deste instrumento. </w:t>
      </w:r>
      <w:r>
        <w:rPr>
          <w:rFonts w:ascii="Arial Narrow" w:hAnsi="Arial Narrow"/>
          <w:b/>
          <w:bCs/>
        </w:rPr>
        <w:t>§4º</w:t>
      </w:r>
      <w:r>
        <w:rPr>
          <w:rFonts w:ascii="Arial Narrow" w:hAnsi="Arial Narrow"/>
        </w:rPr>
        <w:softHyphen/>
        <w:t xml:space="preserve">- Será igualmente rescindido o contrato no caso do descumprimento de seus termos ou do regulamento interno, sujeitando a parte infratora ao pagamento da multa estabelecida no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</w:rPr>
        <w:t xml:space="preserve"> anterior. </w:t>
      </w:r>
      <w:r>
        <w:rPr>
          <w:rFonts w:ascii="Arial Narrow" w:hAnsi="Arial Narrow"/>
          <w:b/>
          <w:bCs/>
        </w:rPr>
        <w:t>§5º</w:t>
      </w:r>
      <w:r>
        <w:rPr>
          <w:rFonts w:ascii="Arial Narrow" w:hAnsi="Arial Narrow"/>
        </w:rPr>
        <w:t xml:space="preserve">- </w:t>
      </w:r>
      <w:r>
        <w:rPr>
          <w:rFonts w:ascii="Arial Narrow" w:hAnsi="Arial Narrow"/>
          <w:bCs/>
          <w:sz w:val="22"/>
          <w:szCs w:val="22"/>
        </w:rPr>
        <w:t xml:space="preserve">O Aluno que tenha dado causa à necessidade de ultrapassar o prazo e a carga horária estabelecida neste contrato, por iniciativa exclusiva do Aluno, seja por faltas ou pela necessidade de retornar às lições anteriores, deverá pagar à </w:t>
      </w:r>
      <w:r>
        <w:rPr>
          <w:rFonts w:ascii="Arial Narrow" w:hAnsi="Arial Narrow"/>
          <w:sz w:val="22"/>
          <w:szCs w:val="22"/>
        </w:rPr>
        <w:t>CONTRATADA</w:t>
      </w:r>
      <w:r>
        <w:rPr>
          <w:rFonts w:ascii="Arial Narrow" w:hAnsi="Arial Narrow"/>
          <w:bCs/>
          <w:sz w:val="22"/>
          <w:szCs w:val="22"/>
        </w:rPr>
        <w:t xml:space="preserve"> o valor correspondente às aulas particulares necessárias para a conclusão do estágio, aplicando-se a tabela vigente de aula particular.</w:t>
      </w:r>
      <w:r>
        <w:rPr>
          <w:rFonts w:ascii="Arial Narrow" w:hAnsi="Arial Narrow"/>
        </w:rPr>
        <w:t xml:space="preserve"> </w:t>
      </w:r>
      <w:r>
        <w:rPr>
          <w:rFonts w:ascii="Arial Narrow" w:hAnsi="Arial Narrow" w:cs="Arial"/>
          <w:b/>
          <w:bCs/>
        </w:rPr>
        <w:t>§</w:t>
      </w:r>
      <w:r>
        <w:rPr>
          <w:rFonts w:ascii="Arial Narrow" w:hAnsi="Arial Narrow" w:cs="Arial"/>
          <w:b/>
        </w:rPr>
        <w:t>6º</w:t>
      </w:r>
      <w:r>
        <w:rPr>
          <w:rFonts w:ascii="Arial Narrow" w:hAnsi="Arial Narrow" w:cs="Arial"/>
          <w:bCs/>
        </w:rPr>
        <w:softHyphen/>
        <w:t xml:space="preserve">-Caso a inadimplência dos valores devidos por força deste contrato seja superior a 90 (noventa) dias, a </w:t>
      </w:r>
      <w:r>
        <w:rPr>
          <w:rFonts w:ascii="Arial Narrow" w:hAnsi="Arial Narrow" w:cs="Arial"/>
          <w:b/>
          <w:bCs/>
        </w:rPr>
        <w:t>CONTRATADA</w:t>
      </w:r>
      <w:r>
        <w:rPr>
          <w:rFonts w:ascii="Arial Narrow" w:hAnsi="Arial Narrow" w:cs="Arial"/>
          <w:bCs/>
        </w:rPr>
        <w:t xml:space="preserve"> poderá rescindir este contrato, com a simples comunicação ao </w:t>
      </w:r>
      <w:r>
        <w:rPr>
          <w:rFonts w:ascii="Arial Narrow" w:hAnsi="Arial Narrow" w:cs="Arial"/>
          <w:b/>
          <w:bCs/>
        </w:rPr>
        <w:t>CONTRATANTE</w:t>
      </w:r>
      <w:r>
        <w:rPr>
          <w:rFonts w:ascii="Arial Narrow" w:hAnsi="Arial Narrow" w:cs="Arial"/>
          <w:bCs/>
        </w:rPr>
        <w:t>.</w:t>
      </w:r>
      <w:r>
        <w:rPr>
          <w:rFonts w:ascii="Arial Narrow" w:hAnsi="Arial Narrow" w:cs="Arial"/>
          <w:b/>
        </w:rPr>
        <w:t xml:space="preserve"> </w:t>
      </w:r>
      <w:r>
        <w:rPr>
          <w:rFonts w:ascii="Arial Narrow" w:hAnsi="Arial Narrow"/>
          <w:b/>
          <w:bCs/>
        </w:rPr>
        <w:t>CLÁUSULA QUARTA-DAS OBRIGAÇÕES DAS PARTES:</w:t>
      </w:r>
      <w:r>
        <w:rPr>
          <w:rFonts w:ascii="Arial Narrow" w:hAnsi="Arial Narrow"/>
        </w:rPr>
        <w:t xml:space="preserve">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deverá efetivar sua matrícula (material incluso) relativa ao semestre cursado, de uso obrigatório em sala de aula, diretamente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sendo vedada a </w:t>
      </w:r>
      <w:r w:rsidRPr="00B41243">
        <w:rPr>
          <w:rFonts w:ascii="Arial Narrow" w:hAnsi="Arial Narrow"/>
        </w:rPr>
        <w:t xml:space="preserve">reutilização de material de terceiros – inclusive parentes e proibida a extração e utilização de cópias de todo o material </w:t>
      </w:r>
      <w:r w:rsidR="00F613B5" w:rsidRPr="00B41243">
        <w:rPr>
          <w:rFonts w:ascii="Arial Narrow" w:hAnsi="Arial Narrow"/>
          <w:snapToGrid w:val="0"/>
        </w:rPr>
        <w:t>(livro e provas; CD, Cd-rom e apostilas quando aplicáveis)</w:t>
      </w:r>
      <w:r w:rsidRPr="00B41243">
        <w:rPr>
          <w:rFonts w:ascii="Arial Narrow" w:hAnsi="Arial Narrow"/>
        </w:rPr>
        <w:t xml:space="preserve">. Eventual perda ou destruição do material obriga o </w:t>
      </w:r>
      <w:r w:rsidRPr="00B41243">
        <w:rPr>
          <w:rFonts w:ascii="Arial Narrow" w:hAnsi="Arial Narrow"/>
          <w:b/>
          <w:bCs/>
        </w:rPr>
        <w:t xml:space="preserve">CONTRATANTE </w:t>
      </w:r>
      <w:r w:rsidRPr="00B41243">
        <w:rPr>
          <w:rFonts w:ascii="Arial Narrow" w:hAnsi="Arial Narrow"/>
        </w:rPr>
        <w:t>a adquirir novo material para poder</w:t>
      </w:r>
      <w:r>
        <w:rPr>
          <w:rFonts w:ascii="Arial Narrow" w:hAnsi="Arial Narrow"/>
        </w:rPr>
        <w:t xml:space="preserve"> participar das aulas.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A cada mudança de semestre, deverá ser efetivada a rematrícula (material incluso), sob pena da não continuidade dos estudos. </w:t>
      </w:r>
      <w:r>
        <w:rPr>
          <w:rFonts w:ascii="Arial Narrow" w:hAnsi="Arial Narrow"/>
          <w:b/>
          <w:bCs/>
        </w:rPr>
        <w:t>CLÁUSULA QUINTA-DAS DISPOSIÇÕES GERAIS</w:t>
      </w:r>
      <w:r>
        <w:rPr>
          <w:rFonts w:ascii="Arial Narrow" w:hAnsi="Arial Narrow"/>
        </w:rPr>
        <w:t xml:space="preserve">: Para a conclusão do estágio e continuidade do curso, deverão ser observadas as seguintes condições, além daquelas estabelecidas no regulamento interno da Escola.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O Aluno deverá comparecer às aulas que lhe são disponibilizadas e sua ausência não permitirá a recusa de pagamento das parcelas pelo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 As aulas serão ministradas diretamente na sede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no horário estabelecido neste instrumento. </w:t>
      </w:r>
      <w:r>
        <w:rPr>
          <w:rFonts w:ascii="Arial Narrow" w:hAnsi="Arial Narrow"/>
          <w:b/>
          <w:bCs/>
        </w:rPr>
        <w:t>§3º</w:t>
      </w:r>
      <w:r>
        <w:rPr>
          <w:rFonts w:ascii="Arial Narrow" w:hAnsi="Arial Narrow"/>
        </w:rPr>
        <w:t xml:space="preserve">- Somente serão repostas as aulas decorrentes de ausência justificada, em período determinado pela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mediante o pagamento de cada aula de reposição conforme a tabela vigente. </w:t>
      </w:r>
      <w:r>
        <w:rPr>
          <w:rFonts w:ascii="Arial Narrow" w:hAnsi="Arial Narrow"/>
          <w:b/>
          <w:bCs/>
        </w:rPr>
        <w:t>§4º</w:t>
      </w:r>
      <w:r>
        <w:rPr>
          <w:rFonts w:ascii="Arial Narrow" w:hAnsi="Arial Narrow"/>
        </w:rPr>
        <w:t>- Os Alunos serão submetidos a avaliações a cada 05 (cinco) ou 6 (seis) lições, tendo que atingir a média final mínima 7,0 (sete) para a aprovação:</w:t>
      </w:r>
      <w:r>
        <w:rPr>
          <w:rFonts w:ascii="Arial Narrow" w:hAnsi="Arial Narrow"/>
          <w:b/>
          <w:bCs/>
        </w:rPr>
        <w:t xml:space="preserve"> I</w:t>
      </w:r>
      <w:r>
        <w:rPr>
          <w:rFonts w:ascii="Arial Narrow" w:hAnsi="Arial Narrow"/>
        </w:rPr>
        <w:t xml:space="preserve">- O Aluno que não alcançar a média final mínima terá direito a uma segunda chance, mediante o pagamento de taxa, conforme tabela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; </w:t>
      </w:r>
      <w:r>
        <w:rPr>
          <w:rFonts w:ascii="Arial Narrow" w:hAnsi="Arial Narrow"/>
          <w:b/>
          <w:bCs/>
        </w:rPr>
        <w:t>II</w:t>
      </w:r>
      <w:r>
        <w:rPr>
          <w:rFonts w:ascii="Arial Narrow" w:hAnsi="Arial Narrow"/>
        </w:rPr>
        <w:t xml:space="preserve">- Caso o Aluno não seja aprovado na segunda chance, deverá  refazer o estágio. </w:t>
      </w:r>
      <w:r>
        <w:rPr>
          <w:rFonts w:ascii="Arial Narrow" w:hAnsi="Arial Narrow"/>
          <w:b/>
          <w:bCs/>
        </w:rPr>
        <w:t>§5º</w:t>
      </w:r>
      <w:r>
        <w:rPr>
          <w:rFonts w:ascii="Arial Narrow" w:hAnsi="Arial Narrow"/>
        </w:rPr>
        <w:t xml:space="preserve">- As condições que não estejam previstas neste contrato serão solucionadas mediante a aplicação do regulamento interno e das disposições legais, em conformidade com o caso concreto. </w:t>
      </w:r>
      <w:r>
        <w:rPr>
          <w:rFonts w:ascii="Arial Narrow" w:hAnsi="Arial Narrow"/>
          <w:b/>
          <w:bCs/>
        </w:rPr>
        <w:t>§6º</w:t>
      </w:r>
      <w:r>
        <w:rPr>
          <w:rFonts w:ascii="Arial Narrow" w:hAnsi="Arial Narrow"/>
        </w:rPr>
        <w:t xml:space="preserve">- Após o cumprimento da carga horária pelo Aluno e a obtenção da nota mínima 7,0 </w:t>
      </w:r>
      <w:r>
        <w:rPr>
          <w:rFonts w:ascii="Arial Narrow" w:hAnsi="Arial Narrow"/>
          <w:b/>
          <w:bCs/>
        </w:rPr>
        <w:t>(sete)</w:t>
      </w:r>
      <w:r>
        <w:rPr>
          <w:rFonts w:ascii="Arial Narrow" w:hAnsi="Arial Narrow"/>
        </w:rPr>
        <w:t xml:space="preserve">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fornecerá o correspondente certificado de conclusão daquele estágio.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-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manterá turmas com o número mínimo de 6 (seis) Alunos, sendo que, havendo quantidade inferior, os Alunos poderão ser remanejados para outras turmas ou poderá, ainda, ser oferecida pela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a manutenção da turma, mediante acréscimo de 15% (quinze por cento) no valor das parcelas</w:t>
      </w:r>
      <w:r>
        <w:rPr>
          <w:rFonts w:ascii="Arial Narrow" w:hAnsi="Arial Narrow"/>
          <w:b/>
          <w:bCs/>
        </w:rPr>
        <w:t>. CLAÚSULA SEXTA-DO FORO:</w:t>
      </w:r>
      <w:r>
        <w:rPr>
          <w:rFonts w:ascii="Arial Narrow" w:hAnsi="Arial Narrow"/>
        </w:rPr>
        <w:t xml:space="preserve"> As partes contratantes elegem o Foro da Comarca de </w:t>
      </w:r>
      <w:r w:rsidR="001E08FB">
        <w:rPr>
          <w:rFonts w:ascii="Arial Narrow" w:hAnsi="Arial Narrow"/>
        </w:rPr>
        <w:t>(cidade/estado)</w:t>
      </w:r>
      <w:r>
        <w:rPr>
          <w:rFonts w:ascii="Arial Narrow" w:hAnsi="Arial Narrow"/>
        </w:rPr>
        <w:t>, para a solução de quaisquer questões decorrentes do presente contrato, com renúncia expressa de qualquer outro, por mais privilegiado que seja. E por estarem justas e contratadas entre si, as partes contratantes firmam o presente,em duas vias de igual teor e forma,o que fazem na presença de duas testemunhas infra-assinadas,a tudo presentes,para que se produzam os seus jurídicos e legais efeitos.</w:t>
      </w:r>
    </w:p>
    <w:p w:rsidR="00DF635E" w:rsidRDefault="00DF635E">
      <w:pPr>
        <w:jc w:val="both"/>
        <w:rPr>
          <w:rFonts w:ascii="Arial Narrow" w:hAnsi="Arial Narrow"/>
        </w:rPr>
      </w:pPr>
    </w:p>
    <w:p w:rsidR="00A07D8D" w:rsidRDefault="00A07D8D">
      <w:pPr>
        <w:ind w:left="120"/>
        <w:jc w:val="center"/>
        <w:rPr>
          <w:rFonts w:ascii="Arial Narrow" w:hAnsi="Arial Narrow"/>
          <w:sz w:val="18"/>
        </w:rPr>
      </w:pPr>
    </w:p>
    <w:p w:rsidR="00696524" w:rsidRDefault="00DF635E" w:rsidP="00DF635E">
      <w:pPr>
        <w:ind w:left="120"/>
        <w:jc w:val="center"/>
        <w:rPr>
          <w:rFonts w:ascii="Arial Narrow" w:hAnsi="Arial Narrow"/>
          <w:color w:val="000000"/>
          <w:sz w:val="16"/>
        </w:rPr>
      </w:pPr>
      <w:r>
        <w:rPr>
          <w:rFonts w:ascii="Arial Narrow" w:hAnsi="Arial Narrow"/>
          <w:sz w:val="16"/>
        </w:rPr>
        <w:t xml:space="preserve">________________________, ____ de ___________________ de </w:t>
      </w:r>
      <w:r>
        <w:rPr>
          <w:rFonts w:ascii="Arial Narrow" w:hAnsi="Arial Narrow"/>
          <w:color w:val="000000"/>
          <w:sz w:val="16"/>
        </w:rPr>
        <w:t>20_______.</w:t>
      </w:r>
    </w:p>
    <w:p w:rsidR="00DF635E" w:rsidRPr="00DF6DA4" w:rsidRDefault="00DF635E" w:rsidP="0016647D">
      <w:pPr>
        <w:ind w:left="120"/>
        <w:jc w:val="both"/>
        <w:rPr>
          <w:rFonts w:ascii="Arial Narrow" w:hAnsi="Arial Narrow"/>
        </w:rPr>
      </w:pPr>
    </w:p>
    <w:p w:rsidR="0016647D" w:rsidRPr="00DF6DA4" w:rsidRDefault="0016647D" w:rsidP="0016647D">
      <w:pPr>
        <w:ind w:firstLine="120"/>
        <w:rPr>
          <w:rFonts w:ascii="Arial Narrow" w:hAnsi="Arial Narrow"/>
        </w:rPr>
      </w:pPr>
      <w:r w:rsidRPr="00DF6DA4">
        <w:rPr>
          <w:rFonts w:ascii="Arial Narrow" w:hAnsi="Arial Narrow"/>
        </w:rPr>
        <w:t>_____</w:t>
      </w:r>
      <w:r>
        <w:rPr>
          <w:rFonts w:ascii="Arial Narrow" w:hAnsi="Arial Narrow"/>
        </w:rPr>
        <w:t>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  <w:t xml:space="preserve"> 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 w:rsidRPr="00DF6DA4">
        <w:rPr>
          <w:rFonts w:ascii="Arial Narrow" w:hAnsi="Arial Narrow"/>
        </w:rPr>
        <w:t>__________</w:t>
      </w:r>
      <w:r>
        <w:rPr>
          <w:rFonts w:ascii="Arial Narrow" w:hAnsi="Arial Narrow"/>
        </w:rPr>
        <w:t>________________________</w:t>
      </w:r>
    </w:p>
    <w:p w:rsidR="0016647D" w:rsidRPr="00DF6DA4" w:rsidRDefault="0016647D" w:rsidP="0016647D">
      <w:pPr>
        <w:pStyle w:val="Ttulo2"/>
        <w:rPr>
          <w:b w:val="0"/>
          <w:sz w:val="24"/>
          <w:szCs w:val="24"/>
        </w:rPr>
      </w:pPr>
      <w:r>
        <w:rPr>
          <w:sz w:val="24"/>
          <w:szCs w:val="24"/>
        </w:rPr>
        <w:t xml:space="preserve">  </w:t>
      </w:r>
      <w:r w:rsidRPr="00DF6DA4">
        <w:rPr>
          <w:sz w:val="24"/>
          <w:szCs w:val="24"/>
        </w:rPr>
        <w:t>C</w:t>
      </w:r>
      <w:r>
        <w:rPr>
          <w:sz w:val="24"/>
          <w:szCs w:val="24"/>
        </w:rPr>
        <w:t xml:space="preserve">ONTRATANTE / ALUNO  </w:t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 w:rsidRPr="00DF6DA4">
        <w:rPr>
          <w:sz w:val="24"/>
          <w:szCs w:val="24"/>
        </w:rPr>
        <w:t>CONTRATADA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</w:p>
    <w:p w:rsidR="0016647D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 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>Testemunhas: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</w:rPr>
        <w:t>___________________</w:t>
      </w:r>
      <w:r>
        <w:rPr>
          <w:rFonts w:ascii="Arial Narrow" w:hAnsi="Arial Narrow"/>
        </w:rPr>
        <w:t>_____________________       _</w:t>
      </w:r>
      <w:r w:rsidRPr="00DF6DA4">
        <w:rPr>
          <w:rFonts w:ascii="Arial Narrow" w:hAnsi="Arial Narrow"/>
        </w:rPr>
        <w:t>________________________________________</w:t>
      </w:r>
      <w:r>
        <w:rPr>
          <w:rFonts w:ascii="Arial Narrow" w:hAnsi="Arial Narrow"/>
        </w:rPr>
        <w:t>__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 xml:space="preserve"> </w:t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</w:p>
    <w:p w:rsidR="00086F1F" w:rsidRPr="00DF635E" w:rsidRDefault="0016647D" w:rsidP="00DF635E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CPF: </w:t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CPF: </w:t>
      </w:r>
      <w:r w:rsidRPr="00DF6DA4">
        <w:rPr>
          <w:rFonts w:ascii="Arial Narrow" w:hAnsi="Arial Narrow"/>
          <w:b/>
        </w:rPr>
        <w:tab/>
      </w:r>
    </w:p>
    <w:p w:rsidR="000E2E5E" w:rsidRPr="001B2395" w:rsidRDefault="000E2E5E" w:rsidP="000E2E5E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  <w:r>
        <w:rPr>
          <w:rFonts w:ascii="Arial Narrow" w:hAnsi="Arial Narrow"/>
          <w:color w:val="auto"/>
          <w:sz w:val="23"/>
          <w:szCs w:val="23"/>
        </w:rPr>
        <w:t>REGULAMENTO INTERNO 2015</w:t>
      </w:r>
      <w:r w:rsidRPr="001B2395">
        <w:rPr>
          <w:rFonts w:ascii="Arial Narrow" w:hAnsi="Arial Narrow"/>
          <w:color w:val="auto"/>
          <w:sz w:val="23"/>
          <w:szCs w:val="23"/>
        </w:rPr>
        <w:t xml:space="preserve"> - CURSOS DE INGLÊS E ESPANHOL - 201</w:t>
      </w:r>
      <w:r>
        <w:rPr>
          <w:rFonts w:ascii="Arial Narrow" w:hAnsi="Arial Narrow"/>
          <w:color w:val="auto"/>
          <w:sz w:val="23"/>
          <w:szCs w:val="23"/>
        </w:rPr>
        <w:t>5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</w:p>
    <w:p w:rsidR="000E2E5E" w:rsidRPr="001B2395" w:rsidRDefault="000E2E5E" w:rsidP="000E2E5E">
      <w:pPr>
        <w:pStyle w:val="Corpodetex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lastRenderedPageBreak/>
        <w:t>01</w:t>
      </w:r>
      <w:r w:rsidRPr="001B2395">
        <w:rPr>
          <w:rFonts w:ascii="Arial Narrow" w:hAnsi="Arial Narrow"/>
          <w:sz w:val="23"/>
          <w:szCs w:val="23"/>
        </w:rPr>
        <w:t>. Este documento integra o contrato e complementa os termos da relação entre o Contratante/Aluno e a Escola, para todos os fins.</w:t>
      </w:r>
    </w:p>
    <w:p w:rsidR="000E2E5E" w:rsidRPr="001B2395" w:rsidRDefault="000E2E5E" w:rsidP="000E2E5E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02</w:t>
      </w:r>
      <w:r w:rsidRPr="001B2395">
        <w:rPr>
          <w:rFonts w:ascii="Arial Narrow" w:hAnsi="Arial Narrow"/>
          <w:sz w:val="23"/>
          <w:szCs w:val="23"/>
        </w:rPr>
        <w:t xml:space="preserve">. O curso Fisk se divide em fases, conforme tabela de preços: </w:t>
      </w:r>
    </w:p>
    <w:p w:rsidR="000E2E5E" w:rsidRPr="001B2395" w:rsidRDefault="000E2E5E" w:rsidP="000E2E5E">
      <w:pPr>
        <w:pStyle w:val="Corpodetexto2"/>
        <w:spacing w:line="240" w:lineRule="auto"/>
        <w:rPr>
          <w:rFonts w:ascii="Arial Narrow" w:hAnsi="Arial Narrow"/>
          <w:sz w:val="23"/>
          <w:szCs w:val="23"/>
          <w:lang w:val="en-US"/>
        </w:rPr>
      </w:pP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INGLÊS - INFANTIL: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My First English Adventure, Playground e Have Fun;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ADOLESCENTES: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1ª FASE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:Teens e Teenstation;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2ª FASE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– Fisk Teens Pre-Intermediate, Fisk Teens Intermediate, Fisk Teens Upper Intermediate, Fisk Teens Advanced e Fisk Teens Higher 1/ 2; </w:t>
      </w:r>
      <w:r w:rsidRPr="001B2395">
        <w:rPr>
          <w:rFonts w:ascii="Arial Narrow" w:hAnsi="Arial Narrow"/>
          <w:b/>
          <w:bCs/>
          <w:color w:val="000000"/>
          <w:sz w:val="23"/>
          <w:szCs w:val="23"/>
          <w:lang w:val="en-US"/>
        </w:rPr>
        <w:t>ADULTOS: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1ª FASE: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Breaking Free e Spreading Wings;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2ª FASE: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Aiming at the Sky, Flying High;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3ª FASE: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Expanding Horizons, Wings of Freedom, Focus, Proficiency e Perfect your English. 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  <w:lang w:val="es-ES_tradnl"/>
        </w:rPr>
      </w:pPr>
      <w:r w:rsidRPr="001B2395">
        <w:rPr>
          <w:rFonts w:ascii="Arial Narrow" w:hAnsi="Arial Narrow"/>
          <w:b/>
          <w:bCs/>
          <w:sz w:val="23"/>
          <w:szCs w:val="23"/>
        </w:rPr>
        <w:t xml:space="preserve">ESPANHOL – ADOLESCENTES: </w:t>
      </w:r>
      <w:r w:rsidRPr="001B2395">
        <w:rPr>
          <w:rFonts w:ascii="Arial Narrow" w:hAnsi="Arial Narrow"/>
          <w:sz w:val="23"/>
          <w:szCs w:val="23"/>
        </w:rPr>
        <w:t>Chiquiteens</w:t>
      </w:r>
      <w:r w:rsidRPr="001B2395">
        <w:rPr>
          <w:rFonts w:ascii="Arial Narrow" w:hAnsi="Arial Narrow"/>
          <w:b/>
          <w:bCs/>
          <w:sz w:val="23"/>
          <w:szCs w:val="23"/>
        </w:rPr>
        <w:t xml:space="preserve">, </w:t>
      </w:r>
      <w:r w:rsidRPr="001B2395">
        <w:rPr>
          <w:rFonts w:ascii="Arial Narrow" w:hAnsi="Arial Narrow"/>
          <w:sz w:val="23"/>
          <w:szCs w:val="23"/>
        </w:rPr>
        <w:t xml:space="preserve">Conéctate </w:t>
      </w:r>
      <w:r w:rsidRPr="001B2395">
        <w:rPr>
          <w:rFonts w:ascii="Arial Narrow" w:hAnsi="Arial Narrow"/>
          <w:b/>
          <w:bCs/>
          <w:sz w:val="23"/>
          <w:szCs w:val="23"/>
        </w:rPr>
        <w:t>ADULTOS:</w:t>
      </w:r>
      <w:r w:rsidRPr="001B2395">
        <w:rPr>
          <w:rFonts w:ascii="Arial Narrow" w:hAnsi="Arial Narrow"/>
          <w:sz w:val="23"/>
          <w:szCs w:val="23"/>
        </w:rPr>
        <w:t xml:space="preserve"> </w:t>
      </w:r>
      <w:r w:rsidRPr="001B2395">
        <w:rPr>
          <w:rFonts w:ascii="Arial Narrow" w:hAnsi="Arial Narrow"/>
          <w:b/>
          <w:bCs/>
          <w:sz w:val="23"/>
          <w:szCs w:val="23"/>
        </w:rPr>
        <w:t xml:space="preserve">1ª FASE: </w:t>
      </w:r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Espanhol con ñ 1; 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2ª FASE: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Espanhol con ñ 2 e 3; 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3ª FASE: </w:t>
      </w:r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Espanhol con ñ 4 e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5. </w:t>
      </w:r>
      <w:r w:rsidRPr="001B2395">
        <w:rPr>
          <w:rFonts w:ascii="Arial Narrow" w:hAnsi="Arial Narrow"/>
          <w:snapToGrid w:val="0"/>
          <w:sz w:val="23"/>
          <w:szCs w:val="23"/>
          <w:lang w:val="es-ES_tradnl"/>
        </w:rPr>
        <w:t>Perfeccione su Español.</w:t>
      </w:r>
    </w:p>
    <w:p w:rsidR="000E2E5E" w:rsidRPr="001B2395" w:rsidRDefault="000E2E5E" w:rsidP="000E2E5E">
      <w:pPr>
        <w:jc w:val="both"/>
        <w:rPr>
          <w:rFonts w:ascii="Arial Narrow" w:hAnsi="Arial Narrow"/>
          <w:bCs/>
          <w:snapToGrid w:val="0"/>
          <w:color w:val="000000"/>
          <w:sz w:val="23"/>
          <w:szCs w:val="23"/>
          <w:lang w:val="es-ES_tradnl"/>
        </w:rPr>
      </w:pPr>
      <w:r w:rsidRPr="001B2395">
        <w:rPr>
          <w:rFonts w:ascii="Arial Narrow" w:hAnsi="Arial Narrow"/>
          <w:b/>
          <w:bCs/>
          <w:sz w:val="23"/>
          <w:szCs w:val="23"/>
        </w:rPr>
        <w:t>03.</w:t>
      </w:r>
      <w:r w:rsidRPr="001B2395">
        <w:rPr>
          <w:rFonts w:ascii="Arial Narrow" w:hAnsi="Arial Narrow"/>
          <w:sz w:val="23"/>
          <w:szCs w:val="23"/>
        </w:rPr>
        <w:t xml:space="preserve"> Duração aproximada do curso, considerando-se que o Aluno estude pelo menos 1 (uma) hora em casa após cada aula e não tenha mais de 10% (dez por cento) de faltas durante o estágio: </w:t>
      </w:r>
      <w:r w:rsidRPr="001B2395">
        <w:rPr>
          <w:rFonts w:ascii="Arial Narrow" w:hAnsi="Arial Narrow"/>
          <w:b/>
          <w:bCs/>
          <w:sz w:val="23"/>
          <w:szCs w:val="23"/>
        </w:rPr>
        <w:t xml:space="preserve">INGLÊS - </w:t>
      </w:r>
      <w:r w:rsidRPr="001B2395">
        <w:rPr>
          <w:rFonts w:ascii="Arial Narrow" w:hAnsi="Arial Narrow"/>
          <w:sz w:val="23"/>
          <w:szCs w:val="23"/>
        </w:rPr>
        <w:t xml:space="preserve">My First English Adventure 1: 80 a 90 h; My First English Adventure 2 / 3: 40 a 45 h (cada); Playground até Wings of Freedom: 40 a 45 h (cada); – Focus: 55 a 60 h; e Proficiency/ Perfect your English: 70 a 75 h; </w:t>
      </w:r>
      <w:r w:rsidRPr="001B2395">
        <w:rPr>
          <w:rFonts w:ascii="Arial Narrow" w:hAnsi="Arial Narrow"/>
          <w:b/>
          <w:bCs/>
          <w:sz w:val="23"/>
          <w:szCs w:val="23"/>
        </w:rPr>
        <w:t xml:space="preserve">ESPANHOL – </w:t>
      </w:r>
      <w:r w:rsidRPr="001B2395">
        <w:rPr>
          <w:rFonts w:ascii="Arial Narrow" w:hAnsi="Arial Narrow"/>
          <w:sz w:val="23"/>
          <w:szCs w:val="23"/>
        </w:rPr>
        <w:t>Chiquiteens 1 a</w:t>
      </w:r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 Espanhol con ñ 4: 40 a 45h (cada livro) e</w:t>
      </w:r>
      <w:r w:rsidRPr="001B2395">
        <w:rPr>
          <w:rFonts w:ascii="Arial Narrow" w:hAnsi="Arial Narrow"/>
          <w:bCs/>
          <w:snapToGrid w:val="0"/>
          <w:color w:val="FF0000"/>
          <w:sz w:val="23"/>
          <w:szCs w:val="23"/>
        </w:rPr>
        <w:t xml:space="preserve"> </w:t>
      </w:r>
      <w:r w:rsidRPr="001B2395">
        <w:rPr>
          <w:rFonts w:ascii="Arial Narrow" w:hAnsi="Arial Narrow"/>
          <w:bCs/>
          <w:snapToGrid w:val="0"/>
          <w:color w:val="000000"/>
          <w:sz w:val="23"/>
          <w:szCs w:val="23"/>
        </w:rPr>
        <w:t xml:space="preserve">Espanhol con ñ 5: 60 h; </w:t>
      </w:r>
      <w:r w:rsidRPr="001B2395">
        <w:rPr>
          <w:rFonts w:ascii="Arial Narrow" w:hAnsi="Arial Narrow"/>
          <w:bCs/>
          <w:snapToGrid w:val="0"/>
          <w:color w:val="000000"/>
          <w:sz w:val="23"/>
          <w:szCs w:val="23"/>
          <w:lang w:val="es-ES_tradnl"/>
        </w:rPr>
        <w:t>Perfeccione su Español</w:t>
      </w:r>
      <w:r w:rsidRPr="001B2395">
        <w:rPr>
          <w:rFonts w:ascii="Arial Narrow" w:hAnsi="Arial Narrow"/>
          <w:b/>
          <w:snapToGrid w:val="0"/>
          <w:color w:val="000000"/>
          <w:sz w:val="23"/>
          <w:szCs w:val="23"/>
          <w:lang w:val="es-ES_tradnl"/>
        </w:rPr>
        <w:t>:</w:t>
      </w:r>
      <w:r w:rsidRPr="001B2395">
        <w:rPr>
          <w:rFonts w:ascii="Arial Narrow" w:hAnsi="Arial Narrow"/>
          <w:bCs/>
          <w:snapToGrid w:val="0"/>
          <w:color w:val="000000"/>
          <w:sz w:val="23"/>
          <w:szCs w:val="23"/>
          <w:lang w:val="es-ES_tradnl"/>
        </w:rPr>
        <w:t xml:space="preserve"> 70 a 75 h.</w:t>
      </w:r>
    </w:p>
    <w:p w:rsidR="000E2E5E" w:rsidRPr="001B2395" w:rsidRDefault="000E2E5E" w:rsidP="000E2E5E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a)</w:t>
      </w:r>
      <w:r w:rsidRPr="001B2395">
        <w:rPr>
          <w:rFonts w:ascii="Arial Narrow" w:hAnsi="Arial Narrow"/>
          <w:sz w:val="23"/>
          <w:szCs w:val="23"/>
        </w:rPr>
        <w:t xml:space="preserve"> A Escola se reserva o direito de estender a duração de cada estágio em até 10% (dez por cento) da carga horária original para realização de atividades pedagógicas complementares.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  <w:lang w:val="es-ES_tradnl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b)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r w:rsidRPr="001B2395">
        <w:rPr>
          <w:rFonts w:ascii="Arial Narrow" w:hAnsi="Arial Narrow"/>
          <w:b/>
          <w:snapToGrid w:val="0"/>
          <w:sz w:val="23"/>
          <w:szCs w:val="23"/>
        </w:rPr>
        <w:t>ATENÇÃO: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cursando o Personalizado não segue a mesma carga horária por esse ser um curso especial em que o Aluno segue seu próprio ritmo, porém, deve ser respeitada a carga horária mínima para obtenção de certificado: 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INGLÊS </w:t>
      </w:r>
      <w:r w:rsidRPr="001B2395">
        <w:rPr>
          <w:rFonts w:ascii="Arial Narrow" w:hAnsi="Arial Narrow"/>
          <w:snapToGrid w:val="0"/>
          <w:sz w:val="23"/>
          <w:szCs w:val="23"/>
        </w:rPr>
        <w:t>– 1)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Teenstation/ Fisk Teens Pre-Intermediate/ Fisk Teens Intermediate/ </w:t>
      </w:r>
      <w:r w:rsidRPr="001B2395">
        <w:rPr>
          <w:rFonts w:ascii="Arial Narrow" w:hAnsi="Arial Narrow"/>
          <w:sz w:val="23"/>
          <w:szCs w:val="23"/>
        </w:rPr>
        <w:t xml:space="preserve">Fisk Teens Upper Intermediate, Fisk Teens Advanced e </w:t>
      </w:r>
      <w:r w:rsidRPr="001B2395">
        <w:rPr>
          <w:rFonts w:ascii="Arial Narrow" w:hAnsi="Arial Narrow"/>
          <w:snapToGrid w:val="0"/>
          <w:sz w:val="23"/>
          <w:szCs w:val="23"/>
        </w:rPr>
        <w:t>Fisk Teens Higher 1/ 2 / Breaking Free/ Spreading Wings/ Aiming at the Sky/ Flying High / Expanding Horizons /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Wings of Freedom: 30 horas de aula (36 aulas de 50 minutos). 2) Focus: 45 horas de aula (54 aulas de 50 minutos ). 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ESPANHOL – </w:t>
      </w:r>
      <w:r w:rsidRPr="001B2395">
        <w:rPr>
          <w:rFonts w:ascii="Arial Narrow" w:hAnsi="Arial Narrow"/>
          <w:snapToGrid w:val="0"/>
          <w:sz w:val="23"/>
          <w:szCs w:val="23"/>
        </w:rPr>
        <w:t>1)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Chiquiteens/ Conéctate/ Español con ñ 1 a 4: 30 horas de aula (36 aulas de 50 minutos) . </w:t>
      </w:r>
      <w:r w:rsidRPr="001B2395">
        <w:rPr>
          <w:rFonts w:ascii="Arial Narrow" w:hAnsi="Arial Narrow"/>
          <w:snapToGrid w:val="0"/>
          <w:sz w:val="23"/>
          <w:szCs w:val="23"/>
          <w:lang w:val="es-ES_tradnl"/>
        </w:rPr>
        <w:t>2</w:t>
      </w:r>
      <w:r w:rsidRPr="001B2395">
        <w:rPr>
          <w:rFonts w:ascii="Arial Narrow" w:hAnsi="Arial Narrow"/>
          <w:snapToGrid w:val="0"/>
          <w:color w:val="FF0000"/>
          <w:sz w:val="23"/>
          <w:szCs w:val="23"/>
          <w:lang w:val="es-ES_tradnl"/>
        </w:rPr>
        <w:t xml:space="preserve">) </w:t>
      </w:r>
      <w:r w:rsidRPr="001B2395">
        <w:rPr>
          <w:rFonts w:ascii="Arial Narrow" w:hAnsi="Arial Narrow"/>
          <w:snapToGrid w:val="0"/>
          <w:color w:val="000000"/>
          <w:sz w:val="23"/>
          <w:szCs w:val="23"/>
          <w:lang w:val="es-ES_tradnl"/>
        </w:rPr>
        <w:t>Español con ñ 5: 48 horas de</w:t>
      </w:r>
      <w:r w:rsidRPr="001B2395">
        <w:rPr>
          <w:rFonts w:ascii="Arial Narrow" w:hAnsi="Arial Narrow"/>
          <w:b/>
          <w:bCs/>
          <w:snapToGrid w:val="0"/>
          <w:color w:val="000000"/>
          <w:sz w:val="23"/>
          <w:szCs w:val="23"/>
          <w:lang w:val="es-ES_tradnl"/>
        </w:rPr>
        <w:t xml:space="preserve"> </w:t>
      </w:r>
      <w:r w:rsidRPr="001B2395">
        <w:rPr>
          <w:rFonts w:ascii="Arial Narrow" w:hAnsi="Arial Narrow"/>
          <w:snapToGrid w:val="0"/>
          <w:color w:val="000000"/>
          <w:sz w:val="23"/>
          <w:szCs w:val="23"/>
          <w:lang w:val="es-ES_tradnl"/>
        </w:rPr>
        <w:t>aula (58 aulas de 50 minutos).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04.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Escola seguirá o calendário próprio, tendo a hora-aula duração de 50 (cinqüenta) ou 60 (sessenta) minutos. 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05.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Poderá haver substituição do(a) professor(a) quando necessário.</w:t>
      </w:r>
    </w:p>
    <w:p w:rsidR="000E2E5E" w:rsidRPr="001B2395" w:rsidRDefault="000E2E5E" w:rsidP="000E2E5E">
      <w:pPr>
        <w:pStyle w:val="Corpodetexto2"/>
        <w:spacing w:line="240" w:lineRule="auto"/>
        <w:rPr>
          <w:rFonts w:ascii="Arial Narrow" w:hAnsi="Arial Narrow"/>
          <w:b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06.</w:t>
      </w:r>
      <w:r w:rsidRPr="001B2395">
        <w:rPr>
          <w:rFonts w:ascii="Arial Narrow" w:hAnsi="Arial Narrow"/>
          <w:sz w:val="23"/>
          <w:szCs w:val="23"/>
        </w:rPr>
        <w:t xml:space="preserve"> </w:t>
      </w:r>
      <w:r w:rsidRPr="001B2395">
        <w:rPr>
          <w:rFonts w:ascii="Arial Narrow" w:hAnsi="Arial Narrow"/>
          <w:bCs/>
          <w:sz w:val="23"/>
          <w:szCs w:val="23"/>
        </w:rPr>
        <w:t xml:space="preserve">A </w:t>
      </w:r>
      <w:r w:rsidRPr="001B2395">
        <w:rPr>
          <w:rFonts w:ascii="Arial Narrow" w:hAnsi="Arial Narrow"/>
          <w:sz w:val="23"/>
          <w:szCs w:val="23"/>
        </w:rPr>
        <w:t>Escola manterá</w:t>
      </w:r>
      <w:r w:rsidRPr="001B2395">
        <w:rPr>
          <w:rFonts w:ascii="Arial Narrow" w:hAnsi="Arial Narrow"/>
          <w:bCs/>
          <w:sz w:val="23"/>
          <w:szCs w:val="23"/>
        </w:rPr>
        <w:t xml:space="preserve"> turmas com o mínimo de 6 (seis) Alunos. Havendo quantidade inferior, os Alunos poderão ser remanejados para outras turmas.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07.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O Aluno terá seu desempenho avaliado 2 (duas) ou 3 (três) vezes por estágio, através de prova escrita, compreensão auditiva, oral e participação nas aulas, devendo obter nota mínima 7,0 (sete) em cada modalidade. </w:t>
      </w:r>
      <w:r w:rsidRPr="001B2395">
        <w:rPr>
          <w:rFonts w:ascii="Arial Narrow" w:hAnsi="Arial Narrow"/>
          <w:sz w:val="23"/>
          <w:szCs w:val="23"/>
        </w:rPr>
        <w:t xml:space="preserve">Não atingida a nota mínima, o Aluno pode submeter-se à nova avaliação (segunda chance), limitada a 1 (uma) por estágio, devendo ser realizada no prazo de uma semana, conforme horário estipulado pela Escola. Não sendo </w:t>
      </w:r>
      <w:r w:rsidRPr="001B2395">
        <w:rPr>
          <w:rFonts w:ascii="Arial Narrow" w:hAnsi="Arial Narrow"/>
          <w:snapToGrid w:val="0"/>
          <w:sz w:val="23"/>
          <w:szCs w:val="23"/>
        </w:rPr>
        <w:t>aprovado na segunda chance, o Aluno deve retornar às 5 (cinco) ou 6 (seis) últimas lições em outra turma, mantendo-se a obrigação pelos pagamentos das parcelas.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08.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As provas de segunda chance - recuperação e/ou substitutivas - (por motivo de falta) são cobradas antecipadamente, conforme taxa estabelecida na tabela vigente. As provas substitutivas deverão ser realizadas até a aula subseqüente. 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09.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parcela integral se refere ao mês de aula (do dia 01 ao dia 30), devendo ser paga no seu vencimento, sob pena da cobrança de multa, juros e atualização monetária, no caso de atraso. 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10.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retorno às lições anteriores se reprovado, ou por iniciativa própria do Aluno/Turma implica na obrigação de pagamento equivalente às horas necessárias complementares.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883335">
        <w:rPr>
          <w:rFonts w:ascii="Arial Narrow" w:hAnsi="Arial Narrow"/>
          <w:b/>
          <w:bCs/>
          <w:snapToGrid w:val="0"/>
          <w:sz w:val="23"/>
          <w:szCs w:val="23"/>
        </w:rPr>
        <w:t>11.</w:t>
      </w:r>
      <w:r w:rsidRPr="00883335">
        <w:rPr>
          <w:rFonts w:ascii="Arial Narrow" w:hAnsi="Arial Narrow"/>
          <w:snapToGrid w:val="0"/>
          <w:sz w:val="23"/>
          <w:szCs w:val="23"/>
        </w:rPr>
        <w:t xml:space="preserve"> Haverá devolução das quantias pagas aos alunos cuja turma não iniciar. Segundas vias de boletos bancários, relatórios de aproveitamento, outros serviços e documentos serão cobrados conforme tabela vigente.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snapToGrid w:val="0"/>
          <w:sz w:val="23"/>
          <w:szCs w:val="23"/>
        </w:rPr>
        <w:t xml:space="preserve">12. </w:t>
      </w:r>
      <w:r w:rsidRPr="001B2395">
        <w:rPr>
          <w:rFonts w:ascii="Arial Narrow" w:hAnsi="Arial Narrow"/>
          <w:snapToGrid w:val="0"/>
          <w:sz w:val="23"/>
          <w:szCs w:val="23"/>
        </w:rPr>
        <w:t>Os boletos bancários, quando disponibilizados pela internet, deverão ser obtidos diretamente pelo Aluno/Responsável no site da escola.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883335">
        <w:rPr>
          <w:rFonts w:ascii="Arial Narrow" w:hAnsi="Arial Narrow"/>
          <w:b/>
          <w:snapToGrid w:val="0"/>
          <w:sz w:val="23"/>
          <w:szCs w:val="23"/>
        </w:rPr>
        <w:t>13.</w:t>
      </w:r>
      <w:r w:rsidRPr="00883335">
        <w:rPr>
          <w:rFonts w:ascii="Arial Narrow" w:hAnsi="Arial Narrow"/>
          <w:snapToGrid w:val="0"/>
          <w:sz w:val="23"/>
          <w:szCs w:val="23"/>
        </w:rPr>
        <w:t xml:space="preserve"> Faltas, a qualquer título, exigem pagamento integral do curso, tendo em vista que o ensino estará disponível.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14.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cada mudança de estágio o Aluno deverá efetuar a rematrícula antes do início do estágio subseqüente, mediante o pagamento do valor vigente. No ato da rematrícula o Aluno deve estar rigorosamente em dia com o pagamento de quaisquer valores devidos à Escola (matrícula, parcelas, material, etc) sob pena de sua não renovação.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15.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- do material obriga o Aluno a adquirir novo material da Escola para poder participar das aulas. 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16. </w:t>
      </w:r>
      <w:r w:rsidRPr="001B2395">
        <w:rPr>
          <w:rFonts w:ascii="Arial Narrow" w:hAnsi="Arial Narrow"/>
          <w:snapToGrid w:val="0"/>
          <w:sz w:val="23"/>
          <w:szCs w:val="23"/>
        </w:rPr>
        <w:t>O material didático do curso personalizado (</w:t>
      </w:r>
      <w:r w:rsidRPr="001B2395">
        <w:rPr>
          <w:rFonts w:ascii="Arial Narrow" w:hAnsi="Arial Narrow" w:cs="Arial"/>
          <w:sz w:val="23"/>
          <w:szCs w:val="23"/>
        </w:rPr>
        <w:t>Complementary Material/Extra Exercises e Material Complementario/Ejercicios Extras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) adquirido pelo Aluno fica sob a guarda da Escola até o final do estágio. Todas as </w:t>
      </w:r>
      <w:r w:rsidRPr="001B2395">
        <w:rPr>
          <w:rFonts w:ascii="Arial Narrow" w:hAnsi="Arial Narrow"/>
          <w:snapToGrid w:val="0"/>
          <w:sz w:val="23"/>
          <w:szCs w:val="23"/>
        </w:rPr>
        <w:lastRenderedPageBreak/>
        <w:t>provas realizadas pelo Aluno ficam sob a guarda da Escola, podendo ser consultadas a qualquer momento durante o estágio, porém não são entregues – em nenhuma hipótese – ao Aluno, sendo vedada a extração de cópias.</w:t>
      </w:r>
    </w:p>
    <w:p w:rsidR="000E2E5E" w:rsidRPr="001B2395" w:rsidRDefault="000E2E5E" w:rsidP="000E2E5E">
      <w:pPr>
        <w:jc w:val="both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17.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De acordo com a legislação, é expressamente proibido fumar em todas as dependências da Escola, ficando igualmente proibido o uso de celulares e aparelhos eletrônicos em sala de aula. 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18.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19.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Escola cobrará de seu Aluno ou responsável por danos causados ao seu patrimônio bem como pelo material extraviado.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20.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Escola poderá conceder – a seu exclusivo critério (podendo ser cancelado a qualquer momento) – os seguintes descontos (conforme regras abaixo):</w:t>
      </w:r>
    </w:p>
    <w:p w:rsidR="000E2E5E" w:rsidRPr="001B2395" w:rsidRDefault="000E2E5E" w:rsidP="000E2E5E">
      <w:pPr>
        <w:jc w:val="both"/>
        <w:rPr>
          <w:rFonts w:ascii="Arial Narrow" w:hAnsi="Arial Narrow"/>
          <w:b/>
          <w:bCs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a) desconto de convênio: </w:t>
      </w:r>
      <w:r w:rsidRPr="001B2395">
        <w:rPr>
          <w:rFonts w:ascii="Arial Narrow" w:hAnsi="Arial Narrow"/>
          <w:snapToGrid w:val="0"/>
          <w:sz w:val="23"/>
          <w:szCs w:val="23"/>
        </w:rPr>
        <w:t>decorre de convênio firmado entre a Escola e a Empresa ou Instituição à qual o Aluno é ligado, sendo aplicáveis regras e descontos previstos em instrumento próprio estabelecido entre aquelas partes.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b) desconto de família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: todos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desligamento, o Aluno remanescente; 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c) desconto por nota: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o Aluno que terminar o estágio com média igual ou superior a 9,8, tem desconto vigente sobre as parcelas do estágio seguinte, conforme </w:t>
      </w:r>
      <w:r w:rsidRPr="00261898">
        <w:rPr>
          <w:rFonts w:ascii="Arial Narrow" w:hAnsi="Arial Narrow"/>
          <w:snapToGrid w:val="0"/>
          <w:sz w:val="23"/>
          <w:szCs w:val="23"/>
        </w:rPr>
        <w:t>item 20;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d) desconto de segundo curso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</w:t>
      </w:r>
    </w:p>
    <w:p w:rsidR="000E2E5E" w:rsidRPr="001B2395" w:rsidRDefault="000E2E5E" w:rsidP="000E2E5E">
      <w:pPr>
        <w:jc w:val="both"/>
        <w:rPr>
          <w:rFonts w:ascii="Arial Narrow" w:hAnsi="Arial Narrow"/>
          <w:b/>
          <w:bCs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21.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Qualquer desconto no valor da parcela, inclusive os acima previstos, convênios, bolsas, promoções, campanhas e turmas promocionais, mesmo que cumulados, está limitado a 25% do valor de tabela.</w:t>
      </w:r>
    </w:p>
    <w:p w:rsidR="000E2E5E" w:rsidRPr="001B2395" w:rsidRDefault="000E2E5E" w:rsidP="000E2E5E">
      <w:pPr>
        <w:pStyle w:val="Corpodetex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22.</w:t>
      </w:r>
      <w:r w:rsidRPr="001B2395">
        <w:rPr>
          <w:rFonts w:ascii="Arial Narrow" w:hAnsi="Arial Narrow"/>
          <w:sz w:val="23"/>
          <w:szCs w:val="23"/>
        </w:rPr>
        <w:t xml:space="preserve"> 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0E2E5E" w:rsidRPr="001B2395" w:rsidRDefault="000E2E5E" w:rsidP="000E2E5E">
      <w:pPr>
        <w:jc w:val="both"/>
        <w:rPr>
          <w:rFonts w:ascii="Arial Narrow" w:hAnsi="Arial Narrow"/>
          <w:i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23.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O Aluno de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Wings of Freedom / Espanhol con ñ 4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deve ter freqüência mínima de 80% (oitenta por cento)  e média mínima 7,0 (sete), para iniciar o estágio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Focus </w:t>
      </w:r>
      <w:r w:rsidRPr="001B2395">
        <w:rPr>
          <w:rFonts w:ascii="Arial Narrow" w:hAnsi="Arial Narrow"/>
          <w:snapToGrid w:val="0"/>
          <w:sz w:val="23"/>
          <w:szCs w:val="23"/>
        </w:rPr>
        <w:t>e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Espanhol con ñ 5.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24.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de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Focus </w:t>
      </w:r>
      <w:r w:rsidRPr="001B2395">
        <w:rPr>
          <w:rFonts w:ascii="Arial Narrow" w:hAnsi="Arial Narrow"/>
          <w:iCs/>
          <w:snapToGrid w:val="0"/>
          <w:sz w:val="23"/>
          <w:szCs w:val="23"/>
        </w:rPr>
        <w:t>(inglês)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e Espanhol con ñ 5</w:t>
      </w:r>
      <w:r w:rsidRPr="001B2395">
        <w:rPr>
          <w:rFonts w:ascii="Arial Narrow" w:hAnsi="Arial Narrow"/>
          <w:iCs/>
          <w:snapToGrid w:val="0"/>
          <w:sz w:val="23"/>
          <w:szCs w:val="23"/>
        </w:rPr>
        <w:t xml:space="preserve"> (espanhol) - </w:t>
      </w:r>
      <w:r w:rsidRPr="001B2395">
        <w:rPr>
          <w:rFonts w:ascii="Arial Narrow" w:hAnsi="Arial Narrow"/>
          <w:snapToGrid w:val="0"/>
          <w:sz w:val="23"/>
          <w:szCs w:val="23"/>
        </w:rPr>
        <w:t>cursos preparatórios para o Exame Final, cuja aprovação é requisito para emissão de Certificado de Conclusão do Curso - deve ter freqüência mínima de 80% (oitenta por cento) para prestar o Exame Final, realizado em data e local que poderão diferir daqueles em que o Aluno estuda e que serão comunicados com 15 dias de antecedência. Para prestar o “Final Examination” e “Fisk Proficiency” (inglês) e “Prueba Final” (espanhol) o Aluno deve estar frequentando o curso regularmente. Para prestar o exame Fisk Proficiency, o Aluno deverá, ainda, pagar a taxa correspondente.</w:t>
      </w:r>
    </w:p>
    <w:p w:rsidR="000E2E5E" w:rsidRPr="001B2395" w:rsidRDefault="000E2E5E" w:rsidP="000E2E5E">
      <w:pPr>
        <w:jc w:val="both"/>
        <w:rPr>
          <w:rFonts w:ascii="Arial Narrow" w:hAnsi="Arial Narrow"/>
          <w:b/>
          <w:bCs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25.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reprovado ou que não compareceu ao Exame Final deve aguardar o próximo exame agendado pela Escola e estar cursando o estágio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Focus </w:t>
      </w:r>
      <w:r w:rsidRPr="001B2395">
        <w:rPr>
          <w:rFonts w:ascii="Arial Narrow" w:hAnsi="Arial Narrow"/>
          <w:iCs/>
          <w:snapToGrid w:val="0"/>
          <w:sz w:val="23"/>
          <w:szCs w:val="23"/>
        </w:rPr>
        <w:t xml:space="preserve">(inglês) ou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>Espanhol con ñ 5</w:t>
      </w:r>
      <w:r w:rsidRPr="001B2395">
        <w:rPr>
          <w:rFonts w:ascii="Arial Narrow" w:hAnsi="Arial Narrow"/>
          <w:iCs/>
          <w:snapToGrid w:val="0"/>
          <w:sz w:val="23"/>
          <w:szCs w:val="23"/>
        </w:rPr>
        <w:t xml:space="preserve"> (espanhol)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há pelo menos 3 (três) meses para ter direito à segunda chance, mantendo-se a obrigação pelo pagamento das parcelas. 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26. </w:t>
      </w:r>
      <w:r w:rsidRPr="001B2395">
        <w:rPr>
          <w:rFonts w:ascii="Arial Narrow" w:hAnsi="Arial Narrow"/>
          <w:snapToGrid w:val="0"/>
          <w:sz w:val="23"/>
          <w:szCs w:val="23"/>
        </w:rPr>
        <w:t>Escolas com estacionamento poderão fechá-lo quando houver necessidade.</w:t>
      </w:r>
    </w:p>
    <w:p w:rsidR="000E2E5E" w:rsidRPr="001B2395" w:rsidRDefault="000E2E5E" w:rsidP="000E2E5E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27.</w:t>
      </w:r>
      <w:r w:rsidRPr="001B2395">
        <w:rPr>
          <w:rFonts w:ascii="Arial Narrow" w:hAnsi="Arial Narrow"/>
          <w:sz w:val="23"/>
          <w:szCs w:val="23"/>
        </w:rPr>
        <w:t xml:space="preserve"> Não é permitida a entrada e a permanência de acompanhante em sala de aula.</w:t>
      </w:r>
    </w:p>
    <w:p w:rsidR="000E2E5E" w:rsidRPr="001B2395" w:rsidRDefault="000E2E5E" w:rsidP="000E2E5E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sz w:val="23"/>
          <w:szCs w:val="23"/>
        </w:rPr>
        <w:t xml:space="preserve">28. </w:t>
      </w:r>
      <w:r w:rsidRPr="001B2395">
        <w:rPr>
          <w:rFonts w:ascii="Arial Narrow" w:hAnsi="Arial Narrow"/>
          <w:sz w:val="23"/>
          <w:szCs w:val="23"/>
        </w:rPr>
        <w:t>A tolerância máxima para o Aluno entrar em sala de aula será de até 15 (quinze) minutos após o início da aula.</w:t>
      </w:r>
    </w:p>
    <w:p w:rsidR="000E2E5E" w:rsidRPr="001B2395" w:rsidRDefault="000E2E5E" w:rsidP="000E2E5E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  <w:r w:rsidRPr="001B2395">
        <w:rPr>
          <w:rFonts w:ascii="Arial Narrow" w:hAnsi="Arial Narrow"/>
          <w:color w:val="auto"/>
          <w:sz w:val="23"/>
          <w:szCs w:val="23"/>
        </w:rPr>
        <w:t xml:space="preserve">29. </w:t>
      </w:r>
      <w:r w:rsidRPr="001B2395">
        <w:rPr>
          <w:rFonts w:ascii="Arial Narrow" w:hAnsi="Arial Narrow" w:cs="Arial"/>
          <w:b w:val="0"/>
          <w:bCs/>
          <w:color w:val="auto"/>
          <w:sz w:val="23"/>
          <w:szCs w:val="23"/>
        </w:rPr>
        <w:t>Em até 3 (três) meses contados da rescisão do contrato de prestação de serviços, será possível realizar nova matricula sem a necessidade da realização do teste classificatório. Após esse período o interessado deverá,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:rsidR="000E2E5E" w:rsidRPr="001B2395" w:rsidRDefault="000E2E5E" w:rsidP="000E2E5E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  <w:r w:rsidRPr="001B2395">
        <w:rPr>
          <w:rFonts w:ascii="Arial Narrow" w:hAnsi="Arial Narrow" w:cs="Arial"/>
          <w:bCs/>
          <w:color w:val="auto"/>
          <w:sz w:val="23"/>
          <w:szCs w:val="23"/>
        </w:rPr>
        <w:t>30.</w:t>
      </w:r>
      <w:r w:rsidRPr="001B2395">
        <w:rPr>
          <w:rFonts w:ascii="Arial Narrow" w:hAnsi="Arial Narrow" w:cs="Arial"/>
          <w:b w:val="0"/>
          <w:bCs/>
          <w:color w:val="auto"/>
          <w:sz w:val="23"/>
          <w:szCs w:val="23"/>
        </w:rPr>
        <w:t xml:space="preserve"> 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0E2E5E" w:rsidRPr="001B2395" w:rsidRDefault="000E2E5E" w:rsidP="000E2E5E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</w:p>
    <w:p w:rsidR="000E2E5E" w:rsidRDefault="000E2E5E">
      <w:pPr>
        <w:ind w:left="120"/>
        <w:jc w:val="both"/>
        <w:rPr>
          <w:rFonts w:ascii="Arial Narrow" w:hAnsi="Arial Narrow"/>
          <w:b/>
          <w:sz w:val="18"/>
        </w:rPr>
      </w:pPr>
    </w:p>
    <w:sectPr w:rsidR="000E2E5E" w:rsidSect="00086F1F">
      <w:pgSz w:w="11907" w:h="16840" w:code="9"/>
      <w:pgMar w:top="426" w:right="1134" w:bottom="709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622D58" w:rsidRDefault="00622D58">
      <w:r>
        <w:separator/>
      </w:r>
    </w:p>
  </w:endnote>
  <w:endnote w:type="continuationSeparator" w:id="0">
    <w:p w:rsidR="00622D58" w:rsidRDefault="00622D58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B0502040204020203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622D58" w:rsidRDefault="00622D58">
      <w:r>
        <w:separator/>
      </w:r>
    </w:p>
  </w:footnote>
  <w:footnote w:type="continuationSeparator" w:id="0">
    <w:p w:rsidR="00622D58" w:rsidRDefault="00622D58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F284248"/>
    <w:multiLevelType w:val="hybridMultilevel"/>
    <w:tmpl w:val="504CD6FC"/>
    <w:lvl w:ilvl="0" w:tplc="ACDAA3A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E06AC64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 w15:restartNumberingAfterBreak="0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46"/>
  <w:alignBordersAndEdg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014579"/>
    <w:rsid w:val="000054A3"/>
    <w:rsid w:val="00014579"/>
    <w:rsid w:val="00086F1F"/>
    <w:rsid w:val="000A345F"/>
    <w:rsid w:val="000E2E5E"/>
    <w:rsid w:val="0016647D"/>
    <w:rsid w:val="001844EB"/>
    <w:rsid w:val="001A00D9"/>
    <w:rsid w:val="001B1E4C"/>
    <w:rsid w:val="001B648C"/>
    <w:rsid w:val="001E08FB"/>
    <w:rsid w:val="001E2262"/>
    <w:rsid w:val="00306B3F"/>
    <w:rsid w:val="00340AF6"/>
    <w:rsid w:val="003612DA"/>
    <w:rsid w:val="00394DBA"/>
    <w:rsid w:val="00492DF4"/>
    <w:rsid w:val="004A7DDF"/>
    <w:rsid w:val="00622D58"/>
    <w:rsid w:val="00696524"/>
    <w:rsid w:val="00754B7E"/>
    <w:rsid w:val="00780347"/>
    <w:rsid w:val="00914AC5"/>
    <w:rsid w:val="00942A5A"/>
    <w:rsid w:val="009645CC"/>
    <w:rsid w:val="009A5849"/>
    <w:rsid w:val="00A07D8D"/>
    <w:rsid w:val="00AC3DAD"/>
    <w:rsid w:val="00B045E7"/>
    <w:rsid w:val="00B41243"/>
    <w:rsid w:val="00B51CCB"/>
    <w:rsid w:val="00B941B5"/>
    <w:rsid w:val="00D73E2C"/>
    <w:rsid w:val="00D85CC5"/>
    <w:rsid w:val="00D978F6"/>
    <w:rsid w:val="00DF635E"/>
    <w:rsid w:val="00E01F20"/>
    <w:rsid w:val="00E25850"/>
    <w:rsid w:val="00F613B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2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Semestral</Template>
  <TotalTime>0</TotalTime>
  <Pages>4</Pages>
  <Words>3042</Words>
  <Characters>16433</Characters>
  <Application>Microsoft Office Word</Application>
  <DocSecurity>0</DocSecurity>
  <Lines>136</Lines>
  <Paragraphs>38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19437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Gilvana de Souza Silva</dc:creator>
  <cp:lastModifiedBy>TECN-WRK-014</cp:lastModifiedBy>
  <cp:revision>1</cp:revision>
  <cp:lastPrinted>2011-12-08T13:22:00Z</cp:lastPrinted>
  <dcterms:created xsi:type="dcterms:W3CDTF">2016-07-18T18:04:00Z</dcterms:created>
  <dcterms:modified xsi:type="dcterms:W3CDTF">2016-07-18T18:04:00Z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