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974BCD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74BCD" w:rsidRPr="00974BC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BC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BC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BC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4BC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974BCD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974BCD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974BCD" w:rsidRPr="00974BCD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974BCD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</w:t>
      </w:r>
      <w:proofErr w:type="spellStart"/>
      <w:r w:rsidR="00974BCD">
        <w:rPr>
          <w:rFonts w:ascii="Arial Narrow" w:hAnsi="Arial Narrow" w:cs="Shruti"/>
          <w:noProof/>
          <w:u w:val="single"/>
        </w:rPr>
        <w:t>DataNascResponsavel</w:t>
      </w:r>
      <w:proofErr w:type="spellEnd"/>
      <w:r w:rsidR="00974BCD">
        <w:rPr>
          <w:rFonts w:ascii="Arial Narrow" w:hAnsi="Arial Narrow" w:cs="Shruti"/>
          <w:noProof/>
          <w:u w:val="single"/>
        </w:rPr>
        <w:t>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974BCD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4BC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74BC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74BC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4BC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74BC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74BC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974BCD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974BCD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974BCD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974BCD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974BCD" w:rsidRPr="00974BCD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974BCD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6A4B64">
        <w:rPr>
          <w:rFonts w:ascii="Arial Narrow" w:hAnsi="Arial Narrow" w:cs="Shruti"/>
          <w:sz w:val="22"/>
          <w:szCs w:val="16"/>
        </w:rPr>
        <w:fldChar w:fldCharType="begin"/>
      </w:r>
      <w:r w:rsidR="006A4B64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6A4B64">
        <w:rPr>
          <w:rFonts w:ascii="Arial Narrow" w:hAnsi="Arial Narrow" w:cs="Shruti"/>
          <w:sz w:val="22"/>
          <w:szCs w:val="16"/>
        </w:rPr>
        <w:fldChar w:fldCharType="separate"/>
      </w:r>
      <w:r w:rsidR="00974BCD">
        <w:rPr>
          <w:rFonts w:ascii="Arial Narrow" w:hAnsi="Arial Narrow" w:cs="Shruti"/>
          <w:noProof/>
          <w:sz w:val="22"/>
          <w:szCs w:val="16"/>
        </w:rPr>
        <w:t>«ParcelaLiquida»</w:t>
      </w:r>
      <w:r w:rsidR="006A4B64">
        <w:rPr>
          <w:rFonts w:ascii="Arial Narrow" w:hAnsi="Arial Narrow" w:cs="Shruti"/>
          <w:sz w:val="22"/>
          <w:szCs w:val="16"/>
        </w:rPr>
        <w:fldChar w:fldCharType="end"/>
      </w:r>
      <w:r w:rsidR="006A4B64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Pr="000B5E30" w:rsidRDefault="00F71539" w:rsidP="000B5E3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4BC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Os valores estabelecidos neste contrato não abrangem os serviços especiais de segunda chamada, </w:t>
      </w:r>
      <w:proofErr w:type="gramStart"/>
      <w:r>
        <w:rPr>
          <w:rFonts w:ascii="Helvetica" w:hAnsi="Helvetica" w:cs="Helvetica"/>
          <w:sz w:val="19"/>
          <w:szCs w:val="19"/>
        </w:rPr>
        <w:t>provas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as parcelas aqui estabelecidas – nos termos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somente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efetuar o pagamento acrescido diariamente em 0,033% de juros e </w:t>
      </w:r>
      <w:proofErr w:type="gramStart"/>
      <w:r>
        <w:rPr>
          <w:rFonts w:ascii="Helvetica" w:hAnsi="Helvetica" w:cs="Helvetica"/>
          <w:sz w:val="19"/>
          <w:szCs w:val="19"/>
        </w:rPr>
        <w:t>correção</w:t>
      </w:r>
      <w:proofErr w:type="gramEnd"/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109A0" w:rsidRDefault="004109A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Executivos ou Personalizados e, concluir o estágio </w:t>
      </w:r>
      <w:proofErr w:type="gramStart"/>
      <w:r>
        <w:rPr>
          <w:rFonts w:ascii="Helvetica" w:hAnsi="Helvetica" w:cs="Helvetica"/>
          <w:sz w:val="19"/>
          <w:szCs w:val="19"/>
        </w:rPr>
        <w:t>ora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coletiva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O CONTRATANTE tem total ciência de que os descontos relacionados acima, ora negociados será única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Este contrato é firmado pelo prazo de duração do estágio, conforme estabelecido acima, pelo período necessário </w:t>
      </w:r>
      <w:proofErr w:type="gramStart"/>
      <w:r>
        <w:rPr>
          <w:rFonts w:ascii="Helvetica" w:hAnsi="Helvetica" w:cs="Helvetica"/>
          <w:sz w:val="19"/>
          <w:szCs w:val="19"/>
        </w:rPr>
        <w:t>à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o prazo de 30 (trinta) dias, contados da data de início da turma, para sua dissolução, caso não </w:t>
      </w:r>
      <w:proofErr w:type="gramStart"/>
      <w:r>
        <w:rPr>
          <w:rFonts w:ascii="Helvetica" w:hAnsi="Helvetica" w:cs="Helvetica"/>
          <w:sz w:val="19"/>
          <w:szCs w:val="19"/>
        </w:rPr>
        <w:t>seja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poderá optar em cancelar a matrícula, com devolução </w:t>
      </w:r>
      <w:proofErr w:type="gramStart"/>
      <w:r>
        <w:rPr>
          <w:rFonts w:ascii="Helvetica" w:hAnsi="Helvetica" w:cs="Helvetica"/>
          <w:sz w:val="19"/>
          <w:szCs w:val="19"/>
        </w:rPr>
        <w:t>das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</w:t>
      </w:r>
      <w:bookmarkStart w:id="0" w:name="_GoBack"/>
      <w:bookmarkEnd w:id="0"/>
      <w:r>
        <w:rPr>
          <w:rFonts w:ascii="Helvetica" w:hAnsi="Helvetica" w:cs="Helvetica"/>
          <w:sz w:val="19"/>
          <w:szCs w:val="19"/>
        </w:rPr>
        <w:t>ntecedência mínima de 30 (trinta) dias, sendo</w:t>
      </w:r>
    </w:p>
    <w:p w:rsidR="00EB2EEE" w:rsidRPr="00974BCD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  <w:r w:rsidR="00974BCD" w:rsidRPr="00974BCD">
        <w:rPr>
          <w:rFonts w:ascii="Verdana" w:hAnsi="Verdana"/>
          <w:color w:val="333333"/>
          <w:sz w:val="17"/>
          <w:szCs w:val="17"/>
          <w:shd w:val="clear" w:color="auto" w:fill="FFFFFF"/>
        </w:rPr>
        <w:t xml:space="preserve"> </w:t>
      </w:r>
      <w:r w:rsidR="00974BCD" w:rsidRPr="00974BCD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</w:t>
      </w:r>
      <w:r w:rsidR="00974BCD" w:rsidRPr="00974BCD">
        <w:rPr>
          <w:rFonts w:ascii="Helvetica" w:hAnsi="Helvetica"/>
          <w:color w:val="333333"/>
          <w:sz w:val="19"/>
          <w:szCs w:val="19"/>
          <w:shd w:val="clear" w:color="auto" w:fill="FFFFFF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(Infrequência às aulas): A simples infrequência às aulas e/ou a não participação nas atividades escolares, sem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a qualquer tempo, na forma estabelecida neste instrumento, especificamente pelo disposto </w:t>
      </w:r>
      <w:proofErr w:type="gramStart"/>
      <w:r>
        <w:rPr>
          <w:rFonts w:ascii="Helvetica" w:hAnsi="Helvetica" w:cs="Helvetica"/>
          <w:sz w:val="19"/>
          <w:szCs w:val="19"/>
        </w:rPr>
        <w:t>na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por qualquer das partes, em razão do descumprimento de quaisquer das obrigações previstas neste instrumento, </w:t>
      </w:r>
      <w:proofErr w:type="gramStart"/>
      <w:r>
        <w:rPr>
          <w:rFonts w:ascii="Helvetica" w:hAnsi="Helvetica" w:cs="Helvetica"/>
          <w:sz w:val="19"/>
          <w:szCs w:val="19"/>
        </w:rPr>
        <w:t>nos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 xml:space="preserve">- Caso a inadimplência dos valores devidos por força deste contrato seja superior a 90 (noventa) dias,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 xml:space="preserve">deste presente contrato, caracterizando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a título de bolsa ou descontos, são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deverá adquirir todo o material didático necessário relativo ao estágio cursado, de uso obrigatório </w:t>
      </w:r>
      <w:proofErr w:type="gramStart"/>
      <w:r>
        <w:rPr>
          <w:rFonts w:ascii="Helvetica" w:hAnsi="Helvetica" w:cs="Helvetica"/>
          <w:sz w:val="19"/>
          <w:szCs w:val="19"/>
        </w:rPr>
        <w:t>em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Para conclusão do estágio e continuidade do curso, deverão ser observadas as seguintes condições, além </w:t>
      </w:r>
      <w:proofErr w:type="gramStart"/>
      <w:r>
        <w:rPr>
          <w:rFonts w:ascii="Helvetica" w:hAnsi="Helvetica" w:cs="Helvetica"/>
          <w:sz w:val="19"/>
          <w:szCs w:val="19"/>
        </w:rPr>
        <w:t>daquelas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conforme</w:t>
      </w:r>
      <w:proofErr w:type="gramEnd"/>
      <w:r>
        <w:rPr>
          <w:rFonts w:ascii="Helvetica" w:hAnsi="Helvetica" w:cs="Helvetica"/>
          <w:sz w:val="19"/>
          <w:szCs w:val="19"/>
        </w:rPr>
        <w:t xml:space="preserve">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 xml:space="preserve">, e havendo quantidade inferior, os alunos poderão ser remanejados para </w:t>
      </w:r>
      <w:proofErr w:type="gramStart"/>
      <w:r>
        <w:rPr>
          <w:rFonts w:ascii="Helvetica" w:hAnsi="Helvetica" w:cs="Helvetica"/>
          <w:sz w:val="19"/>
          <w:szCs w:val="19"/>
        </w:rPr>
        <w:t>outras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não se responsabiliza pelo furto, roubo ou extravio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que não </w:t>
      </w:r>
      <w:proofErr w:type="gramStart"/>
      <w:r>
        <w:rPr>
          <w:rFonts w:ascii="Helvetica" w:hAnsi="Helvetica" w:cs="Helvetica"/>
          <w:sz w:val="19"/>
          <w:szCs w:val="19"/>
        </w:rPr>
        <w:t>se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mp3</w:t>
      </w:r>
      <w:proofErr w:type="gramEnd"/>
      <w:r>
        <w:rPr>
          <w:rFonts w:ascii="Helvetica" w:hAnsi="Helvetica" w:cs="Helvetica"/>
          <w:sz w:val="19"/>
          <w:szCs w:val="19"/>
        </w:rPr>
        <w:t xml:space="preserve">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quaisquer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 fazer uso, a </w:t>
      </w:r>
      <w:proofErr w:type="gramStart"/>
      <w:r>
        <w:rPr>
          <w:rFonts w:ascii="Helvetica" w:hAnsi="Helvetica" w:cs="Helvetica"/>
          <w:sz w:val="19"/>
          <w:szCs w:val="19"/>
        </w:rPr>
        <w:t>título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(encarte, mala-direta, folder, carta, cartazes, etc.), mídia digital (sítio eletrônico, internet, mala direta) e mídia </w:t>
      </w:r>
      <w:proofErr w:type="gramStart"/>
      <w:r>
        <w:rPr>
          <w:rFonts w:ascii="Helvetica" w:hAnsi="Helvetica" w:cs="Helvetica"/>
          <w:sz w:val="19"/>
          <w:szCs w:val="19"/>
        </w:rPr>
        <w:t>eletrônica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As partes contratantes elegem o Foro da Comarca de Niterói/RJ, para a solução de quaisquer questões decorrentes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974BCD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1694" w:rsidRDefault="00971694">
      <w:r>
        <w:separator/>
      </w:r>
    </w:p>
  </w:endnote>
  <w:endnote w:type="continuationSeparator" w:id="0">
    <w:p w:rsidR="00971694" w:rsidRDefault="009716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1694" w:rsidRDefault="00971694">
      <w:r>
        <w:separator/>
      </w:r>
    </w:p>
  </w:footnote>
  <w:footnote w:type="continuationSeparator" w:id="0">
    <w:p w:rsidR="00971694" w:rsidRDefault="009716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4BCD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5356E"/>
    <w:rsid w:val="00562751"/>
    <w:rsid w:val="005633B5"/>
    <w:rsid w:val="005674AC"/>
    <w:rsid w:val="00572886"/>
    <w:rsid w:val="005759CE"/>
    <w:rsid w:val="005D05D9"/>
    <w:rsid w:val="00627DB2"/>
    <w:rsid w:val="0063345F"/>
    <w:rsid w:val="00633B7A"/>
    <w:rsid w:val="00636074"/>
    <w:rsid w:val="00650BAA"/>
    <w:rsid w:val="00676F27"/>
    <w:rsid w:val="006778AF"/>
    <w:rsid w:val="00684804"/>
    <w:rsid w:val="006A077F"/>
    <w:rsid w:val="006A4B64"/>
    <w:rsid w:val="006E6649"/>
    <w:rsid w:val="0074144D"/>
    <w:rsid w:val="007629E9"/>
    <w:rsid w:val="00766DFF"/>
    <w:rsid w:val="00786869"/>
    <w:rsid w:val="007A55E6"/>
    <w:rsid w:val="007C50C2"/>
    <w:rsid w:val="007F4AFF"/>
    <w:rsid w:val="008A094C"/>
    <w:rsid w:val="008E0939"/>
    <w:rsid w:val="00904A1A"/>
    <w:rsid w:val="00933306"/>
    <w:rsid w:val="00946B23"/>
    <w:rsid w:val="00950604"/>
    <w:rsid w:val="00971694"/>
    <w:rsid w:val="00974BCD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95ABF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60FAF"/>
    <w:rsid w:val="00DB248E"/>
    <w:rsid w:val="00DE5728"/>
    <w:rsid w:val="00E16A4C"/>
    <w:rsid w:val="00E175F8"/>
    <w:rsid w:val="00E24601"/>
    <w:rsid w:val="00E65893"/>
    <w:rsid w:val="00E7696E"/>
    <w:rsid w:val="00E83E9C"/>
    <w:rsid w:val="00EA043B"/>
    <w:rsid w:val="00EB2EEE"/>
    <w:rsid w:val="00EB79F4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emf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Piratininga</Template>
  <TotalTime>1</TotalTime>
  <Pages>3</Pages>
  <Words>2420</Words>
  <Characters>13073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Vinicius Palma</dc:creator>
  <cp:lastModifiedBy>Vinicius Palma</cp:lastModifiedBy>
  <cp:revision>1</cp:revision>
  <cp:lastPrinted>2011-12-08T12:53:00Z</cp:lastPrinted>
  <dcterms:created xsi:type="dcterms:W3CDTF">2018-09-06T18:42:00Z</dcterms:created>
  <dcterms:modified xsi:type="dcterms:W3CDTF">2018-09-06T18:43:00Z</dcterms:modified>
</cp:coreProperties>
</file>