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Default="001130EF">
      <w:pPr>
        <w:jc w:val="both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E1B91" w:rsidRPr="006E1B9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Caption"/>
      </w:pPr>
      <w:r>
        <w:t xml:space="preserve">CONTRATO DE PRESTAÇÃO DE SERVIÇOS EDUCACIONAIS </w:t>
      </w:r>
    </w:p>
    <w:p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B9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B9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B9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B9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740E5F" w:rsidRPr="00BD01B4" w:rsidRDefault="00740E5F" w:rsidP="00740E5F"/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1B9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1B9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1B9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1B9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E1B9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E1B91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 w:rsidR="001412D1" w:rsidRDefault="001412D1" w:rsidP="006E1B91">
      <w:pPr>
        <w:jc w:val="both"/>
        <w:rPr>
          <w:rFonts w:ascii="Arial Narrow" w:hAnsi="Arial Narrow" w:cs="Arial"/>
          <w:sz w:val="21"/>
          <w:szCs w:val="21"/>
        </w:rPr>
      </w:pPr>
    </w:p>
    <w:p w:rsidR="006E1B91" w:rsidRPr="00D2283C" w:rsidRDefault="001412D1" w:rsidP="006E1B91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</w:t>
      </w:r>
      <w:r w:rsidR="006E1B91"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  <w:r w:rsidR="006E1B91"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="006E1B91"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F6345B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="001412D1">
        <w:rPr>
          <w:rFonts w:ascii="Arial Narrow" w:hAnsi="Arial Narrow" w:cs="Arial"/>
          <w:sz w:val="21"/>
          <w:szCs w:val="21"/>
        </w:rPr>
        <w:t xml:space="preserve"> O</w:t>
      </w:r>
      <w:r w:rsidRPr="00D2283C">
        <w:rPr>
          <w:rFonts w:ascii="Arial Narrow" w:hAnsi="Arial Narrow" w:cs="Arial"/>
          <w:sz w:val="21"/>
          <w:szCs w:val="21"/>
        </w:rPr>
        <w:t xml:space="preserve"> reajuste do valor da parcela ocorrera anualmente, no mês de fevereiro, pela media apurada dos índices IGPM e IPC.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Eventual atraso no pagamento de qualquer das parcelas acarretará na aplicação da multa de </w:t>
      </w:r>
      <w:r>
        <w:rPr>
          <w:rFonts w:ascii="Arial Narrow" w:hAnsi="Arial Narrow" w:cs="Arial"/>
          <w:sz w:val="21"/>
          <w:szCs w:val="21"/>
        </w:rPr>
        <w:t>2%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</w:t>
      </w:r>
      <w:r>
        <w:rPr>
          <w:rFonts w:ascii="Arial Narrow" w:hAnsi="Arial Narrow" w:cs="Arial"/>
          <w:sz w:val="21"/>
          <w:szCs w:val="21"/>
        </w:rPr>
        <w:t>0</w:t>
      </w:r>
      <w:r w:rsidRPr="00D2283C">
        <w:rPr>
          <w:rFonts w:ascii="Arial Narrow" w:hAnsi="Arial Narrow" w:cs="Arial"/>
          <w:sz w:val="21"/>
          <w:szCs w:val="21"/>
        </w:rPr>
        <w:t>33% ao dia</w:t>
      </w:r>
      <w:r>
        <w:rPr>
          <w:rFonts w:ascii="Arial Narrow" w:hAnsi="Arial Narrow" w:cs="Arial"/>
          <w:sz w:val="21"/>
          <w:szCs w:val="21"/>
        </w:rPr>
        <w:t>, além de perder o direito ao desconto de 10% di</w:t>
      </w:r>
      <w:r w:rsidR="001412D1">
        <w:rPr>
          <w:rFonts w:ascii="Arial Narrow" w:hAnsi="Arial Narrow" w:cs="Arial"/>
          <w:sz w:val="21"/>
          <w:szCs w:val="21"/>
        </w:rPr>
        <w:t>sponibilizado para pontualidade de pagamento, podendo a CONTRATADA enviar títulos vencidos ao Cartório de Protesto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="001412D1">
        <w:rPr>
          <w:rFonts w:ascii="Arial Narrow" w:hAnsi="Arial Narrow" w:cs="Arial"/>
          <w:sz w:val="21"/>
          <w:szCs w:val="21"/>
        </w:rPr>
        <w:t>após 15 dias do vencimento.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8C297F" w:rsidRDefault="006E1B91" w:rsidP="006E1B91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Este contrato é firmado pelo prazo de duração de </w:t>
      </w:r>
      <w:r w:rsidR="00A545DF">
        <w:rPr>
          <w:rFonts w:ascii="Arial Narrow" w:hAnsi="Arial Narrow" w:cs="Arial"/>
          <w:sz w:val="21"/>
          <w:szCs w:val="21"/>
        </w:rPr>
        <w:t>4 (Quatro</w:t>
      </w:r>
      <w:r w:rsidRPr="00D2283C">
        <w:rPr>
          <w:rFonts w:ascii="Arial Narrow" w:hAnsi="Arial Narrow" w:cs="Arial"/>
          <w:sz w:val="21"/>
          <w:szCs w:val="21"/>
        </w:rPr>
        <w:t>) meses</w:t>
      </w:r>
      <w:r w:rsidR="00A545DF">
        <w:rPr>
          <w:rFonts w:ascii="Arial Narrow" w:hAnsi="Arial Narrow" w:cs="Arial"/>
          <w:sz w:val="21"/>
          <w:szCs w:val="21"/>
        </w:rPr>
        <w:t xml:space="preserve"> na modalidade V.I.P</w:t>
      </w:r>
      <w:r w:rsidRPr="00D2283C">
        <w:rPr>
          <w:rFonts w:ascii="Arial Narrow" w:hAnsi="Arial Narrow" w:cs="Arial"/>
          <w:sz w:val="21"/>
          <w:szCs w:val="21"/>
        </w:rPr>
        <w:t xml:space="preserve"> para</w:t>
      </w:r>
      <w:r w:rsidR="00A545DF">
        <w:rPr>
          <w:rFonts w:ascii="Arial Narrow" w:hAnsi="Arial Narrow" w:cs="Arial"/>
          <w:sz w:val="21"/>
          <w:szCs w:val="21"/>
        </w:rPr>
        <w:t xml:space="preserve"> qualquer estágio</w:t>
      </w:r>
      <w:r w:rsidR="008C297F">
        <w:rPr>
          <w:rFonts w:ascii="Arial Narrow" w:hAnsi="Arial Narrow" w:cs="Arial"/>
          <w:sz w:val="21"/>
          <w:szCs w:val="21"/>
        </w:rPr>
        <w:t xml:space="preserve"> do curso de inglês ou espanhol</w:t>
      </w:r>
      <w:r w:rsidR="00A545DF">
        <w:rPr>
          <w:rFonts w:ascii="Arial Narrow" w:hAnsi="Arial Narrow" w:cs="Arial"/>
          <w:sz w:val="21"/>
          <w:szCs w:val="21"/>
        </w:rPr>
        <w:t xml:space="preserve">, exceto </w:t>
      </w:r>
      <w:r w:rsidR="008C297F">
        <w:rPr>
          <w:rFonts w:ascii="Arial Narrow" w:hAnsi="Arial Narrow" w:cs="Arial"/>
          <w:sz w:val="21"/>
          <w:szCs w:val="21"/>
        </w:rPr>
        <w:t>o Estágio Focus On Fisk Fi</w:t>
      </w:r>
      <w:r w:rsidR="00A545DF">
        <w:rPr>
          <w:rFonts w:ascii="Arial Narrow" w:hAnsi="Arial Narrow" w:cs="Arial"/>
          <w:sz w:val="21"/>
          <w:szCs w:val="21"/>
        </w:rPr>
        <w:t>n</w:t>
      </w:r>
      <w:r w:rsidR="008C297F">
        <w:rPr>
          <w:rFonts w:ascii="Arial Narrow" w:hAnsi="Arial Narrow" w:cs="Arial"/>
          <w:sz w:val="21"/>
          <w:szCs w:val="21"/>
        </w:rPr>
        <w:t>a</w:t>
      </w:r>
      <w:r w:rsidR="00A545DF">
        <w:rPr>
          <w:rFonts w:ascii="Arial Narrow" w:hAnsi="Arial Narrow" w:cs="Arial"/>
          <w:sz w:val="21"/>
          <w:szCs w:val="21"/>
        </w:rPr>
        <w:t>l</w:t>
      </w:r>
      <w:r w:rsidR="008C297F">
        <w:rPr>
          <w:rFonts w:ascii="Arial Narrow" w:hAnsi="Arial Narrow" w:cs="Arial"/>
          <w:sz w:val="21"/>
          <w:szCs w:val="21"/>
        </w:rPr>
        <w:t xml:space="preserve"> do curso de inglês</w:t>
      </w:r>
      <w:r w:rsidR="00A545DF">
        <w:rPr>
          <w:rFonts w:ascii="Arial Narrow" w:hAnsi="Arial Narrow" w:cs="Arial"/>
          <w:sz w:val="21"/>
          <w:szCs w:val="21"/>
        </w:rPr>
        <w:t xml:space="preserve"> que t</w:t>
      </w:r>
      <w:r w:rsidR="008C297F">
        <w:rPr>
          <w:rFonts w:ascii="Arial Narrow" w:hAnsi="Arial Narrow" w:cs="Arial"/>
          <w:sz w:val="21"/>
          <w:szCs w:val="21"/>
        </w:rPr>
        <w:t>erá duração de 05 (cinco) meses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  <w:r w:rsidR="00AD761E">
        <w:rPr>
          <w:rFonts w:ascii="Arial Narrow" w:hAnsi="Arial Narrow" w:cs="Arial"/>
          <w:sz w:val="21"/>
          <w:szCs w:val="21"/>
        </w:rPr>
        <w:t xml:space="preserve">Nessa modalidade de aula o </w:t>
      </w:r>
      <w:r w:rsidR="00AD761E" w:rsidRPr="00AD761E">
        <w:rPr>
          <w:rFonts w:ascii="Arial Narrow" w:hAnsi="Arial Narrow" w:cs="Arial"/>
          <w:b/>
          <w:sz w:val="21"/>
          <w:szCs w:val="21"/>
        </w:rPr>
        <w:t>CONTRATANTE</w:t>
      </w:r>
      <w:r w:rsidR="00AD761E">
        <w:rPr>
          <w:rFonts w:ascii="Arial Narrow" w:hAnsi="Arial Narrow" w:cs="Arial"/>
          <w:sz w:val="21"/>
          <w:szCs w:val="21"/>
        </w:rPr>
        <w:t xml:space="preserve"> terá direito a 03 (três) horas de aulas semanais. </w:t>
      </w:r>
    </w:p>
    <w:p w:rsidR="000D1074" w:rsidRPr="00D2283C" w:rsidRDefault="000D1074" w:rsidP="006E1B91">
      <w:pPr>
        <w:rPr>
          <w:rFonts w:ascii="Arial Narrow" w:hAnsi="Arial Narrow" w:cs="Arial"/>
          <w:sz w:val="21"/>
          <w:szCs w:val="21"/>
        </w:rPr>
      </w:pPr>
    </w:p>
    <w:p w:rsidR="008C297F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8C297F">
        <w:rPr>
          <w:rFonts w:ascii="Arial Narrow" w:hAnsi="Arial Narrow" w:cs="Arial"/>
          <w:sz w:val="21"/>
          <w:szCs w:val="21"/>
        </w:rPr>
        <w:t>As aulas Particulares (VIP) fica restrita a apenas 01 (um) aluno e o professor. Especificamente nesse contrato, o aluno solicitou a integração de mais 02 (dois) alunos no grupo, por terem um objetivo em comum.</w:t>
      </w:r>
    </w:p>
    <w:p w:rsidR="008C297F" w:rsidRDefault="008C297F" w:rsidP="006E1B91">
      <w:pPr>
        <w:jc w:val="both"/>
        <w:rPr>
          <w:rFonts w:ascii="Arial Narrow" w:hAnsi="Arial Narrow" w:cs="Arial"/>
          <w:sz w:val="21"/>
          <w:szCs w:val="21"/>
        </w:rPr>
      </w:pPr>
    </w:p>
    <w:p w:rsidR="006E1B91" w:rsidRPr="00D2283C" w:rsidRDefault="008C297F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  <w:r w:rsidR="006E1B91"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="006E1B91" w:rsidRPr="00D2283C">
        <w:rPr>
          <w:rFonts w:ascii="Arial Narrow" w:hAnsi="Arial Narrow" w:cs="Arial"/>
          <w:sz w:val="21"/>
          <w:szCs w:val="21"/>
        </w:rPr>
        <w:t xml:space="preserve">- Não iniciado o curso no prazo acima, o </w:t>
      </w:r>
      <w:r w:rsidR="006E1B91"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="006E1B91" w:rsidRPr="00D2283C">
        <w:rPr>
          <w:rFonts w:ascii="Arial Narrow" w:hAnsi="Arial Narrow" w:cs="Arial"/>
          <w:sz w:val="21"/>
          <w:szCs w:val="21"/>
        </w:rPr>
        <w:t xml:space="preserve"> poderá optar em cancelar a matrícula, com a devolução das quantias pagas ou aguardar o inicio da turma, através de termo a ser assinado entre as partes.</w:t>
      </w:r>
    </w:p>
    <w:p w:rsidR="008C297F" w:rsidRDefault="008C297F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O contrato poderá ser rescindido antecipadamente pelas partes, mediante comunicação antecipada de 30 (trinta) dias, sendo devido o pagamento, por quem der causa à rescisão, </w:t>
      </w:r>
      <w:r>
        <w:rPr>
          <w:rFonts w:ascii="Arial Narrow" w:hAnsi="Arial Narrow" w:cs="Arial"/>
          <w:sz w:val="21"/>
          <w:szCs w:val="21"/>
        </w:rPr>
        <w:t>de multa contratual no importe referente a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="00AD761E">
        <w:rPr>
          <w:rFonts w:ascii="Arial Narrow" w:hAnsi="Arial Narrow" w:cs="Arial"/>
          <w:sz w:val="21"/>
          <w:szCs w:val="21"/>
        </w:rPr>
        <w:t>10%</w:t>
      </w:r>
      <w:r>
        <w:rPr>
          <w:rFonts w:ascii="Arial Narrow" w:hAnsi="Arial Narrow" w:cs="Arial"/>
          <w:sz w:val="21"/>
          <w:szCs w:val="21"/>
        </w:rPr>
        <w:t xml:space="preserve"> (</w:t>
      </w:r>
      <w:r w:rsidR="00AD761E">
        <w:rPr>
          <w:rFonts w:ascii="Arial Narrow" w:hAnsi="Arial Narrow" w:cs="Arial"/>
          <w:sz w:val="21"/>
          <w:szCs w:val="21"/>
        </w:rPr>
        <w:t>Dez Por cento</w:t>
      </w:r>
      <w:r>
        <w:rPr>
          <w:rFonts w:ascii="Arial Narrow" w:hAnsi="Arial Narrow" w:cs="Arial"/>
          <w:sz w:val="21"/>
          <w:szCs w:val="21"/>
        </w:rPr>
        <w:t xml:space="preserve">) </w:t>
      </w:r>
      <w:r w:rsidR="00AD761E">
        <w:rPr>
          <w:rFonts w:ascii="Arial Narrow" w:hAnsi="Arial Narrow" w:cs="Arial"/>
          <w:sz w:val="21"/>
          <w:szCs w:val="21"/>
        </w:rPr>
        <w:t>do Valor restante do término do contrato,</w:t>
      </w:r>
      <w:r>
        <w:rPr>
          <w:rFonts w:ascii="Arial Narrow" w:hAnsi="Arial Narrow" w:cs="Arial"/>
          <w:sz w:val="21"/>
          <w:szCs w:val="21"/>
        </w:rPr>
        <w:t xml:space="preserve"> e mais a </w:t>
      </w:r>
      <w:r w:rsidR="00AD761E">
        <w:rPr>
          <w:rFonts w:ascii="Arial Narrow" w:hAnsi="Arial Narrow" w:cs="Arial"/>
          <w:sz w:val="21"/>
          <w:szCs w:val="21"/>
        </w:rPr>
        <w:t xml:space="preserve">parcela </w:t>
      </w:r>
      <w:r>
        <w:rPr>
          <w:rFonts w:ascii="Arial Narrow" w:hAnsi="Arial Narrow" w:cs="Arial"/>
          <w:sz w:val="21"/>
          <w:szCs w:val="21"/>
        </w:rPr>
        <w:t>do mês em que é dada a rescisão</w:t>
      </w:r>
      <w:r w:rsidRPr="00D2283C">
        <w:rPr>
          <w:rFonts w:ascii="Arial Narrow" w:hAnsi="Arial Narrow" w:cs="Arial"/>
          <w:sz w:val="21"/>
          <w:szCs w:val="21"/>
        </w:rPr>
        <w:t xml:space="preserve">, </w:t>
      </w:r>
      <w:r w:rsidR="00AD761E">
        <w:rPr>
          <w:rFonts w:ascii="Arial Narrow" w:hAnsi="Arial Narrow" w:cs="Arial"/>
          <w:sz w:val="21"/>
          <w:szCs w:val="21"/>
        </w:rPr>
        <w:t xml:space="preserve">e a diferença referente ao material didático, baseado na tabela vigente. </w:t>
      </w:r>
    </w:p>
    <w:p w:rsidR="00AD761E" w:rsidRPr="00D2283C" w:rsidRDefault="00AD761E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</w:t>
      </w:r>
      <w:r w:rsidRPr="00D2283C">
        <w:rPr>
          <w:rFonts w:ascii="Arial Narrow" w:hAnsi="Arial Narrow" w:cs="Arial"/>
          <w:sz w:val="21"/>
          <w:szCs w:val="21"/>
        </w:rPr>
        <w:t xml:space="preserve"> anterior.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O aluno que tenha dado causa à necessidade de ultrapassar o prazo e a carga horária estabelecida neste contrato, seja por faltas ou pela necessidade de retornar às lições anteriores, deverá pagar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o valor correspondente às aulas necessárias para a conclusão do estágio, proporcionalmente aos valores estabelecidos neste instrumento.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</w:t>
      </w:r>
      <w:r w:rsidR="000D1074">
        <w:rPr>
          <w:rFonts w:ascii="Arial Narrow" w:hAnsi="Arial Narrow" w:cs="Arial"/>
          <w:sz w:val="21"/>
          <w:szCs w:val="21"/>
        </w:rPr>
        <w:t>estabelecido neste instrumento, podendo conforme disponibilidade de professor na unidade, a mudança de horário com aviso prévio de 07 (sete) dias.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0D1074" w:rsidRDefault="006E1B91" w:rsidP="000D1074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Somente serão repostas as aulas decorrentes de ausência justificada,</w:t>
      </w:r>
      <w:r w:rsidR="000D1074">
        <w:rPr>
          <w:rFonts w:ascii="Arial Narrow" w:hAnsi="Arial Narrow" w:cs="Arial"/>
          <w:sz w:val="21"/>
          <w:szCs w:val="21"/>
        </w:rPr>
        <w:t xml:space="preserve"> com aviso prévio de no mínimo 02 horas de antecedência as aulas.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>- Os alunos serão submetidos a avaliações a cada 05 (cinco) ou 6 (seis) lições, tendo que atingir a média final mínima 7,0 (sete) em cada avaliação.</w:t>
      </w:r>
      <w:r w:rsidR="000D1074">
        <w:rPr>
          <w:rFonts w:ascii="Arial Narrow" w:hAnsi="Arial Narrow" w:cs="Arial"/>
          <w:sz w:val="21"/>
          <w:szCs w:val="21"/>
        </w:rPr>
        <w:t xml:space="preserve"> No caso das Séries Speed e May I Help You, não possui avaliações.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</w:t>
      </w:r>
      <w:r>
        <w:rPr>
          <w:rFonts w:ascii="Arial Narrow" w:hAnsi="Arial Narrow" w:cs="Arial"/>
          <w:sz w:val="21"/>
          <w:szCs w:val="21"/>
        </w:rPr>
        <w:t>Ourinhos-SP</w:t>
      </w:r>
      <w:r w:rsidRPr="00D2283C">
        <w:rPr>
          <w:rFonts w:ascii="Arial Narrow" w:hAnsi="Arial Narrow" w:cs="Arial"/>
          <w:sz w:val="21"/>
          <w:szCs w:val="21"/>
        </w:rPr>
        <w:t xml:space="preserve"> para a solução de quaisquer questões decorrentes do presente contrato, com renúncia expressa de qualquer outro, por mais privilegiado que seja.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6E1B91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Ourinhos / SP</w:t>
      </w:r>
      <w:r w:rsidR="00511819">
        <w:rPr>
          <w:rFonts w:ascii="Arial Narrow" w:hAnsi="Arial Narrow"/>
          <w:sz w:val="16"/>
        </w:rPr>
        <w:t xml:space="preserve">, ____ de ___________________ de </w:t>
      </w:r>
      <w:r w:rsidR="00511819"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6E1B91">
        <w:rPr>
          <w:rFonts w:ascii="Arial Narrow" w:hAnsi="Arial Narrow"/>
        </w:rPr>
        <w:t xml:space="preserve">                </w:t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740E5F">
      <w:pPr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</w:t>
      </w:r>
      <w:r w:rsidR="006E1B91">
        <w:rPr>
          <w:rFonts w:ascii="Arial Narrow" w:hAnsi="Arial Narrow"/>
          <w:b/>
        </w:rPr>
        <w:t xml:space="preserve">       </w:t>
      </w:r>
      <w:r w:rsidRPr="000C707A">
        <w:rPr>
          <w:rFonts w:ascii="Arial Narrow" w:hAnsi="Arial Narrow"/>
          <w:b/>
        </w:rPr>
        <w:t xml:space="preserve">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6E1B91">
        <w:rPr>
          <w:rFonts w:ascii="Arial Narrow" w:hAnsi="Arial Narrow"/>
          <w:b/>
        </w:rPr>
        <w:t xml:space="preserve">                 </w:t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1130EF" w:rsidRDefault="001130EF" w:rsidP="00F270A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66B72" w:rsidRDefault="00966B72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66B72" w:rsidRDefault="00966B72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0E5F" w:rsidRDefault="001130EF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</w:p>
    <w:p w:rsidR="00F270AB" w:rsidRDefault="00F270AB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E1B91" w:rsidRDefault="006E1B91" w:rsidP="006E1B9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contextualSpacing/>
        <w:jc w:val="left"/>
        <w:rPr>
          <w:rFonts w:ascii="Arial Narrow" w:hAnsi="Arial Narrow" w:cs="Arial"/>
          <w:color w:val="auto"/>
        </w:rPr>
      </w:pPr>
    </w:p>
    <w:p w:rsidR="006E1B9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</w:rPr>
      </w:pPr>
    </w:p>
    <w:p w:rsidR="006E1B91" w:rsidRPr="00DF38B1" w:rsidRDefault="006E1B91" w:rsidP="006E1B91">
      <w:pPr>
        <w:pStyle w:val="BodyText"/>
        <w:ind w:left="0"/>
        <w:contextualSpacing/>
        <w:rPr>
          <w:sz w:val="21"/>
          <w:szCs w:val="21"/>
        </w:rPr>
      </w:pPr>
      <w:r w:rsidRPr="00DF38B1">
        <w:rPr>
          <w:b/>
          <w:sz w:val="21"/>
          <w:szCs w:val="21"/>
        </w:rPr>
        <w:t>01</w:t>
      </w:r>
      <w:r w:rsidRPr="00DF38B1">
        <w:rPr>
          <w:sz w:val="21"/>
          <w:szCs w:val="21"/>
        </w:rPr>
        <w:t>. Este documento integra o contrato e complementa os termos da relação entre o Contratante/Aluno e a Escola, para todos os fins.</w:t>
      </w:r>
    </w:p>
    <w:p w:rsidR="006E1B91" w:rsidRPr="00DF38B1" w:rsidRDefault="006E1B91" w:rsidP="006E1B91">
      <w:pPr>
        <w:spacing w:line="204" w:lineRule="atLeast"/>
        <w:contextualSpacing/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F38B1" w:rsidRDefault="006E1B91" w:rsidP="006E1B91">
      <w:pPr>
        <w:spacing w:line="20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02</w:t>
      </w:r>
      <w:r w:rsidRPr="00DF38B1">
        <w:rPr>
          <w:rFonts w:ascii="Arial Narrow" w:hAnsi="Arial Narrow" w:cs="Arial"/>
          <w:sz w:val="21"/>
          <w:szCs w:val="21"/>
        </w:rPr>
        <w:t xml:space="preserve">. 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A duração da hora/aula é de </w:t>
      </w:r>
      <w:r>
        <w:rPr>
          <w:rFonts w:ascii="Arial Narrow" w:hAnsi="Arial Narrow" w:cs="Arial"/>
          <w:snapToGrid w:val="0"/>
          <w:sz w:val="21"/>
          <w:szCs w:val="21"/>
        </w:rPr>
        <w:t>50 a 55 minutos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(</w:t>
      </w:r>
      <w:r>
        <w:rPr>
          <w:rFonts w:ascii="Arial Narrow" w:hAnsi="Arial Narrow" w:cs="Arial"/>
          <w:snapToGrid w:val="0"/>
          <w:sz w:val="21"/>
          <w:szCs w:val="21"/>
        </w:rPr>
        <w:t>Dependendo da carga horária) minutos e 10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(quinze) minutos de intervalo. Carga horária mínima 35 horas de aula.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03.</w:t>
      </w:r>
      <w:r w:rsidRPr="00DF38B1">
        <w:rPr>
          <w:rFonts w:ascii="Arial Narrow" w:hAnsi="Arial Narrow" w:cs="Arial"/>
          <w:sz w:val="21"/>
          <w:szCs w:val="21"/>
        </w:rPr>
        <w:t xml:space="preserve"> O Aluno será avaliado ao</w:t>
      </w:r>
      <w:r>
        <w:rPr>
          <w:rFonts w:ascii="Arial Narrow" w:hAnsi="Arial Narrow" w:cs="Arial"/>
          <w:sz w:val="21"/>
          <w:szCs w:val="21"/>
        </w:rPr>
        <w:t xml:space="preserve"> meio e ao</w:t>
      </w:r>
      <w:r w:rsidRPr="00DF38B1">
        <w:rPr>
          <w:rFonts w:ascii="Arial Narrow" w:hAnsi="Arial Narrow" w:cs="Arial"/>
          <w:sz w:val="21"/>
          <w:szCs w:val="21"/>
        </w:rPr>
        <w:t xml:space="preserve"> final do estágio e se não atingir a nota mínima 7,0 (sete) em cada modalidade (escrita, oral e compreensão auditiva) terá direito a uma segunda chance dentro do prazo de 3 (três) dias e dentro do horário estipulado pela secretaria da Escola.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04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. 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05</w:t>
      </w:r>
      <w:r w:rsidRPr="00DF38B1">
        <w:rPr>
          <w:rFonts w:ascii="Arial Narrow" w:hAnsi="Arial Narrow" w:cs="Arial"/>
          <w:sz w:val="21"/>
          <w:szCs w:val="21"/>
        </w:rPr>
        <w:t xml:space="preserve">. Haverá devolução das quantias pagas aos alunos cuja turma não iniciar.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06</w:t>
      </w:r>
      <w:r w:rsidRPr="00DF38B1">
        <w:rPr>
          <w:rFonts w:ascii="Arial Narrow" w:hAnsi="Arial Narrow" w:cs="Arial"/>
          <w:sz w:val="21"/>
          <w:szCs w:val="21"/>
        </w:rPr>
        <w:t xml:space="preserve">. Os boletos bancários, quando </w:t>
      </w:r>
      <w:r>
        <w:rPr>
          <w:rFonts w:ascii="Arial Narrow" w:hAnsi="Arial Narrow" w:cs="Arial"/>
          <w:sz w:val="21"/>
          <w:szCs w:val="21"/>
        </w:rPr>
        <w:t xml:space="preserve">não </w:t>
      </w:r>
      <w:r w:rsidRPr="00DF38B1">
        <w:rPr>
          <w:rFonts w:ascii="Arial Narrow" w:hAnsi="Arial Narrow" w:cs="Arial"/>
          <w:sz w:val="21"/>
          <w:szCs w:val="21"/>
        </w:rPr>
        <w:t xml:space="preserve">disponibilizados pela internet, deverão ser obtidos diretamente pelo Aluno/Responsável </w:t>
      </w:r>
      <w:r>
        <w:rPr>
          <w:rFonts w:ascii="Arial Narrow" w:hAnsi="Arial Narrow" w:cs="Arial"/>
          <w:sz w:val="21"/>
          <w:szCs w:val="21"/>
        </w:rPr>
        <w:t>na secretaria</w:t>
      </w:r>
      <w:r w:rsidRPr="00DF38B1">
        <w:rPr>
          <w:rFonts w:ascii="Arial Narrow" w:hAnsi="Arial Narrow" w:cs="Arial"/>
          <w:sz w:val="21"/>
          <w:szCs w:val="21"/>
        </w:rPr>
        <w:t xml:space="preserve"> da escola.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/>
          <w:snapToGrid w:val="0"/>
          <w:sz w:val="21"/>
          <w:szCs w:val="21"/>
        </w:rPr>
      </w:pPr>
      <w:r w:rsidRPr="00DF38B1">
        <w:rPr>
          <w:rFonts w:ascii="Arial Narrow" w:hAnsi="Arial Narrow"/>
          <w:b/>
          <w:bCs/>
          <w:snapToGrid w:val="0"/>
          <w:sz w:val="21"/>
          <w:szCs w:val="21"/>
        </w:rPr>
        <w:t>07.</w:t>
      </w:r>
      <w:r w:rsidRPr="00DF38B1">
        <w:rPr>
          <w:rFonts w:ascii="Arial Narrow" w:hAnsi="Arial Narrow"/>
          <w:snapToGrid w:val="0"/>
          <w:sz w:val="21"/>
          <w:szCs w:val="21"/>
        </w:rPr>
        <w:t xml:space="preserve"> A parcela deve ser paga no seu vencimento, sob pena da cobrança de multa, juros e atualizaçã</w:t>
      </w:r>
      <w:r w:rsidR="000D1074">
        <w:rPr>
          <w:rFonts w:ascii="Arial Narrow" w:hAnsi="Arial Narrow"/>
          <w:snapToGrid w:val="0"/>
          <w:sz w:val="21"/>
          <w:szCs w:val="21"/>
        </w:rPr>
        <w:t>o monetária, no caso de atraso e perda do desconto de 10% para pontualidade no pagamento.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08.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Faltas, a qualquer título, exigem pagamento integral do curso, tendo em vista que o ensino estará disponível.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09</w:t>
      </w:r>
      <w:r w:rsidRPr="00DF38B1">
        <w:rPr>
          <w:rFonts w:ascii="Arial Narrow" w:hAnsi="Arial Narrow" w:cs="Arial"/>
          <w:snapToGrid w:val="0"/>
          <w:sz w:val="21"/>
          <w:szCs w:val="21"/>
        </w:rPr>
        <w:t>. O valor do curso será pago independentemente de: A - duração do curso, mesmo que ultrapassar o prazo; B - reprovação;</w:t>
      </w:r>
    </w:p>
    <w:p w:rsidR="006E1B91" w:rsidRPr="00DF38B1" w:rsidRDefault="006E1B91" w:rsidP="006E1B91">
      <w:pPr>
        <w:spacing w:line="240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10</w:t>
      </w:r>
      <w:r w:rsidRPr="00DF38B1">
        <w:rPr>
          <w:rFonts w:ascii="Arial Narrow" w:hAnsi="Arial Narrow" w:cs="Arial"/>
          <w:snapToGrid w:val="0"/>
          <w:sz w:val="21"/>
          <w:szCs w:val="21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 w:rsidRPr="00DF38B1">
        <w:rPr>
          <w:rFonts w:ascii="Arial Narrow" w:hAnsi="Arial Narrow"/>
          <w:sz w:val="21"/>
          <w:szCs w:val="21"/>
        </w:rPr>
        <w:t>A perda ou destruição – total ou parcial - do material obriga o Aluno a adquirir novo material da Escola para poder participar das aulas.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11.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De acordo com a legislação, é expressamente proibido fumar nas dependências da Escola, ficando igualmente proibido o uso de celulares e quaisquer aparelhos eletrônicos em sala de aula.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pStyle w:val="BodyText3"/>
        <w:spacing w:line="214" w:lineRule="atLeast"/>
        <w:contextualSpacing/>
        <w:rPr>
          <w:rFonts w:ascii="Arial Narrow" w:hAnsi="Arial Narrow"/>
          <w:sz w:val="21"/>
          <w:szCs w:val="21"/>
        </w:rPr>
      </w:pPr>
      <w:r w:rsidRPr="00DF38B1">
        <w:rPr>
          <w:rFonts w:ascii="Arial Narrow" w:hAnsi="Arial Narrow"/>
          <w:b/>
          <w:sz w:val="21"/>
          <w:szCs w:val="21"/>
        </w:rPr>
        <w:t>12</w:t>
      </w:r>
      <w:r w:rsidRPr="00DF38B1">
        <w:rPr>
          <w:rFonts w:ascii="Arial Narrow" w:hAnsi="Arial Narrow"/>
          <w:sz w:val="21"/>
          <w:szCs w:val="21"/>
        </w:rPr>
        <w:t>. Poderá haver substituição do</w:t>
      </w:r>
      <w:r>
        <w:rPr>
          <w:rFonts w:ascii="Arial Narrow" w:hAnsi="Arial Narrow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(a) professor</w:t>
      </w:r>
      <w:r>
        <w:rPr>
          <w:rFonts w:ascii="Arial Narrow" w:hAnsi="Arial Narrow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(a) quando necessário.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13</w:t>
      </w:r>
      <w:r w:rsidRPr="00DF38B1">
        <w:rPr>
          <w:rFonts w:ascii="Arial Narrow" w:hAnsi="Arial Narrow" w:cs="Arial"/>
          <w:snapToGrid w:val="0"/>
          <w:sz w:val="21"/>
          <w:szCs w:val="21"/>
        </w:rPr>
        <w:t>. 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14.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A Escola seguirá o calendário próprio.  </w:t>
      </w: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15.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A Escola cobrará de seus Alunos ou responsáveis por danos causados em seu patrimônio, bem como pelo material extraviado.</w:t>
      </w: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F6345B" w:rsidRDefault="006E1B91" w:rsidP="006E1B91">
      <w:pPr>
        <w:pStyle w:val="BodyText3"/>
        <w:contextualSpacing/>
        <w:rPr>
          <w:rFonts w:ascii="Arial Narrow" w:hAnsi="Arial Narrow"/>
          <w:sz w:val="21"/>
          <w:szCs w:val="21"/>
        </w:rPr>
      </w:pPr>
      <w:r w:rsidRPr="00DF38B1">
        <w:rPr>
          <w:rFonts w:ascii="Arial Narrow" w:hAnsi="Arial Narrow"/>
          <w:b/>
          <w:sz w:val="21"/>
          <w:szCs w:val="21"/>
        </w:rPr>
        <w:t>16.</w:t>
      </w:r>
      <w:r w:rsidRPr="00DF38B1">
        <w:rPr>
          <w:rFonts w:ascii="Arial Narrow" w:hAnsi="Arial Narrow"/>
          <w:sz w:val="21"/>
          <w:szCs w:val="21"/>
        </w:rPr>
        <w:t xml:space="preserve"> 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6E1B91" w:rsidRPr="00DF38B1" w:rsidRDefault="006E1B91" w:rsidP="006E1B91"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17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Não será permitida a entrada e a permanência de acompanhante em sala de aula.</w:t>
      </w:r>
    </w:p>
    <w:p w:rsidR="006E1B91" w:rsidRPr="00DF38B1" w:rsidRDefault="006E1B91" w:rsidP="006E1B91"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</w:p>
    <w:p w:rsidR="006E1B91" w:rsidRDefault="006E1B91" w:rsidP="006E1B91"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A tolerância máxima para o Aluno entrar em sala de aula será de até 15 (quinze) minutos após o início da aula.</w:t>
      </w:r>
    </w:p>
    <w:p w:rsidR="006E1B91" w:rsidRDefault="006E1B91" w:rsidP="006E1B91"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</w:p>
    <w:p w:rsidR="006E1B91" w:rsidRPr="00DF38B1" w:rsidRDefault="006E1B91" w:rsidP="006E1B91">
      <w:pPr>
        <w:pStyle w:val="BodyText2"/>
        <w:spacing w:line="276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O uso da Plataforma Online (Cyber Fisk) é de uso obrigatório. A não utilização dessa ferramenta comprometerá diretamente no aprendizado do aluno. Por esse motivo, o aluno que não usar essa ferramenta, será imp</w:t>
      </w:r>
      <w:r w:rsidR="000D1074">
        <w:rPr>
          <w:rFonts w:ascii="Arial Narrow" w:hAnsi="Arial Narrow"/>
          <w:sz w:val="21"/>
          <w:szCs w:val="21"/>
        </w:rPr>
        <w:t>edido de realizar as avaliações.</w:t>
      </w:r>
      <w:r>
        <w:rPr>
          <w:rFonts w:ascii="Arial Narrow" w:hAnsi="Arial Narrow"/>
          <w:sz w:val="21"/>
          <w:szCs w:val="21"/>
        </w:rPr>
        <w:t xml:space="preserve"> </w:t>
      </w:r>
    </w:p>
    <w:p w:rsidR="006E1B91" w:rsidRPr="00DF38B1" w:rsidRDefault="006E1B91" w:rsidP="006E1B91">
      <w:pPr>
        <w:pStyle w:val="Title"/>
        <w:spacing w:line="276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1"/>
          <w:szCs w:val="21"/>
        </w:rPr>
      </w:pPr>
      <w:r>
        <w:rPr>
          <w:rFonts w:ascii="Arial Narrow" w:hAnsi="Arial Narrow" w:cs="Arial"/>
          <w:bCs/>
          <w:color w:val="auto"/>
          <w:sz w:val="21"/>
          <w:szCs w:val="21"/>
        </w:rPr>
        <w:t>19</w:t>
      </w:r>
      <w:r w:rsidRPr="00DF38B1">
        <w:rPr>
          <w:rFonts w:ascii="Arial Narrow" w:hAnsi="Arial Narrow" w:cs="Arial"/>
          <w:bCs/>
          <w:color w:val="auto"/>
          <w:sz w:val="21"/>
          <w:szCs w:val="21"/>
        </w:rPr>
        <w:t>.</w:t>
      </w:r>
      <w:r w:rsidRPr="00DF38B1">
        <w:rPr>
          <w:rFonts w:ascii="Arial Narrow" w:hAnsi="Arial Narrow" w:cs="Arial"/>
          <w:b w:val="0"/>
          <w:bCs/>
          <w:color w:val="auto"/>
          <w:sz w:val="21"/>
          <w:szCs w:val="21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40E5F" w:rsidRPr="001130EF" w:rsidRDefault="00740E5F" w:rsidP="006E1B91">
      <w:pPr>
        <w:pStyle w:val="BodyText"/>
        <w:tabs>
          <w:tab w:val="left" w:pos="708"/>
        </w:tabs>
        <w:ind w:left="340" w:hanging="340"/>
        <w:rPr>
          <w:rFonts w:cs="Arial"/>
          <w:b/>
          <w:bCs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B3D0E" w:rsidRDefault="007B3D0E">
      <w:r>
        <w:separator/>
      </w:r>
    </w:p>
  </w:endnote>
  <w:endnote w:type="continuationSeparator" w:id="0">
    <w:p w:rsidR="007B3D0E" w:rsidRDefault="007B3D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B3D0E" w:rsidRDefault="007B3D0E">
      <w:r>
        <w:separator/>
      </w:r>
    </w:p>
  </w:footnote>
  <w:footnote w:type="continuationSeparator" w:id="0">
    <w:p w:rsidR="007B3D0E" w:rsidRDefault="007B3D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1B91"/>
    <w:rsid w:val="00015E2A"/>
    <w:rsid w:val="00081435"/>
    <w:rsid w:val="00093D3A"/>
    <w:rsid w:val="000C3482"/>
    <w:rsid w:val="000D1074"/>
    <w:rsid w:val="001130EF"/>
    <w:rsid w:val="001140ED"/>
    <w:rsid w:val="00131AAC"/>
    <w:rsid w:val="001412D1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27BDC"/>
    <w:rsid w:val="005633B5"/>
    <w:rsid w:val="00577B0B"/>
    <w:rsid w:val="005B14A1"/>
    <w:rsid w:val="00627DB2"/>
    <w:rsid w:val="00645709"/>
    <w:rsid w:val="00683EE9"/>
    <w:rsid w:val="00684804"/>
    <w:rsid w:val="006D6F3F"/>
    <w:rsid w:val="006E1B91"/>
    <w:rsid w:val="00740E5F"/>
    <w:rsid w:val="0074144D"/>
    <w:rsid w:val="00751E29"/>
    <w:rsid w:val="00754E8E"/>
    <w:rsid w:val="007B3D0E"/>
    <w:rsid w:val="00812EBE"/>
    <w:rsid w:val="00824180"/>
    <w:rsid w:val="00860F64"/>
    <w:rsid w:val="008A0313"/>
    <w:rsid w:val="008C297F"/>
    <w:rsid w:val="008C6D23"/>
    <w:rsid w:val="008D4BD2"/>
    <w:rsid w:val="00921F22"/>
    <w:rsid w:val="009327A6"/>
    <w:rsid w:val="00966B72"/>
    <w:rsid w:val="0097667F"/>
    <w:rsid w:val="00990F87"/>
    <w:rsid w:val="00A15380"/>
    <w:rsid w:val="00A3028F"/>
    <w:rsid w:val="00A4592A"/>
    <w:rsid w:val="00A545DF"/>
    <w:rsid w:val="00AA67BD"/>
    <w:rsid w:val="00AD761E"/>
    <w:rsid w:val="00B424FC"/>
    <w:rsid w:val="00B56452"/>
    <w:rsid w:val="00B8038F"/>
    <w:rsid w:val="00BB69EC"/>
    <w:rsid w:val="00C11889"/>
    <w:rsid w:val="00C54914"/>
    <w:rsid w:val="00CB66BD"/>
    <w:rsid w:val="00CE2885"/>
    <w:rsid w:val="00D5274C"/>
    <w:rsid w:val="00DA0EC2"/>
    <w:rsid w:val="00E630A9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1130E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130EF"/>
    <w:rPr>
      <w:sz w:val="24"/>
      <w:szCs w:val="24"/>
    </w:rPr>
  </w:style>
  <w:style w:type="paragraph" w:styleId="Title">
    <w:name w:val="Title"/>
    <w:basedOn w:val="Normal"/>
    <w:link w:val="Title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740E5F"/>
    <w:rPr>
      <w:rFonts w:ascii="Arial Narrow" w:hAnsi="Arial Narrow"/>
      <w:sz w:val="18"/>
    </w:rPr>
  </w:style>
  <w:style w:type="paragraph" w:styleId="BodyText3">
    <w:name w:val="Body Text 3"/>
    <w:basedOn w:val="Normal"/>
    <w:link w:val="BodyText3Char"/>
    <w:uiPriority w:val="99"/>
    <w:unhideWhenUsed/>
    <w:rsid w:val="006E1B9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E1B91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2019</Template>
  <TotalTime>0</TotalTime>
  <Pages>3</Pages>
  <Words>1989</Words>
  <Characters>11343</Characters>
  <Application>Microsoft Office Word</Application>
  <DocSecurity>4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13306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word2</cp:lastModifiedBy>
  <cp:revision>2</cp:revision>
  <cp:lastPrinted>2015-07-24T13:22:00Z</cp:lastPrinted>
  <dcterms:created xsi:type="dcterms:W3CDTF">2019-02-26T23:15:00Z</dcterms:created>
  <dcterms:modified xsi:type="dcterms:W3CDTF">2019-02-26T23:15:00Z</dcterms:modified>
</cp:coreProperties>
</file>