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757D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</w:t>
      </w:r>
      <w:r w:rsidR="00E72DE5">
        <w:rPr>
          <w:rFonts w:ascii="Arial Narrow" w:hAnsi="Arial Narrow" w:cs="Shruti"/>
          <w:b/>
          <w:szCs w:val="22"/>
        </w:rPr>
        <w:t>SERVIÇOS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57D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57D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57D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57D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757D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757D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246C6B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757D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757D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757D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57D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8757DB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8757DB" w:rsidRPr="008757DB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8757DB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757D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57D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57D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57D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57D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F635E" w:rsidRPr="00E97B2E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</w:t>
      </w:r>
      <w:r w:rsidR="00CD02A2">
        <w:rPr>
          <w:rFonts w:ascii="Arial Narrow" w:hAnsi="Arial Narrow"/>
        </w:rPr>
        <w:t xml:space="preserve">adicionais 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CD02A2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CD02A2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CD02A2">
        <w:rPr>
          <w:rFonts w:ascii="Arial Narrow" w:hAnsi="Arial Narrow" w:cs="Arial"/>
        </w:rPr>
        <w:t xml:space="preserve"> </w:t>
      </w:r>
      <w:r w:rsidR="00CD02A2">
        <w:rPr>
          <w:rFonts w:ascii="Arial Narrow" w:hAnsi="Arial Narrow"/>
        </w:rPr>
        <w:t xml:space="preserve">. </w:t>
      </w:r>
      <w:r w:rsidR="00CD02A2">
        <w:rPr>
          <w:rFonts w:ascii="Arial Narrow" w:hAnsi="Arial Narrow" w:cs="Arial"/>
          <w:b/>
          <w:bCs/>
        </w:rPr>
        <w:t xml:space="preserve">§4º </w:t>
      </w:r>
      <w:r w:rsidR="00CD02A2">
        <w:rPr>
          <w:rFonts w:ascii="Arial Narrow" w:hAnsi="Arial Narrow" w:cs="Arial"/>
          <w:bCs/>
        </w:rPr>
        <w:t>Este contrato se encontra no valor normal da tabela 2017 e o desconto será dado , apenas para pagamento até a data do vencimento.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CD02A2">
        <w:rPr>
          <w:rFonts w:ascii="Arial Narrow" w:hAnsi="Arial Narrow"/>
        </w:rPr>
        <w:t>elo prazo de duração do ano de 2017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</w:t>
      </w:r>
      <w:r>
        <w:rPr>
          <w:rFonts w:ascii="Arial Narrow" w:hAnsi="Arial Narrow"/>
        </w:rPr>
        <w:lastRenderedPageBreak/>
        <w:t xml:space="preserve">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5D2559">
        <w:rPr>
          <w:rFonts w:ascii="Arial Narrow" w:hAnsi="Arial Narrow"/>
        </w:rPr>
        <w:t>te de 20% (VINTE</w:t>
      </w:r>
      <w:r>
        <w:rPr>
          <w:rFonts w:ascii="Arial Narrow" w:hAnsi="Arial Narrow"/>
        </w:rPr>
        <w:t xml:space="preserve"> por </w:t>
      </w:r>
      <w:r w:rsidR="00CD02A2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CD02A2">
        <w:rPr>
          <w:rFonts w:ascii="Arial Narrow" w:hAnsi="Arial Narrow"/>
        </w:rPr>
        <w:t>al incluso)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CD02A2">
        <w:rPr>
          <w:rFonts w:ascii="Arial Narrow" w:hAnsi="Arial Narrow"/>
        </w:rPr>
        <w:t>- A cada mudança de ano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5D2559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>) Alunos</w:t>
      </w:r>
      <w:r w:rsidR="005D2559">
        <w:rPr>
          <w:rFonts w:ascii="Arial Narrow" w:hAnsi="Arial Narrow"/>
        </w:rPr>
        <w:t xml:space="preserve"> em turmas fechad</w:t>
      </w:r>
      <w:r w:rsidR="00F7715F">
        <w:rPr>
          <w:rFonts w:ascii="Arial Narrow" w:hAnsi="Arial Narrow"/>
        </w:rPr>
        <w:t>as e 4 (quatro) em turmas de personalizado (PPT)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5D2559">
        <w:rPr>
          <w:rFonts w:ascii="Arial Narrow" w:hAnsi="Arial Narrow"/>
        </w:rPr>
        <w:t xml:space="preserve"> Almirante Tamandaré/PR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F7715F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F7715F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F7715F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F7715F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E97B2E" w:rsidP="00DF635E">
      <w:pPr>
        <w:ind w:left="120"/>
        <w:jc w:val="center"/>
        <w:rPr>
          <w:rFonts w:ascii="Arial Narrow" w:hAnsi="Arial Narrow"/>
          <w:color w:val="000000"/>
          <w:sz w:val="16"/>
          <w:lang w:val="en-US"/>
        </w:rPr>
      </w:pPr>
      <w:r>
        <w:rPr>
          <w:rFonts w:ascii="Arial Narrow" w:hAnsi="Arial Narrow"/>
          <w:sz w:val="16"/>
          <w:lang w:val="en-US"/>
        </w:rPr>
        <w:t>_________</w:t>
      </w:r>
      <w:r w:rsidR="00DF635E" w:rsidRPr="008757DB">
        <w:rPr>
          <w:rFonts w:ascii="Arial Narrow" w:hAnsi="Arial Narrow"/>
          <w:sz w:val="16"/>
          <w:lang w:val="en-US"/>
        </w:rPr>
        <w:t xml:space="preserve">________________________, ____ de ___________________ de </w:t>
      </w:r>
      <w:r w:rsidR="00DF635E" w:rsidRPr="008757DB">
        <w:rPr>
          <w:rFonts w:ascii="Arial Narrow" w:hAnsi="Arial Narrow"/>
          <w:color w:val="000000"/>
          <w:sz w:val="16"/>
          <w:lang w:val="en-US"/>
        </w:rPr>
        <w:t>20_______.</w:t>
      </w:r>
    </w:p>
    <w:p w:rsidR="008757DB" w:rsidRPr="008757DB" w:rsidRDefault="008757DB" w:rsidP="00DF635E">
      <w:pPr>
        <w:ind w:left="120"/>
        <w:jc w:val="center"/>
        <w:rPr>
          <w:rFonts w:ascii="Arial Narrow" w:hAnsi="Arial Narrow"/>
          <w:color w:val="000000"/>
          <w:sz w:val="16"/>
          <w:lang w:val="en-US"/>
        </w:rPr>
      </w:pPr>
    </w:p>
    <w:p w:rsidR="00DF635E" w:rsidRPr="008757DB" w:rsidRDefault="00DF635E" w:rsidP="0016647D">
      <w:pPr>
        <w:ind w:left="120"/>
        <w:jc w:val="both"/>
        <w:rPr>
          <w:rFonts w:ascii="Arial Narrow" w:hAnsi="Arial Narrow"/>
          <w:lang w:val="en-US"/>
        </w:rPr>
      </w:pPr>
    </w:p>
    <w:p w:rsidR="0016647D" w:rsidRPr="008757DB" w:rsidRDefault="008757DB" w:rsidP="008757DB">
      <w:pPr>
        <w:rPr>
          <w:rFonts w:ascii="Arial Narrow" w:hAnsi="Arial Narrow"/>
          <w:lang w:val="en-US"/>
        </w:rPr>
      </w:pPr>
      <w:r w:rsidRPr="008757DB">
        <w:rPr>
          <w:rFonts w:ascii="Arial Narrow" w:hAnsi="Arial Narrow"/>
          <w:lang w:val="en-US"/>
        </w:rPr>
        <w:t xml:space="preserve">  </w:t>
      </w:r>
      <w:r>
        <w:rPr>
          <w:rFonts w:ascii="Arial Narrow" w:hAnsi="Arial Narrow"/>
          <w:lang w:val="en-US"/>
        </w:rPr>
        <w:t xml:space="preserve">           </w:t>
      </w:r>
      <w:r w:rsidRPr="008757DB">
        <w:rPr>
          <w:rFonts w:ascii="Arial Narrow" w:hAnsi="Arial Narrow"/>
          <w:lang w:val="en-US"/>
        </w:rPr>
        <w:t xml:space="preserve"> </w:t>
      </w:r>
      <w:r w:rsidRPr="008757DB">
        <w:rPr>
          <w:lang w:val="en-US"/>
        </w:rPr>
        <w:t xml:space="preserve">  </w:t>
      </w:r>
      <w:r w:rsidR="00B35DBA">
        <w:rPr>
          <w:rFonts w:ascii="Arial Narrow" w:hAnsi="Arial Narrow"/>
          <w:noProof/>
        </w:rPr>
        <w:drawing>
          <wp:inline distT="0" distB="0" distL="0" distR="0">
            <wp:extent cx="874207" cy="765226"/>
            <wp:effectExtent l="0" t="0" r="254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4247" cy="7652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647D" w:rsidRPr="008757DB" w:rsidRDefault="00E53E14" w:rsidP="0016647D">
      <w:pPr>
        <w:pStyle w:val="Ttulo2"/>
        <w:rPr>
          <w:b w:val="0"/>
          <w:sz w:val="24"/>
          <w:szCs w:val="24"/>
          <w:lang w:val="en-US"/>
        </w:rPr>
      </w:pPr>
      <w:r w:rsidRPr="008757DB">
        <w:rPr>
          <w:sz w:val="24"/>
          <w:szCs w:val="24"/>
          <w:lang w:val="en-US"/>
        </w:rPr>
        <w:t>Right Future School SC LTDA</w:t>
      </w:r>
      <w:r w:rsidR="008757DB">
        <w:rPr>
          <w:sz w:val="24"/>
          <w:szCs w:val="24"/>
          <w:lang w:val="en-US"/>
        </w:rPr>
        <w:t xml:space="preserve">                                                          _______________________________________</w:t>
      </w:r>
    </w:p>
    <w:p w:rsidR="0016647D" w:rsidRPr="008757DB" w:rsidRDefault="008757DB" w:rsidP="0016647D">
      <w:pPr>
        <w:ind w:left="120"/>
        <w:jc w:val="both"/>
        <w:rPr>
          <w:rFonts w:ascii="Arial Narrow" w:hAnsi="Arial Narrow"/>
          <w:b/>
          <w:lang w:val="en-US"/>
        </w:rPr>
      </w:pPr>
      <w:r>
        <w:rPr>
          <w:rFonts w:ascii="Arial Narrow" w:hAnsi="Arial Narrow"/>
          <w:b/>
          <w:lang w:val="en-US"/>
        </w:rPr>
        <w:t xml:space="preserve">   </w:t>
      </w:r>
      <w:r w:rsidR="00E53E14" w:rsidRPr="008757DB">
        <w:rPr>
          <w:rFonts w:ascii="Arial Narrow" w:hAnsi="Arial Narrow"/>
          <w:b/>
          <w:lang w:val="en-US"/>
        </w:rPr>
        <w:t>C</w:t>
      </w:r>
      <w:r>
        <w:rPr>
          <w:rFonts w:ascii="Arial Narrow" w:hAnsi="Arial Narrow"/>
          <w:b/>
          <w:lang w:val="en-US"/>
        </w:rPr>
        <w:t>NPJ</w:t>
      </w:r>
      <w:r w:rsidR="00E53E14" w:rsidRPr="008757DB">
        <w:rPr>
          <w:rFonts w:ascii="Arial Narrow" w:hAnsi="Arial Narrow"/>
          <w:b/>
          <w:lang w:val="en-US"/>
        </w:rPr>
        <w:t xml:space="preserve"> 03</w:t>
      </w:r>
      <w:r w:rsidR="00D911A9" w:rsidRPr="008757DB">
        <w:rPr>
          <w:rFonts w:ascii="Arial Narrow" w:hAnsi="Arial Narrow"/>
          <w:b/>
          <w:lang w:val="en-US"/>
        </w:rPr>
        <w:t>.</w:t>
      </w:r>
      <w:r w:rsidR="00E53E14" w:rsidRPr="008757DB">
        <w:rPr>
          <w:rFonts w:ascii="Arial Narrow" w:hAnsi="Arial Narrow"/>
          <w:b/>
          <w:lang w:val="en-US"/>
        </w:rPr>
        <w:t>169</w:t>
      </w:r>
      <w:r w:rsidR="00D911A9" w:rsidRPr="008757DB">
        <w:rPr>
          <w:rFonts w:ascii="Arial Narrow" w:hAnsi="Arial Narrow"/>
          <w:b/>
          <w:lang w:val="en-US"/>
        </w:rPr>
        <w:t>.</w:t>
      </w:r>
      <w:r w:rsidR="00E53E14" w:rsidRPr="008757DB">
        <w:rPr>
          <w:rFonts w:ascii="Arial Narrow" w:hAnsi="Arial Narrow"/>
          <w:b/>
          <w:lang w:val="en-US"/>
        </w:rPr>
        <w:t>351/0001-19</w:t>
      </w:r>
      <w:r>
        <w:rPr>
          <w:rFonts w:ascii="Arial Narrow" w:hAnsi="Arial Narrow"/>
          <w:b/>
          <w:lang w:val="en-US"/>
        </w:rPr>
        <w:t xml:space="preserve">                                                                                CONTRATANTE/ALUNO</w:t>
      </w:r>
    </w:p>
    <w:p w:rsidR="00D911A9" w:rsidRDefault="00D911A9" w:rsidP="00114C89">
      <w:pPr>
        <w:ind w:left="120"/>
        <w:jc w:val="both"/>
        <w:rPr>
          <w:rFonts w:ascii="Arial Narrow" w:hAnsi="Arial Narrow"/>
          <w:b/>
          <w:lang w:val="en-US"/>
        </w:rPr>
      </w:pPr>
    </w:p>
    <w:p w:rsidR="008757DB" w:rsidRDefault="008757DB" w:rsidP="00114C89">
      <w:pPr>
        <w:ind w:left="120"/>
        <w:jc w:val="both"/>
        <w:rPr>
          <w:rFonts w:ascii="Arial Narrow" w:hAnsi="Arial Narrow"/>
          <w:b/>
          <w:lang w:val="en-US"/>
        </w:rPr>
      </w:pPr>
    </w:p>
    <w:p w:rsidR="008757DB" w:rsidRDefault="008757DB" w:rsidP="00114C89">
      <w:pPr>
        <w:ind w:left="120"/>
        <w:jc w:val="both"/>
        <w:rPr>
          <w:rFonts w:ascii="Arial Narrow" w:hAnsi="Arial Narrow"/>
          <w:b/>
          <w:lang w:val="en-US"/>
        </w:rPr>
      </w:pPr>
      <w:r>
        <w:rPr>
          <w:rFonts w:ascii="Arial Narrow" w:hAnsi="Arial Narrow"/>
          <w:b/>
          <w:lang w:val="en-US"/>
        </w:rPr>
        <w:t xml:space="preserve">                                               ______________________________________</w:t>
      </w:r>
    </w:p>
    <w:p w:rsidR="008757DB" w:rsidRDefault="008757DB" w:rsidP="00114C89">
      <w:pPr>
        <w:ind w:left="120"/>
        <w:jc w:val="both"/>
        <w:rPr>
          <w:rFonts w:ascii="Arial Narrow" w:hAnsi="Arial Narrow"/>
          <w:b/>
        </w:rPr>
      </w:pPr>
      <w:r w:rsidRPr="008757DB">
        <w:rPr>
          <w:rFonts w:ascii="Arial Narrow" w:hAnsi="Arial Narrow"/>
          <w:b/>
        </w:rPr>
        <w:t xml:space="preserve">                                                 TESTEMUNHA:  Yasmim Zordan dos Reis</w:t>
      </w:r>
    </w:p>
    <w:p w:rsidR="008757DB" w:rsidRPr="008757DB" w:rsidRDefault="008757DB" w:rsidP="00114C89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               CPF: 086.443.539-85</w:t>
      </w:r>
    </w:p>
    <w:p w:rsidR="008757DB" w:rsidRPr="008757DB" w:rsidRDefault="008757DB" w:rsidP="008757DB">
      <w:pPr>
        <w:ind w:left="120"/>
        <w:jc w:val="both"/>
        <w:rPr>
          <w:rFonts w:ascii="Arial Narrow" w:hAnsi="Arial Narrow"/>
          <w:b/>
        </w:rPr>
      </w:pPr>
    </w:p>
    <w:p w:rsidR="00086F1F" w:rsidRPr="008757DB" w:rsidRDefault="0016647D" w:rsidP="00D911A9">
      <w:pPr>
        <w:ind w:left="120"/>
        <w:jc w:val="both"/>
        <w:rPr>
          <w:rFonts w:ascii="Arial Narrow" w:hAnsi="Arial Narrow"/>
          <w:b/>
        </w:rPr>
      </w:pP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</w:p>
    <w:p w:rsidR="00246C6B" w:rsidRPr="008757D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246C6B" w:rsidRPr="008757D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0BCE" w:rsidRPr="00114C89" w:rsidRDefault="00E53E14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>REGULAMENTO INTERNO 2017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r w:rsidR="00D90BCE" w:rsidRPr="00114C89">
        <w:rPr>
          <w:rFonts w:ascii="Arial Narrow" w:hAnsi="Arial Narrow"/>
          <w:color w:val="auto"/>
          <w:sz w:val="22"/>
          <w:szCs w:val="22"/>
        </w:rPr>
        <w:t>–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</w:p>
    <w:p w:rsidR="000E2E5E" w:rsidRPr="00114C89" w:rsidRDefault="00D90BC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CURSOS DE </w:t>
      </w:r>
      <w:r w:rsidR="009F6BB3" w:rsidRPr="00114C89">
        <w:rPr>
          <w:rFonts w:ascii="Arial Narrow" w:hAnsi="Arial Narrow"/>
          <w:color w:val="auto"/>
          <w:sz w:val="22"/>
          <w:szCs w:val="22"/>
        </w:rPr>
        <w:t>INGLÊS,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ESPANHOL</w:t>
      </w:r>
      <w:r w:rsidR="00E53E14" w:rsidRPr="00114C89">
        <w:rPr>
          <w:rFonts w:ascii="Arial Narrow" w:hAnsi="Arial Narrow"/>
          <w:color w:val="auto"/>
          <w:sz w:val="22"/>
          <w:szCs w:val="22"/>
        </w:rPr>
        <w:t xml:space="preserve">, 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- 201</w:t>
      </w:r>
      <w:r w:rsidR="00E53E14" w:rsidRPr="00114C89">
        <w:rPr>
          <w:rFonts w:ascii="Arial Narrow" w:hAnsi="Arial Narrow"/>
          <w:color w:val="auto"/>
          <w:sz w:val="22"/>
          <w:szCs w:val="22"/>
        </w:rPr>
        <w:t>7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01</w:t>
      </w:r>
      <w:r w:rsidRPr="00114C89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02</w:t>
      </w:r>
      <w:r w:rsidRPr="00114C89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Big Box,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Playground e Have Fun;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114C89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9F6BB3" w:rsidRPr="00114C89">
        <w:rPr>
          <w:rFonts w:ascii="Arial Narrow" w:hAnsi="Arial Narrow"/>
          <w:sz w:val="22"/>
          <w:szCs w:val="22"/>
          <w:lang w:val="en-US"/>
        </w:rPr>
        <w:t xml:space="preserve">Essencials 1/2 </w:t>
      </w:r>
      <w:r w:rsidR="009D78D9" w:rsidRPr="00114C89">
        <w:rPr>
          <w:rFonts w:ascii="Arial Narrow" w:hAnsi="Arial Narrow"/>
          <w:sz w:val="22"/>
          <w:szCs w:val="22"/>
          <w:lang w:val="en-US"/>
        </w:rPr>
        <w:t>,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1,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Breaking Free e Spreading Wings;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2/3,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Aiming at the Sky, Flying High;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114C89">
        <w:rPr>
          <w:rFonts w:ascii="Arial Narrow" w:hAnsi="Arial Narrow"/>
          <w:sz w:val="22"/>
          <w:szCs w:val="22"/>
        </w:rPr>
        <w:t>Chiquiteens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114C89">
        <w:rPr>
          <w:rFonts w:ascii="Arial Narrow" w:hAnsi="Arial Narrow"/>
          <w:sz w:val="22"/>
          <w:szCs w:val="22"/>
        </w:rPr>
        <w:t xml:space="preserve">Conéctate </w:t>
      </w:r>
      <w:r w:rsidRPr="00114C89">
        <w:rPr>
          <w:rFonts w:ascii="Arial Narrow" w:hAnsi="Arial Narrow"/>
          <w:b/>
          <w:bCs/>
          <w:sz w:val="22"/>
          <w:szCs w:val="22"/>
        </w:rPr>
        <w:t>ADULTOS: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0E2E5E" w:rsidRPr="00114C89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03.</w:t>
      </w:r>
      <w:r w:rsidRPr="00114C89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9D78D9" w:rsidRPr="00114C89">
        <w:rPr>
          <w:rFonts w:ascii="Arial Narrow" w:hAnsi="Arial Narrow"/>
          <w:b/>
          <w:bCs/>
          <w:sz w:val="22"/>
          <w:szCs w:val="22"/>
        </w:rPr>
        <w:t>–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bCs/>
          <w:sz w:val="22"/>
          <w:szCs w:val="22"/>
        </w:rPr>
        <w:t>Big Box</w:t>
      </w:r>
      <w:r w:rsidR="009D78D9" w:rsidRPr="00114C89">
        <w:rPr>
          <w:rFonts w:ascii="Arial Narrow" w:hAnsi="Arial Narrow"/>
          <w:sz w:val="22"/>
          <w:szCs w:val="22"/>
        </w:rPr>
        <w:t xml:space="preserve"> 1: 76</w:t>
      </w:r>
      <w:r w:rsidRPr="00114C89">
        <w:rPr>
          <w:rFonts w:ascii="Arial Narrow" w:hAnsi="Arial Narrow"/>
          <w:sz w:val="22"/>
          <w:szCs w:val="22"/>
        </w:rPr>
        <w:t xml:space="preserve"> a</w:t>
      </w:r>
      <w:r w:rsidR="009D78D9" w:rsidRPr="00114C89">
        <w:rPr>
          <w:rFonts w:ascii="Arial Narrow" w:hAnsi="Arial Narrow"/>
          <w:sz w:val="22"/>
          <w:szCs w:val="22"/>
        </w:rPr>
        <w:t xml:space="preserve"> 80h; Big Box 2 / 3: 38 a 40</w:t>
      </w:r>
      <w:r w:rsidRPr="00114C89">
        <w:rPr>
          <w:rFonts w:ascii="Arial Narrow" w:hAnsi="Arial Narrow"/>
          <w:sz w:val="22"/>
          <w:szCs w:val="22"/>
        </w:rPr>
        <w:t xml:space="preserve"> h (cada); Pla</w:t>
      </w:r>
      <w:r w:rsidR="009D78D9" w:rsidRPr="00114C89">
        <w:rPr>
          <w:rFonts w:ascii="Arial Narrow" w:hAnsi="Arial Narrow"/>
          <w:sz w:val="22"/>
          <w:szCs w:val="22"/>
        </w:rPr>
        <w:t>yground até Wings of Freedom: 38 a 40</w:t>
      </w:r>
      <w:r w:rsidRPr="00114C89">
        <w:rPr>
          <w:rFonts w:ascii="Arial Narrow" w:hAnsi="Arial Narrow"/>
          <w:sz w:val="22"/>
          <w:szCs w:val="22"/>
        </w:rPr>
        <w:t xml:space="preserve"> h (cada); – Focus: 55 a 60 h; e Proficiency/ Perfect your English: 70 a 75 h;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114C89">
        <w:rPr>
          <w:rFonts w:ascii="Arial Narrow" w:hAnsi="Arial Narrow"/>
          <w:sz w:val="22"/>
          <w:szCs w:val="22"/>
        </w:rPr>
        <w:t>Chiquiteens 1 a</w:t>
      </w:r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 xml:space="preserve"> Espanhol con ñ 4: 38 a 40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>h (cada livro) e</w:t>
      </w:r>
      <w:r w:rsidRPr="00114C89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114C89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a)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114C89">
        <w:rPr>
          <w:rFonts w:ascii="Arial Narrow" w:hAnsi="Arial Narrow"/>
          <w:snapToGrid w:val="0"/>
          <w:sz w:val="22"/>
          <w:szCs w:val="22"/>
        </w:rPr>
        <w:t>– 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114C89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114C89">
        <w:rPr>
          <w:rFonts w:ascii="Arial Narrow" w:hAnsi="Arial Narrow"/>
          <w:snapToGrid w:val="0"/>
          <w:sz w:val="22"/>
          <w:szCs w:val="22"/>
        </w:rPr>
        <w:t>Fisk Teens Higher 1/ 2 / Breaking Free/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Essencials</w:t>
      </w:r>
      <w:r w:rsidR="009F6BB3" w:rsidRPr="00114C89">
        <w:rPr>
          <w:rFonts w:ascii="Arial Narrow" w:hAnsi="Arial Narrow"/>
          <w:snapToGrid w:val="0"/>
          <w:sz w:val="22"/>
          <w:szCs w:val="22"/>
        </w:rPr>
        <w:t>/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Speed 1/2/3 </w:t>
      </w:r>
      <w:r w:rsidRPr="00114C89">
        <w:rPr>
          <w:rFonts w:ascii="Arial Narrow" w:hAnsi="Arial Narrow"/>
          <w:snapToGrid w:val="0"/>
          <w:sz w:val="22"/>
          <w:szCs w:val="22"/>
        </w:rPr>
        <w:t>Spreading Wings/ Aiming at the Sky/ Flying High / Expanding Horizons /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Wings of Freedom: 38 horas de aula (19 aulas de 12</w:t>
      </w:r>
      <w:r w:rsidRPr="00114C89">
        <w:rPr>
          <w:rFonts w:ascii="Arial Narrow" w:hAnsi="Arial Narrow"/>
          <w:snapToGrid w:val="0"/>
          <w:sz w:val="22"/>
          <w:szCs w:val="22"/>
        </w:rPr>
        <w:t>0 m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inutos). 2) Focus: 40 horas de aula (20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 ).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114C89">
        <w:rPr>
          <w:rFonts w:ascii="Arial Narrow" w:hAnsi="Arial Narrow"/>
          <w:snapToGrid w:val="0"/>
          <w:sz w:val="22"/>
          <w:szCs w:val="22"/>
        </w:rPr>
        <w:t>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>Chiquiteens/ Conéctate/ Español c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on ñ 1 a 4: 38 horas de aula (19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minutos) 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114C89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horas de</w:t>
      </w:r>
      <w:r w:rsidRPr="00114C89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(20 aulas de 120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minutos).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ula duração de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60 (sessenta) minutos.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06.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z w:val="22"/>
          <w:szCs w:val="22"/>
        </w:rPr>
        <w:t xml:space="preserve">A </w:t>
      </w:r>
      <w:r w:rsidRPr="00114C89">
        <w:rPr>
          <w:rFonts w:ascii="Arial Narrow" w:hAnsi="Arial Narrow"/>
          <w:sz w:val="22"/>
          <w:szCs w:val="22"/>
        </w:rPr>
        <w:t>Escola manterá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turmas com o mínimo de 5(cinco</w:t>
      </w:r>
      <w:r w:rsidRPr="00114C89">
        <w:rPr>
          <w:rFonts w:ascii="Arial Narrow" w:hAnsi="Arial Narrow"/>
          <w:bCs/>
          <w:sz w:val="22"/>
          <w:szCs w:val="22"/>
        </w:rPr>
        <w:t>) Alunos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em turmas fechadas e 4( quatro) em turmas  de PPT</w:t>
      </w:r>
      <w:r w:rsidRPr="00114C89">
        <w:rPr>
          <w:rFonts w:ascii="Arial Narrow" w:hAnsi="Arial Narrow"/>
          <w:bCs/>
          <w:sz w:val="22"/>
          <w:szCs w:val="22"/>
        </w:rPr>
        <w:t>. Havendo quantidade inferior, os Alunos poderão ser remanejados para outras turmas.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14C89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14C89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parcela integral se refere ao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 numero de horas/aulas que o aluno fará durante o ano de 2017, sendo esse valor integral dividido em 12 parcelas iguais, ficando claro e compreendido que está unidade não possui mensalidade e sim parcelas do valor integral. D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evendo ser paga no seu vencimento, sob pena da cobrança de multa, juros e atualização monetária,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e perda do desconto concedido na matricula,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no caso de atraso.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 xml:space="preserve">a não iniciar. Segundas vias de: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relatórios de aproveitamento, outros serviços e documentos serão cobrados conforme tabela vigente.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Os boletos bancários,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>serão enviados por e mail, caso haja atraso</w:t>
      </w:r>
      <w:r w:rsidRPr="00114C89">
        <w:rPr>
          <w:rFonts w:ascii="Arial Narrow" w:hAnsi="Arial Narrow"/>
          <w:snapToGrid w:val="0"/>
          <w:sz w:val="22"/>
          <w:szCs w:val="22"/>
        </w:rPr>
        <w:t>, deverão ser obtidos diretamente pelo Alu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>no/Responsável no site do banco</w:t>
      </w:r>
      <w:r w:rsidRPr="00114C89">
        <w:rPr>
          <w:rFonts w:ascii="Arial Narrow" w:hAnsi="Arial Narrow"/>
          <w:snapToGrid w:val="0"/>
          <w:sz w:val="22"/>
          <w:szCs w:val="22"/>
        </w:rPr>
        <w:t>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>13.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 xml:space="preserve"> A não ser pela assinatura de termo de rescisão, o pagamento de 20% no valor das mensalidades restantes e as parcelas relativas ao material.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r w:rsidR="00922F72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>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114C89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114C89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) adquirido pelo Aluno fica sob a guarda da Escola até o final do estágio. Todas as provas realizadas pelo Aluno ficam sob a </w:t>
      </w:r>
      <w:r w:rsidRPr="00114C89">
        <w:rPr>
          <w:rFonts w:ascii="Arial Narrow" w:hAnsi="Arial Narrow"/>
          <w:snapToGrid w:val="0"/>
          <w:sz w:val="22"/>
          <w:szCs w:val="22"/>
        </w:rPr>
        <w:lastRenderedPageBreak/>
        <w:t>guarda da Escola, podendo ser consultadas a qualquer momento durante o estágio, porém não são entregues – em nenhuma hipótese – ao Aluno, sendo vedada a extração de cópias.</w:t>
      </w:r>
    </w:p>
    <w:p w:rsidR="000E2E5E" w:rsidRPr="00114C89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Exceto se requerido para uso pedagógico.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114C89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14C89" w:rsidRDefault="00922F72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114C89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114C89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ue cumulados, está limitado a 20</w:t>
      </w:r>
      <w:r w:rsidRPr="00114C89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22.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14C89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7,0 (sete), para iniciar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snapToGrid w:val="0"/>
          <w:sz w:val="22"/>
          <w:szCs w:val="22"/>
        </w:rPr>
        <w:t>e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114C89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114C89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27.</w:t>
      </w:r>
      <w:r w:rsidRPr="00114C89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sz w:val="22"/>
          <w:szCs w:val="22"/>
        </w:rPr>
        <w:t xml:space="preserve">28. </w:t>
      </w:r>
      <w:r w:rsidRPr="00114C89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14C89" w:rsidRDefault="00433A8A" w:rsidP="00246C6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 xml:space="preserve">31. </w:t>
      </w:r>
      <w:r w:rsidR="004F1021"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O responsável financeiro fica ciente que após a data de vencimento de sua parcela, será cobrado o valor normal sem desconto</w:t>
      </w:r>
      <w:r w:rsidR="004F1021" w:rsidRPr="00114C89">
        <w:rPr>
          <w:rFonts w:ascii="Arial Narrow" w:hAnsi="Arial Narrow"/>
          <w:b w:val="0"/>
          <w:sz w:val="22"/>
          <w:szCs w:val="22"/>
        </w:rPr>
        <w:t>.</w:t>
      </w:r>
    </w:p>
    <w:p w:rsidR="004F1021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32</w:t>
      </w:r>
      <w:r w:rsidR="004F1021" w:rsidRPr="00114C89">
        <w:rPr>
          <w:rFonts w:ascii="Arial Narrow" w:hAnsi="Arial Narrow"/>
          <w:sz w:val="22"/>
          <w:szCs w:val="22"/>
        </w:rPr>
        <w:t xml:space="preserve">. </w:t>
      </w:r>
      <w:r w:rsidR="004F1021" w:rsidRPr="00114C89">
        <w:rPr>
          <w:rFonts w:ascii="Arial Narrow" w:hAnsi="Arial Narrow"/>
          <w:b w:val="0"/>
          <w:sz w:val="22"/>
          <w:szCs w:val="22"/>
        </w:rPr>
        <w:t>Não será obrigação da escola repor aulas sem atestado medico, as aulas poderão ser repost</w:t>
      </w:r>
      <w:r w:rsidRPr="00114C89">
        <w:rPr>
          <w:rFonts w:ascii="Arial Narrow" w:hAnsi="Arial Narrow"/>
          <w:b w:val="0"/>
          <w:sz w:val="22"/>
          <w:szCs w:val="22"/>
        </w:rPr>
        <w:t>as mediante o pagamento de R$ 30</w:t>
      </w:r>
      <w:r w:rsidR="004F1021" w:rsidRPr="00114C89">
        <w:rPr>
          <w:rFonts w:ascii="Arial Narrow" w:hAnsi="Arial Narrow"/>
          <w:b w:val="0"/>
          <w:sz w:val="22"/>
          <w:szCs w:val="22"/>
        </w:rPr>
        <w:t>,00 a hora/aula. O aluno poderá também fazer a lição em casa e tirar dúvidas no Plantão tira-dúvidas disponibilizadas pela escola gratuitamente.</w:t>
      </w:r>
    </w:p>
    <w:p w:rsidR="00246C6B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33. O aluno fica ciente que para ter um melhor aproveitamento do curso, o mesmo terá que participar ativamente das aulas, entrar no cyberfisk pelo menos  1 vez por semana, fazer as atividades requeridas por seu professor para casa.</w:t>
      </w:r>
    </w:p>
    <w:p w:rsidR="004F1021" w:rsidRPr="00114C89" w:rsidRDefault="004F1021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</w:p>
    <w:sectPr w:rsidR="004F1021" w:rsidRPr="00114C89" w:rsidSect="00246C6B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676E4" w:rsidRDefault="00F676E4">
      <w:r>
        <w:separator/>
      </w:r>
    </w:p>
  </w:endnote>
  <w:endnote w:type="continuationSeparator" w:id="0">
    <w:p w:rsidR="00F676E4" w:rsidRDefault="00F676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676E4" w:rsidRDefault="00F676E4">
      <w:r>
        <w:separator/>
      </w:r>
    </w:p>
  </w:footnote>
  <w:footnote w:type="continuationSeparator" w:id="0">
    <w:p w:rsidR="00F676E4" w:rsidRDefault="00F676E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757DB"/>
    <w:rsid w:val="000054A3"/>
    <w:rsid w:val="00014579"/>
    <w:rsid w:val="00086F1F"/>
    <w:rsid w:val="000A345F"/>
    <w:rsid w:val="000B6E8E"/>
    <w:rsid w:val="000E2E5E"/>
    <w:rsid w:val="000F1B67"/>
    <w:rsid w:val="00114C89"/>
    <w:rsid w:val="0016647D"/>
    <w:rsid w:val="001844EB"/>
    <w:rsid w:val="001A00D9"/>
    <w:rsid w:val="001B1E4C"/>
    <w:rsid w:val="001B648C"/>
    <w:rsid w:val="001E08FB"/>
    <w:rsid w:val="001E2262"/>
    <w:rsid w:val="00246C6B"/>
    <w:rsid w:val="002C46B6"/>
    <w:rsid w:val="00306B3F"/>
    <w:rsid w:val="00340AF6"/>
    <w:rsid w:val="0035627D"/>
    <w:rsid w:val="003612DA"/>
    <w:rsid w:val="00394DBA"/>
    <w:rsid w:val="003F00DE"/>
    <w:rsid w:val="00433A8A"/>
    <w:rsid w:val="00492066"/>
    <w:rsid w:val="00492DF4"/>
    <w:rsid w:val="004A7DDF"/>
    <w:rsid w:val="004F1021"/>
    <w:rsid w:val="004F1B8C"/>
    <w:rsid w:val="005212E7"/>
    <w:rsid w:val="005B23D8"/>
    <w:rsid w:val="005D2559"/>
    <w:rsid w:val="005D4825"/>
    <w:rsid w:val="005E359C"/>
    <w:rsid w:val="00614E30"/>
    <w:rsid w:val="00622D58"/>
    <w:rsid w:val="00665CB7"/>
    <w:rsid w:val="00696524"/>
    <w:rsid w:val="006A561D"/>
    <w:rsid w:val="006C4743"/>
    <w:rsid w:val="006E1110"/>
    <w:rsid w:val="00754B7E"/>
    <w:rsid w:val="00780347"/>
    <w:rsid w:val="008757DB"/>
    <w:rsid w:val="008B1CAA"/>
    <w:rsid w:val="00914AC5"/>
    <w:rsid w:val="00922F72"/>
    <w:rsid w:val="00942A5A"/>
    <w:rsid w:val="009645CC"/>
    <w:rsid w:val="009A364F"/>
    <w:rsid w:val="009A5849"/>
    <w:rsid w:val="009B6DA7"/>
    <w:rsid w:val="009D78D9"/>
    <w:rsid w:val="009F6BB3"/>
    <w:rsid w:val="00A07D8D"/>
    <w:rsid w:val="00AC3DAD"/>
    <w:rsid w:val="00B045E7"/>
    <w:rsid w:val="00B35DBA"/>
    <w:rsid w:val="00B41243"/>
    <w:rsid w:val="00B51CCB"/>
    <w:rsid w:val="00B941B5"/>
    <w:rsid w:val="00C12B36"/>
    <w:rsid w:val="00CD02A2"/>
    <w:rsid w:val="00CE14B7"/>
    <w:rsid w:val="00D73E2C"/>
    <w:rsid w:val="00D85CC5"/>
    <w:rsid w:val="00D90BCE"/>
    <w:rsid w:val="00D911A9"/>
    <w:rsid w:val="00D918DB"/>
    <w:rsid w:val="00D978F6"/>
    <w:rsid w:val="00DF635E"/>
    <w:rsid w:val="00E01F20"/>
    <w:rsid w:val="00E25850"/>
    <w:rsid w:val="00E53E14"/>
    <w:rsid w:val="00E72DE5"/>
    <w:rsid w:val="00E97B2E"/>
    <w:rsid w:val="00ED7F6E"/>
    <w:rsid w:val="00F613B5"/>
    <w:rsid w:val="00F676E4"/>
    <w:rsid w:val="00F77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</Template>
  <TotalTime>0</TotalTime>
  <Pages>4</Pages>
  <Words>3256</Words>
  <Characters>17585</Characters>
  <Application>Microsoft Office Word</Application>
  <DocSecurity>0</DocSecurity>
  <Lines>146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20800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NTC</dc:creator>
  <cp:lastModifiedBy>NTC</cp:lastModifiedBy>
  <cp:revision>2</cp:revision>
  <cp:lastPrinted>2011-12-08T13:22:00Z</cp:lastPrinted>
  <dcterms:created xsi:type="dcterms:W3CDTF">2017-05-30T18:55:00Z</dcterms:created>
  <dcterms:modified xsi:type="dcterms:W3CDTF">2017-05-30T18:55:00Z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