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A52D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52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52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52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52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A52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A52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52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52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A52D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A52D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1A52D1" w:rsidRDefault="001A52D1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MATERIAL: </w:t>
      </w:r>
      <w:r w:rsidRPr="001A52D1">
        <w:rPr>
          <w:rFonts w:ascii="Arial Narrow" w:hAnsi="Arial Narrow" w:cs="Shruti"/>
          <w:b/>
          <w:color w:val="000000" w:themeColor="text1"/>
          <w:sz w:val="16"/>
          <w:szCs w:val="16"/>
        </w:rPr>
        <w:t>R$ 420,00</w:t>
      </w:r>
    </w:p>
    <w:p w:rsidR="0068410D" w:rsidRDefault="001A52D1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MENSALIDADES: </w:t>
      </w:r>
      <w:r w:rsidRPr="001A52D1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R$ 220,00               </w:t>
      </w:r>
      <w:r w:rsidRPr="001A52D1">
        <w:rPr>
          <w:rFonts w:ascii="Arial Narrow" w:hAnsi="Arial Narrow" w:cs="Shruti"/>
          <w:color w:val="000000" w:themeColor="text1"/>
          <w:sz w:val="16"/>
          <w:szCs w:val="16"/>
        </w:rPr>
        <w:t xml:space="preserve">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MENSALIDADES COM 10% DESCONTO: </w:t>
      </w:r>
      <w:r w:rsidRPr="001A52D1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R$ 198,00 </w:t>
      </w:r>
    </w:p>
    <w:p w:rsidR="001A52D1" w:rsidRPr="00AC0B45" w:rsidRDefault="001A52D1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A52D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1A52D1" w:rsidRDefault="001A52D1" w:rsidP="001A52D1">
      <w:pPr>
        <w:jc w:val="both"/>
        <w:rPr>
          <w:rFonts w:ascii="Arial Narrow" w:hAnsi="Arial Narrow"/>
          <w:bCs/>
          <w:sz w:val="22"/>
          <w:szCs w:val="22"/>
        </w:rPr>
      </w:pPr>
      <w:r w:rsidRPr="0021653C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1653C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1653C">
        <w:rPr>
          <w:rFonts w:ascii="Arial Narrow" w:hAnsi="Arial Narrow"/>
          <w:sz w:val="22"/>
          <w:szCs w:val="22"/>
        </w:rPr>
        <w:t xml:space="preserve">cujo conteúdo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21653C">
        <w:rPr>
          <w:rFonts w:ascii="Arial Narrow" w:hAnsi="Arial Narrow"/>
          <w:bCs/>
          <w:sz w:val="22"/>
          <w:szCs w:val="22"/>
        </w:rPr>
        <w:t xml:space="preserve">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1</w:t>
      </w:r>
      <w:r w:rsidRPr="0021653C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mensalidades e material didático. </w:t>
      </w:r>
      <w:r w:rsidRPr="0021653C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1653C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pagará à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as mensalidades aqui estabelecidas - nos termos do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2º</w:t>
      </w:r>
      <w:r w:rsidRPr="0021653C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1º</w:t>
      </w:r>
      <w:r w:rsidRPr="0021653C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2º</w:t>
      </w:r>
      <w:r w:rsidRPr="0021653C">
        <w:rPr>
          <w:rFonts w:ascii="Arial Narrow" w:hAnsi="Arial Narrow"/>
          <w:bCs/>
          <w:sz w:val="22"/>
          <w:szCs w:val="22"/>
        </w:rPr>
        <w:t xml:space="preserve">-O reajuste do </w:t>
      </w:r>
      <w:r w:rsidRPr="0021653C">
        <w:rPr>
          <w:rFonts w:ascii="Arial Narrow" w:hAnsi="Arial Narrow"/>
          <w:bCs/>
          <w:sz w:val="22"/>
          <w:szCs w:val="22"/>
        </w:rPr>
        <w:lastRenderedPageBreak/>
        <w:t xml:space="preserve">valor das mensalidades ocorrerá anualmente, no mês de fevereiro, conforme legislação vigente.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3º</w:t>
      </w:r>
      <w:r w:rsidRPr="0021653C">
        <w:rPr>
          <w:rFonts w:ascii="Arial Narrow" w:hAnsi="Arial Narrow"/>
          <w:bCs/>
          <w:sz w:val="22"/>
          <w:szCs w:val="22"/>
        </w:rPr>
        <w:t xml:space="preserve">-Eventual atraso no pagamento de qualquer das mensalidades acarretará na aplicação de multa de 2% (dois por cento), e deverá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efetuar o pagamento acrescido de juros e correção monetária. </w:t>
      </w:r>
      <w:r w:rsidRPr="0021653C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21653C">
        <w:rPr>
          <w:rFonts w:ascii="Arial Narrow" w:hAnsi="Arial Narrow" w:cs="Arial"/>
          <w:bCs/>
          <w:sz w:val="22"/>
          <w:szCs w:val="22"/>
        </w:rPr>
        <w:t xml:space="preserve">: </w:t>
      </w:r>
      <w:r w:rsidRPr="0021653C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1º</w:t>
      </w:r>
      <w:r w:rsidRPr="0021653C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Cs/>
          <w:sz w:val="22"/>
          <w:szCs w:val="22"/>
        </w:rPr>
        <w:t xml:space="preserve">6º, da </w:t>
      </w:r>
      <w:r w:rsidRPr="0021653C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1653C">
        <w:rPr>
          <w:rFonts w:ascii="Arial Narrow" w:hAnsi="Arial Narrow"/>
          <w:bCs/>
          <w:sz w:val="22"/>
          <w:szCs w:val="22"/>
        </w:rPr>
        <w:t xml:space="preserve">deste contrato, com previsão de início de até 60 dias, contados da matrícula, para o início das aulas.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2º</w:t>
      </w:r>
      <w:r w:rsidRPr="0021653C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Cs/>
          <w:sz w:val="22"/>
          <w:szCs w:val="22"/>
        </w:rPr>
        <w:t xml:space="preserve">6º, da </w:t>
      </w:r>
      <w:r w:rsidRPr="0021653C">
        <w:rPr>
          <w:rFonts w:ascii="Arial Narrow" w:hAnsi="Arial Narrow"/>
          <w:b/>
          <w:bCs/>
          <w:sz w:val="22"/>
          <w:szCs w:val="22"/>
        </w:rPr>
        <w:t>cláusula quinta</w:t>
      </w:r>
      <w:r w:rsidRPr="0021653C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3º</w:t>
      </w:r>
      <w:r w:rsidRPr="0021653C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4º</w:t>
      </w:r>
      <w:r w:rsidRPr="0021653C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dias. Para efetuar o desligamento, é imprescindível que o aluno ou responsável se dirija à secretaria da escola e preencha e assine a Solicitação de Desligamento. A Solicitação de Desligamento só poderá ser assinada desde que todos os valores devidos à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estejam integralmente quitados até a data do desligamento, caso contrário, haverá continuidade na cobrança mensal (emissão de boletos), independentemente da fruição de aulas no período ou presença do aluno.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5º</w:t>
      </w:r>
      <w:r w:rsidRPr="0021653C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interno. </w:t>
      </w:r>
      <w:r w:rsidRPr="0021653C">
        <w:rPr>
          <w:rFonts w:ascii="Arial Narrow" w:hAnsi="Arial Narrow" w:cs="Arial"/>
          <w:b/>
          <w:bCs/>
          <w:sz w:val="22"/>
          <w:szCs w:val="22"/>
        </w:rPr>
        <w:t>§</w:t>
      </w:r>
      <w:r w:rsidRPr="0021653C">
        <w:rPr>
          <w:rFonts w:ascii="Arial Narrow" w:hAnsi="Arial Narrow" w:cs="Arial"/>
          <w:b/>
          <w:sz w:val="22"/>
          <w:szCs w:val="22"/>
        </w:rPr>
        <w:t>6º</w:t>
      </w:r>
      <w:r w:rsidRPr="0021653C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21653C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1653C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1653C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1653C">
        <w:rPr>
          <w:rFonts w:ascii="Arial Narrow" w:hAnsi="Arial Narrow" w:cs="Arial"/>
          <w:bCs/>
          <w:sz w:val="22"/>
          <w:szCs w:val="22"/>
        </w:rPr>
        <w:t xml:space="preserve">. </w:t>
      </w:r>
      <w:r w:rsidRPr="0021653C">
        <w:rPr>
          <w:rFonts w:ascii="Arial Narrow" w:hAnsi="Arial Narrow" w:cs="Arial"/>
          <w:b/>
          <w:bCs/>
          <w:sz w:val="22"/>
          <w:szCs w:val="22"/>
        </w:rPr>
        <w:t>§</w:t>
      </w:r>
      <w:r w:rsidRPr="0021653C">
        <w:rPr>
          <w:rFonts w:ascii="Arial Narrow" w:hAnsi="Arial Narrow" w:cs="Arial"/>
          <w:b/>
          <w:sz w:val="22"/>
          <w:szCs w:val="22"/>
        </w:rPr>
        <w:t>7º</w:t>
      </w:r>
      <w:r w:rsidRPr="0021653C">
        <w:rPr>
          <w:rFonts w:ascii="Arial Narrow" w:hAnsi="Arial Narrow" w:cs="Arial"/>
          <w:bCs/>
          <w:sz w:val="22"/>
          <w:szCs w:val="22"/>
        </w:rPr>
        <w:t>-Será cobrada uma taxa de matrícula ao aluno desligado da Escola que desejar retornar em um período</w:t>
      </w:r>
      <w:r w:rsidRPr="0021653C">
        <w:rPr>
          <w:rFonts w:ascii="Arial Narrow" w:hAnsi="Arial Narrow" w:cs="Arial"/>
          <w:b/>
          <w:sz w:val="22"/>
          <w:szCs w:val="22"/>
        </w:rPr>
        <w:t xml:space="preserve"> </w:t>
      </w:r>
      <w:r w:rsidRPr="0021653C">
        <w:rPr>
          <w:rFonts w:ascii="Arial Narrow" w:hAnsi="Arial Narrow" w:cs="Arial"/>
          <w:sz w:val="22"/>
          <w:szCs w:val="22"/>
        </w:rPr>
        <w:t xml:space="preserve">inferior a 6 meses no valor correspondente à última mensalidade paga sem qualquer desconto. </w:t>
      </w:r>
      <w:r w:rsidRPr="0021653C">
        <w:rPr>
          <w:rFonts w:ascii="Arial Narrow" w:hAnsi="Arial Narrow" w:cs="Arial"/>
          <w:bCs/>
          <w:sz w:val="22"/>
          <w:szCs w:val="22"/>
        </w:rPr>
        <w:softHyphen/>
      </w:r>
      <w:r w:rsidRPr="0021653C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1653C">
        <w:rPr>
          <w:rFonts w:ascii="Arial Narrow" w:hAnsi="Arial Narrow"/>
          <w:bCs/>
          <w:sz w:val="22"/>
          <w:szCs w:val="22"/>
        </w:rPr>
        <w:t xml:space="preserve">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21653C">
        <w:rPr>
          <w:rFonts w:ascii="Arial Narrow" w:hAnsi="Arial Narrow"/>
          <w:snapToGrid w:val="0"/>
          <w:color w:val="000000"/>
          <w:sz w:val="22"/>
          <w:szCs w:val="22"/>
        </w:rPr>
        <w:t>(livro e provas e apostilas quando aplicáveis)</w:t>
      </w:r>
      <w:r w:rsidRPr="0021653C">
        <w:rPr>
          <w:rFonts w:ascii="Arial Narrow" w:hAnsi="Arial Narrow"/>
          <w:b/>
          <w:sz w:val="22"/>
          <w:szCs w:val="22"/>
        </w:rPr>
        <w:t>.</w:t>
      </w:r>
      <w:r w:rsidRPr="0021653C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1653C">
        <w:rPr>
          <w:rFonts w:ascii="Arial Narrow" w:hAnsi="Arial Narrow"/>
          <w:b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1º</w:t>
      </w:r>
      <w:r w:rsidRPr="0021653C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21653C">
        <w:rPr>
          <w:rFonts w:ascii="Arial Narrow" w:hAnsi="Arial Narrow"/>
          <w:b/>
          <w:bCs/>
          <w:sz w:val="22"/>
          <w:szCs w:val="22"/>
        </w:rPr>
        <w:t>CONTRATANTE</w:t>
      </w:r>
      <w:r w:rsidRPr="0021653C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21653C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1653C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1º</w:t>
      </w:r>
      <w:r w:rsidRPr="0021653C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mensalidades pelo </w:t>
      </w:r>
      <w:r w:rsidRPr="0021653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21653C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21653C">
        <w:rPr>
          <w:rFonts w:ascii="Arial Narrow" w:hAnsi="Arial Narrow" w:cs="Shruti"/>
          <w:b/>
          <w:bCs/>
          <w:sz w:val="22"/>
          <w:szCs w:val="22"/>
        </w:rPr>
        <w:t>§</w:t>
      </w:r>
      <w:r w:rsidRPr="0021653C">
        <w:rPr>
          <w:rFonts w:ascii="Arial Narrow" w:hAnsi="Arial Narrow" w:cs="Shruti"/>
          <w:b/>
          <w:sz w:val="22"/>
          <w:szCs w:val="22"/>
        </w:rPr>
        <w:t>2º-</w:t>
      </w:r>
      <w:r w:rsidRPr="0021653C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3º</w:t>
      </w:r>
      <w:r w:rsidRPr="0021653C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tendo que atingir a nota mínima de 7,0 (sete)</w:t>
      </w:r>
      <w:r w:rsidRPr="0021653C">
        <w:rPr>
          <w:rFonts w:ascii="Arial Narrow" w:hAnsi="Arial Narrow"/>
          <w:b/>
          <w:sz w:val="22"/>
          <w:szCs w:val="22"/>
        </w:rPr>
        <w:t xml:space="preserve"> </w:t>
      </w:r>
      <w:r w:rsidRPr="0021653C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1653C">
        <w:rPr>
          <w:rFonts w:ascii="Arial Narrow" w:hAnsi="Arial Narrow"/>
          <w:b/>
          <w:sz w:val="22"/>
          <w:szCs w:val="22"/>
        </w:rPr>
        <w:t>I</w:t>
      </w:r>
      <w:r w:rsidRPr="0021653C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; </w:t>
      </w:r>
      <w:r w:rsidRPr="0021653C">
        <w:rPr>
          <w:rFonts w:ascii="Arial Narrow" w:hAnsi="Arial Narrow"/>
          <w:b/>
          <w:sz w:val="22"/>
          <w:szCs w:val="22"/>
        </w:rPr>
        <w:t>II</w:t>
      </w:r>
      <w:r w:rsidRPr="0021653C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4º</w:t>
      </w:r>
      <w:r w:rsidRPr="0021653C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21653C">
        <w:rPr>
          <w:rFonts w:ascii="Arial Narrow" w:hAnsi="Arial Narrow"/>
          <w:b/>
          <w:bCs/>
          <w:sz w:val="22"/>
          <w:szCs w:val="22"/>
        </w:rPr>
        <w:t>§</w:t>
      </w:r>
      <w:r w:rsidRPr="0021653C">
        <w:rPr>
          <w:rFonts w:ascii="Arial Narrow" w:hAnsi="Arial Narrow"/>
          <w:b/>
          <w:sz w:val="22"/>
          <w:szCs w:val="22"/>
        </w:rPr>
        <w:t>5º</w:t>
      </w:r>
      <w:r w:rsidRPr="0021653C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21653C">
        <w:rPr>
          <w:rFonts w:ascii="Arial Narrow" w:hAnsi="Arial Narrow"/>
          <w:b/>
          <w:bCs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1653C">
        <w:rPr>
          <w:rFonts w:ascii="Arial Narrow" w:hAnsi="Arial Narrow"/>
          <w:b/>
          <w:sz w:val="22"/>
          <w:szCs w:val="22"/>
        </w:rPr>
        <w:t>§6º</w:t>
      </w:r>
      <w:r w:rsidRPr="0021653C">
        <w:rPr>
          <w:rFonts w:ascii="Arial Narrow" w:hAnsi="Arial Narrow"/>
          <w:bCs/>
          <w:sz w:val="22"/>
          <w:szCs w:val="22"/>
        </w:rPr>
        <w:t xml:space="preserve">- A </w:t>
      </w:r>
      <w:r w:rsidRPr="0021653C">
        <w:rPr>
          <w:rFonts w:ascii="Arial Narrow" w:hAnsi="Arial Narrow"/>
          <w:b/>
          <w:sz w:val="22"/>
          <w:szCs w:val="22"/>
        </w:rPr>
        <w:t>CONTRATADA</w:t>
      </w:r>
      <w:r w:rsidRPr="0021653C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21653C">
        <w:rPr>
          <w:rFonts w:ascii="Arial Narrow" w:hAnsi="Arial Narrow"/>
          <w:b/>
          <w:sz w:val="22"/>
          <w:szCs w:val="22"/>
        </w:rPr>
        <w:t>CLAÚSULA SEXTA-DO FORO</w:t>
      </w:r>
      <w:r w:rsidRPr="0021653C">
        <w:rPr>
          <w:rFonts w:ascii="Arial Narrow" w:hAnsi="Arial Narrow"/>
          <w:bCs/>
          <w:sz w:val="22"/>
          <w:szCs w:val="22"/>
        </w:rPr>
        <w:t xml:space="preserve">: As partes contratantes elegem o Foro da Comarca de Santa Isabel/SP, para a solução de quaisquer questões decorrentes do presente contrato, com renúncia expressa de qualquer outro, por mais privilegiado que seja. E por estarem justas e </w:t>
      </w:r>
      <w:r w:rsidRPr="0021653C">
        <w:rPr>
          <w:rFonts w:ascii="Arial Narrow" w:hAnsi="Arial Narrow"/>
          <w:sz w:val="22"/>
          <w:szCs w:val="22"/>
        </w:rPr>
        <w:t>contratadas</w:t>
      </w:r>
      <w:r w:rsidRPr="0021653C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/>
          <w:bCs/>
          <w:sz w:val="22"/>
          <w:szCs w:val="22"/>
        </w:rPr>
        <w:t xml:space="preserve"> </w:t>
      </w:r>
      <w:r w:rsidRPr="0021653C">
        <w:rPr>
          <w:rFonts w:ascii="Arial Narrow" w:hAnsi="Arial Narrow"/>
          <w:bCs/>
          <w:sz w:val="22"/>
          <w:szCs w:val="22"/>
        </w:rPr>
        <w:t>a tudo presentes,</w:t>
      </w:r>
      <w:r>
        <w:rPr>
          <w:rFonts w:ascii="Arial Narrow" w:hAnsi="Arial Narrow"/>
          <w:bCs/>
          <w:sz w:val="22"/>
          <w:szCs w:val="22"/>
        </w:rPr>
        <w:t xml:space="preserve"> </w:t>
      </w:r>
      <w:r w:rsidRPr="0021653C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1A52D1" w:rsidRDefault="001A52D1" w:rsidP="001A52D1">
      <w:pPr>
        <w:jc w:val="both"/>
        <w:rPr>
          <w:rFonts w:ascii="Arial Narrow" w:hAnsi="Arial Narrow"/>
          <w:bCs/>
          <w:sz w:val="22"/>
          <w:szCs w:val="22"/>
        </w:rPr>
      </w:pPr>
    </w:p>
    <w:p w:rsidR="001A52D1" w:rsidRPr="003C4644" w:rsidRDefault="001A52D1" w:rsidP="001A52D1">
      <w:pPr>
        <w:jc w:val="both"/>
        <w:rPr>
          <w:rFonts w:ascii="Arial Narrow" w:hAnsi="Arial Narrow"/>
          <w:bCs/>
        </w:rPr>
      </w:pPr>
    </w:p>
    <w:p w:rsidR="001A52D1" w:rsidRDefault="001A52D1" w:rsidP="001A52D1">
      <w:pPr>
        <w:ind w:left="120"/>
        <w:jc w:val="center"/>
        <w:rPr>
          <w:rFonts w:ascii="Arial Narrow" w:hAnsi="Arial Narrow"/>
          <w:sz w:val="16"/>
        </w:rPr>
      </w:pPr>
    </w:p>
    <w:p w:rsidR="001A52D1" w:rsidRDefault="001A52D1" w:rsidP="001A52D1">
      <w:pPr>
        <w:ind w:left="120"/>
        <w:jc w:val="center"/>
        <w:rPr>
          <w:rFonts w:ascii="Arial Narrow" w:hAnsi="Arial Narrow"/>
          <w:sz w:val="16"/>
        </w:rPr>
      </w:pPr>
      <w:r>
        <w:rPr>
          <w:noProof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3985260</wp:posOffset>
            </wp:positionH>
            <wp:positionV relativeFrom="paragraph">
              <wp:posOffset>36830</wp:posOffset>
            </wp:positionV>
            <wp:extent cx="1605280" cy="943610"/>
            <wp:effectExtent l="0" t="0" r="0" b="8890"/>
            <wp:wrapNone/>
            <wp:docPr id="3" name="Imagem 3" descr="ASSINATURA-DIGIT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-DIGITA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5280" cy="9436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sz w:val="16"/>
        </w:rPr>
        <w:t xml:space="preserve">Arujá, ____ de ________________ de </w:t>
      </w:r>
      <w:r w:rsidRPr="003136D0">
        <w:rPr>
          <w:rFonts w:ascii="Arial Narrow" w:hAnsi="Arial Narrow"/>
          <w:color w:val="000000"/>
          <w:sz w:val="16"/>
        </w:rPr>
        <w:t>201</w:t>
      </w:r>
      <w:r>
        <w:rPr>
          <w:rFonts w:ascii="Arial Narrow" w:hAnsi="Arial Narrow"/>
          <w:color w:val="000000"/>
          <w:sz w:val="16"/>
        </w:rPr>
        <w:t>9</w:t>
      </w:r>
      <w:r w:rsidRPr="003136D0">
        <w:rPr>
          <w:rFonts w:ascii="Arial Narrow" w:hAnsi="Arial Narrow"/>
          <w:color w:val="000000"/>
          <w:sz w:val="16"/>
        </w:rPr>
        <w:t>.</w:t>
      </w:r>
      <w:r>
        <w:rPr>
          <w:rFonts w:ascii="Arial Narrow" w:hAnsi="Arial Narrow"/>
          <w:sz w:val="16"/>
        </w:rPr>
        <w:t xml:space="preserve"> </w:t>
      </w:r>
    </w:p>
    <w:p w:rsidR="001A52D1" w:rsidRDefault="001A52D1" w:rsidP="001A52D1">
      <w:pPr>
        <w:ind w:left="120"/>
        <w:jc w:val="center"/>
        <w:rPr>
          <w:rFonts w:ascii="Arial Narrow" w:hAnsi="Arial Narrow"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</w:p>
    <w:p w:rsidR="001A52D1" w:rsidRDefault="001A52D1" w:rsidP="001A52D1">
      <w:pPr>
        <w:pStyle w:val="Ttulo2"/>
        <w:rPr>
          <w:b w:val="0"/>
          <w:bCs/>
          <w:sz w:val="16"/>
        </w:rPr>
      </w:pPr>
      <w:r>
        <w:rPr>
          <w:bCs/>
          <w:sz w:val="16"/>
          <w:szCs w:val="24"/>
        </w:rPr>
        <w:t xml:space="preserve">                 CONTRATANTE / ALUNO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CONTRATADA</w:t>
      </w:r>
    </w:p>
    <w:p w:rsidR="001A52D1" w:rsidRDefault="001A52D1" w:rsidP="001A52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1A52D1" w:rsidRDefault="001A52D1" w:rsidP="001A52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A52D1" w:rsidRDefault="001A52D1" w:rsidP="001A52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  <w:r>
        <w:rPr>
          <w:rFonts w:ascii="Arial Narrow" w:hAnsi="Arial Narrow"/>
          <w:b/>
          <w:bCs/>
          <w:sz w:val="16"/>
        </w:rPr>
        <w:t xml:space="preserve"> 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1A52D1" w:rsidRPr="001B2395" w:rsidRDefault="001A52D1" w:rsidP="001A52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</w:t>
      </w:r>
      <w:r>
        <w:rPr>
          <w:rFonts w:ascii="Arial Narrow" w:hAnsi="Arial Narrow"/>
          <w:color w:val="auto"/>
          <w:sz w:val="23"/>
          <w:szCs w:val="23"/>
        </w:rPr>
        <w:t xml:space="preserve">RSOS DE INGLÊS E ESPANHOL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A52D1" w:rsidRPr="001B2395" w:rsidRDefault="001A52D1" w:rsidP="001A52D1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1A52D1" w:rsidRPr="001B2395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A52D1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 w:rsidRPr="00197063">
        <w:rPr>
          <w:rFonts w:ascii="Arial Narrow" w:hAnsi="Arial Narrow"/>
          <w:b/>
          <w:sz w:val="23"/>
          <w:szCs w:val="23"/>
          <w:lang w:val="en-US"/>
        </w:rPr>
        <w:t>JOVENS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</w:p>
    <w:p w:rsidR="001A52D1" w:rsidRPr="001A52D1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Transitions 1, 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</w:t>
      </w:r>
      <w:r>
        <w:rPr>
          <w:rFonts w:ascii="Arial Narrow" w:hAnsi="Arial Narrow"/>
          <w:sz w:val="23"/>
          <w:szCs w:val="23"/>
          <w:lang w:val="en-US"/>
        </w:rPr>
        <w:t xml:space="preserve"> On Fisk Final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Proficiency e Perfect your English. </w:t>
      </w:r>
      <w:r w:rsidRPr="001A52D1">
        <w:rPr>
          <w:rFonts w:ascii="Arial Narrow" w:hAnsi="Arial Narrow"/>
          <w:b/>
          <w:sz w:val="23"/>
          <w:szCs w:val="23"/>
        </w:rPr>
        <w:t>ADULTOS</w:t>
      </w:r>
      <w:r w:rsidRPr="001A52D1">
        <w:rPr>
          <w:rFonts w:ascii="Arial Narrow" w:hAnsi="Arial Narrow"/>
          <w:sz w:val="23"/>
          <w:szCs w:val="23"/>
        </w:rPr>
        <w:t>: Speed 1, Speed 2 e Speed 3.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>Español 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3136D1">
        <w:rPr>
          <w:rFonts w:ascii="Arial Narrow" w:hAnsi="Arial Narrow"/>
          <w:bCs/>
          <w:snapToGrid w:val="0"/>
          <w:sz w:val="23"/>
          <w:szCs w:val="23"/>
        </w:rPr>
        <w:t>Español Inmediato 2;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snapToGrid w:val="0"/>
          <w:sz w:val="23"/>
          <w:szCs w:val="23"/>
        </w:rPr>
        <w:t>Español Inmediato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1A52D1" w:rsidRPr="001B2395" w:rsidRDefault="001A52D1" w:rsidP="001A52D1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</w:t>
      </w:r>
      <w:r>
        <w:rPr>
          <w:rFonts w:ascii="Arial Narrow" w:hAnsi="Arial Narrow"/>
          <w:sz w:val="23"/>
          <w:szCs w:val="23"/>
        </w:rPr>
        <w:t>90 h; 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Español Inmediato 3: 40 a 45h (cada livro)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A52D1" w:rsidRPr="001B2395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</w:t>
      </w:r>
      <w:r>
        <w:rPr>
          <w:rFonts w:ascii="Arial Narrow" w:hAnsi="Arial Narrow"/>
          <w:snapToGrid w:val="0"/>
          <w:sz w:val="23"/>
          <w:szCs w:val="23"/>
        </w:rPr>
        <w:t>eens Higher 1/ 2 / Essentials 1/ Essentials 2/ Transitions 1/ Transitions 2</w:t>
      </w:r>
      <w:r w:rsidRPr="001B2395">
        <w:rPr>
          <w:rFonts w:ascii="Arial Narrow" w:hAnsi="Arial Narrow"/>
          <w:snapToGrid w:val="0"/>
          <w:sz w:val="23"/>
          <w:szCs w:val="23"/>
        </w:rPr>
        <w:t>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</w:t>
      </w:r>
      <w:r>
        <w:rPr>
          <w:rFonts w:ascii="Arial Narrow" w:hAnsi="Arial Narrow"/>
          <w:snapToGrid w:val="0"/>
          <w:sz w:val="23"/>
          <w:szCs w:val="23"/>
        </w:rPr>
        <w:t>de aula</w:t>
      </w:r>
      <w:r w:rsidRPr="001B2395">
        <w:rPr>
          <w:rFonts w:ascii="Arial Narrow" w:hAnsi="Arial Narrow"/>
          <w:snapToGrid w:val="0"/>
          <w:sz w:val="23"/>
          <w:szCs w:val="23"/>
        </w:rPr>
        <w:t>. 2) Focus: 45 horas d</w:t>
      </w:r>
      <w:r>
        <w:rPr>
          <w:rFonts w:ascii="Arial Narrow" w:hAnsi="Arial Narrow"/>
          <w:snapToGrid w:val="0"/>
          <w:sz w:val="23"/>
          <w:szCs w:val="23"/>
        </w:rPr>
        <w:t>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</w:t>
      </w:r>
      <w:r>
        <w:rPr>
          <w:rFonts w:ascii="Arial Narrow" w:hAnsi="Arial Narrow"/>
          <w:snapToGrid w:val="0"/>
          <w:sz w:val="23"/>
          <w:szCs w:val="23"/>
        </w:rPr>
        <w:t xml:space="preserve">iteens/ Conéctate/ Español Inmediato 1/ Espanõl Inmediato 2/ Español Inmediato 3: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la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1A52D1" w:rsidRPr="001B2395" w:rsidRDefault="001A52D1" w:rsidP="001A52D1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</w:t>
      </w:r>
      <w:r>
        <w:rPr>
          <w:rFonts w:ascii="Arial Narrow" w:hAnsi="Arial Narrow"/>
          <w:bCs/>
          <w:sz w:val="23"/>
          <w:szCs w:val="23"/>
        </w:rPr>
        <w:t xml:space="preserve"> regulares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>
        <w:rPr>
          <w:rFonts w:ascii="Arial Narrow" w:hAnsi="Arial Narrow"/>
          <w:snapToGrid w:val="0"/>
          <w:sz w:val="23"/>
          <w:szCs w:val="23"/>
        </w:rPr>
        <w:t xml:space="preserve">Os boletos bancários, deverão ser retirados na escola, eles serão entregues na sala de aula.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</w:t>
      </w:r>
      <w:r>
        <w:rPr>
          <w:rFonts w:ascii="Arial Narrow" w:hAnsi="Arial Narrow"/>
          <w:snapToGrid w:val="0"/>
          <w:sz w:val="23"/>
          <w:szCs w:val="23"/>
        </w:rPr>
        <w:t>adquirir o novo Kit de material didático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antes do início do estágio subseqüente, mediante o pagamento do valo</w:t>
      </w:r>
      <w:r>
        <w:rPr>
          <w:rFonts w:ascii="Arial Narrow" w:hAnsi="Arial Narrow"/>
          <w:snapToGrid w:val="0"/>
          <w:sz w:val="23"/>
          <w:szCs w:val="23"/>
        </w:rPr>
        <w:t xml:space="preserve">r vigente. No ato da mudança de estágio </w:t>
      </w:r>
      <w:r w:rsidRPr="001B2395">
        <w:rPr>
          <w:rFonts w:ascii="Arial Narrow" w:hAnsi="Arial Narrow"/>
          <w:snapToGrid w:val="0"/>
          <w:sz w:val="23"/>
          <w:szCs w:val="23"/>
        </w:rPr>
        <w:t>o Aluno deve estar rigorosamente em dia com o pagamento de quaisquer valores devido</w:t>
      </w:r>
      <w:r>
        <w:rPr>
          <w:rFonts w:ascii="Arial Narrow" w:hAnsi="Arial Narrow"/>
          <w:snapToGrid w:val="0"/>
          <w:sz w:val="23"/>
          <w:szCs w:val="23"/>
        </w:rPr>
        <w:t>s à Escola (matrícula,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material, etc</w:t>
      </w:r>
      <w:r>
        <w:rPr>
          <w:rFonts w:ascii="Arial Narrow" w:hAnsi="Arial Narrow"/>
          <w:snapToGrid w:val="0"/>
          <w:sz w:val="23"/>
          <w:szCs w:val="23"/>
        </w:rPr>
        <w:t>).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52D1" w:rsidRPr="001B2395" w:rsidRDefault="001A52D1" w:rsidP="001A52D1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A52D1" w:rsidRPr="001B2395" w:rsidRDefault="001A52D1" w:rsidP="001A52D1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A52D1" w:rsidRPr="001B2395" w:rsidRDefault="001A52D1" w:rsidP="001A52D1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>
        <w:rPr>
          <w:rFonts w:ascii="Arial Narrow" w:hAnsi="Arial Narrow"/>
          <w:snapToGrid w:val="0"/>
          <w:sz w:val="23"/>
          <w:szCs w:val="23"/>
        </w:rPr>
        <w:t>ue cumulados, está limitado a 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1A52D1" w:rsidRPr="001B2395" w:rsidRDefault="001A52D1" w:rsidP="001A52D1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52D1" w:rsidRPr="001B2395" w:rsidRDefault="001A52D1" w:rsidP="001A52D1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</w:t>
      </w:r>
      <w:r>
        <w:rPr>
          <w:rFonts w:ascii="Arial Narrow" w:hAnsi="Arial Narrow"/>
          <w:i/>
          <w:snapToGrid w:val="0"/>
          <w:sz w:val="23"/>
          <w:szCs w:val="23"/>
        </w:rPr>
        <w:t>gs of Freedom / Español Inmediato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On Fisk Final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Español Inmediato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On Fisk Final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1A52D1" w:rsidRPr="001B2395" w:rsidRDefault="001A52D1" w:rsidP="001A52D1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</w:t>
      </w:r>
      <w:r>
        <w:rPr>
          <w:rFonts w:ascii="Arial Narrow" w:hAnsi="Arial Narrow"/>
          <w:snapToGrid w:val="0"/>
          <w:sz w:val="23"/>
          <w:szCs w:val="23"/>
        </w:rPr>
        <w:t xml:space="preserve"> o próximo exame agendado pela 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On Fisk Final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A52D1" w:rsidRPr="001B2395" w:rsidRDefault="001A52D1" w:rsidP="001A52D1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A52D1" w:rsidRPr="001B2395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A52D1" w:rsidRPr="001B2395" w:rsidRDefault="001A52D1" w:rsidP="001A52D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A52D1" w:rsidRPr="001B2395" w:rsidRDefault="001A52D1" w:rsidP="001A52D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52D1" w:rsidRPr="001B2395" w:rsidRDefault="001A52D1" w:rsidP="001A52D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1A52D1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1491" w:rsidRDefault="002D1491">
      <w:r>
        <w:separator/>
      </w:r>
    </w:p>
  </w:endnote>
  <w:endnote w:type="continuationSeparator" w:id="0">
    <w:p w:rsidR="002D1491" w:rsidRDefault="002D14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1491" w:rsidRDefault="002D1491">
      <w:r>
        <w:separator/>
      </w:r>
    </w:p>
  </w:footnote>
  <w:footnote w:type="continuationSeparator" w:id="0">
    <w:p w:rsidR="002D1491" w:rsidRDefault="002D14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52D1"/>
    <w:rsid w:val="000054A3"/>
    <w:rsid w:val="00014579"/>
    <w:rsid w:val="00086F1F"/>
    <w:rsid w:val="000A345F"/>
    <w:rsid w:val="000E2E5E"/>
    <w:rsid w:val="0016647D"/>
    <w:rsid w:val="001844EB"/>
    <w:rsid w:val="001A00D9"/>
    <w:rsid w:val="001A52D1"/>
    <w:rsid w:val="001B1E4C"/>
    <w:rsid w:val="001B648C"/>
    <w:rsid w:val="001E08FB"/>
    <w:rsid w:val="001E2262"/>
    <w:rsid w:val="002D1491"/>
    <w:rsid w:val="00306B3F"/>
    <w:rsid w:val="00340AF6"/>
    <w:rsid w:val="003612DA"/>
    <w:rsid w:val="00394DBA"/>
    <w:rsid w:val="00433A0D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01C6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ESSENTIALS 1 2019 10 POR CENTO.dotx</Template>
  <TotalTime>0</TotalTime>
  <Pages>4</Pages>
  <Words>3005</Words>
  <Characters>16228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ThiagoFisk</dc:creator>
  <cp:lastModifiedBy>ThiagoFisk</cp:lastModifiedBy>
  <cp:revision>2</cp:revision>
  <cp:lastPrinted>2011-12-08T13:22:00Z</cp:lastPrinted>
  <dcterms:created xsi:type="dcterms:W3CDTF">2019-08-07T22:09:00Z</dcterms:created>
  <dcterms:modified xsi:type="dcterms:W3CDTF">2019-08-07T22:09:00Z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