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37938" w:rsidRPr="009645CC" w:rsidRDefault="00837938" w:rsidP="00837938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C1D1AA8" wp14:editId="639480D0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531E86F9" wp14:editId="552CEF5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37938" w:rsidRDefault="00837938" w:rsidP="008379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837938" w:rsidRDefault="00837938" w:rsidP="00837938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837938" w:rsidRPr="009645CC" w:rsidRDefault="00837938" w:rsidP="00837938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C770DE">
        <w:rPr>
          <w:rFonts w:ascii="Arial Narrow" w:hAnsi="Arial Narrow" w:cs="Shruti"/>
          <w:b/>
          <w:szCs w:val="22"/>
        </w:rPr>
        <w:t>ERVIÇOS EDUCACIONAIS – PLANO VIP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837938" w:rsidRDefault="00837938" w:rsidP="00837938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D8074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837938" w:rsidRPr="00AC0B45" w:rsidRDefault="00837938" w:rsidP="00837938">
      <w:pPr>
        <w:jc w:val="both"/>
        <w:rPr>
          <w:rFonts w:ascii="Arial Narrow" w:hAnsi="Arial Narrow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837938" w:rsidRPr="00BD01B4" w:rsidRDefault="00837938" w:rsidP="00837938"/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23CF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23CF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Pr="00AC0B45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837938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23CF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23CF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837938" w:rsidRDefault="00837938" w:rsidP="0083793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837938" w:rsidRPr="00DF6DA4" w:rsidRDefault="00837938" w:rsidP="00837938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F23CF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837938" w:rsidRPr="00DF6DA4" w:rsidRDefault="00837938" w:rsidP="00837938">
      <w:pPr>
        <w:ind w:left="360"/>
        <w:jc w:val="both"/>
        <w:rPr>
          <w:rFonts w:ascii="Arial Narrow" w:hAnsi="Arial Narrow"/>
          <w:sz w:val="18"/>
        </w:rPr>
      </w:pPr>
    </w:p>
    <w:p w:rsidR="00837938" w:rsidRDefault="00837938" w:rsidP="00837938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3CF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23CF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837938" w:rsidRPr="004A7AFE" w:rsidRDefault="00837938" w:rsidP="00837938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837938" w:rsidRPr="004A7AFE" w:rsidRDefault="00837938" w:rsidP="00837938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3CF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4A7AFE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23CF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3CF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3CF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Default="00837938" w:rsidP="0083793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F23CF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3CF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F7573" w:rsidRDefault="006F7573" w:rsidP="0083793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F7573" w:rsidRPr="00AC0B45" w:rsidRDefault="006F7573" w:rsidP="006F7573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F23CF4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F7573" w:rsidRPr="00AC0B45" w:rsidRDefault="006F7573" w:rsidP="006F757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F7573" w:rsidRPr="00AC0B45" w:rsidRDefault="006F7573" w:rsidP="006F757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F7573" w:rsidRPr="00AC0B45" w:rsidRDefault="006F7573" w:rsidP="006F7573">
      <w:pPr>
        <w:pStyle w:val="Ttulo2"/>
      </w:pPr>
      <w:r w:rsidRPr="00AC0B45">
        <w:t>V</w:t>
      </w:r>
      <w:r>
        <w:t>alores com Desconto</w:t>
      </w:r>
    </w:p>
    <w:p w:rsidR="006F7573" w:rsidRPr="00AC0B45" w:rsidRDefault="006F7573" w:rsidP="006F757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F7573" w:rsidRDefault="006F7573" w:rsidP="006F7573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F23CF4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F7573" w:rsidRPr="00AC0B45" w:rsidRDefault="006F7573" w:rsidP="0083793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204238" w:rsidRDefault="00837938" w:rsidP="00204238">
      <w:pPr>
        <w:pStyle w:val="TextosemFormatao"/>
        <w:jc w:val="both"/>
        <w:rPr>
          <w:rFonts w:ascii="Times New Roman" w:hAnsi="Times New Roman" w:cs="Times New Roman"/>
          <w:sz w:val="22"/>
          <w:szCs w:val="22"/>
        </w:rPr>
      </w:pP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PRIMEIRA – OBJETO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: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O presente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Os valores estabelecidos neste contrato não abrangem os serviços especiais de segunda chamada, provas substitutivas, reposição de aulas e demais taxas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lastRenderedPageBreak/>
        <w:t>determinadas pela escola além da matrícula, parcelas e material didático.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SEGUNDA – PAGAMENTO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: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Pelos serviços ora contratados, 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pagará à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as parcelas estabelecidas acima correspondentes ao estágio contratado, na quantia estabelecida neste contrato, independente do calendário da escola e da fruição de aulas no período.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No caso de inadimplência do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CONTRATANTE,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não havendo a quitação do débito por mais de 15 dias consecutivos, a escola se reservará o direito de parar as aulas até que os valores devidos à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sejam integralmente quitados.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Paragrafo 2º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O reajuste do valor da parcela ocorrerá anualmente.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Paragrafo 3º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Eventual atraso no pagamento de qualquer das parcelas acarretará na aplicação de multa de 2%, e deverá 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efetuar o pagamento acrescido de juros legais de 0,033% ao dia e correção monetária.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TERCEIRA – VIGÊNCIA E RESCISÃO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: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Este contrato é firmado pelo prazo de duração do estágio, conforme estabelecido acima, pelo período necessário à conclusão da carga horária, conforme regulamento interno da escola, cujos termos integram este contrato para todos os fins.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 -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A escola se reserva o direito de mudar as datas e horários do aluno de acordo com as necessidades da escola.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2º -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O contrato poderá ser rescindido antecipadamente pelas partes, mediante comunicação antecipada de 30 (trinta) dias, sendo o pagamento, por quem der causa à rescisão, de multa contratual no importe de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10% (dez por cento)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sobre o valor do semestre.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3º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- Será igualmente rescindido o contrato no caso do descumprimento de seus termos ou do regulamento interno, sujeitando a parte infratora ao pagamento da multa estabelecida no parágrafo anterior.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4º -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O aluno que tenha dado causa à necessidade de ultrapassar o prazo e a carga horária estabelecida neste contrato, seja por faltas ou pela necessidade de retornar às lições anteriores, deverá pagar à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o valor correspondente às aulas necessárias para a conclusão do estágio, proporcionalmente aos valores estabelecidos neste instrumento.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5º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Se o aluno não puder continuar assistindo as aulas nas datas e horários estabelecidos pela escola, o mesmo se reserva o direito de parar o curso, respeitando a seguinte condição: estar em dia com o pagamento até a parcela do mês no qual fizer o comunicado de desligamento.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CLÁSULA QUARTA – DAS OBRIGAÇÕES DAS PARTES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O 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: Deverá adquirir todo o material didático necessário relativo ao estágio cursado, diretamente da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sendo vedada a reutilização de material de terceiros – inclusive parentes - sendo proibida a extração e utilização de cópias de todo o material ( livros, cadernos de exercícios, etc.)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- A cada mudança de semestre, deverá ser adquirido novo material didático, sob pena da não continuidade dos estudos.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QUINTA – DAS DISPOSIÇÕES GERAIS: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Para a conclusão do estágio e continuidade do curso, deverão ser observadas as seguintes condições, além daquelas estabelecidas no regulamento interno da escola, de cujo conteúdo 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declara ter prévio conhecimento, fazendo parte integrante deste instrumento.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Faltas individuais a qualquer título, mesmo em longo prazo, exigem pagamento integral das parcelas, tendo em vista que o ensino estará disponível. 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deverá aceitar o horário de aula oferecido pela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2º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- As aulas serão ministradas diretamente na sede da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. Em situações excepcionais, como no caso de calamidade pública decorrente de emergência na área de saúde e, de forma temporária e com indicação das autoridades públicas federais, estaduais ou municipais, as aulas poderão ser ministradas utilizando ferramentas virtuais, no horário estabelecido neste instrumento.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Único</w:t>
      </w:r>
      <w:r w:rsid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.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Fica ciente o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, que em caso de decretação de estado de calamidade pública, reconhecido pelos órgãos governamentais, ou alguma situação excepcional, que resulte em suspensão das aulas e atividades escolares de forma presencial, poderá a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, disponibilizar a sua metodologia de ensino de maneira remota, através de recursos tecnológicos em substituição às aulas presenciais, sob supervisão da direção e coordenação escolar.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r w:rsid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3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º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- Serão repostas as aulas decorrentes de ausência justifica</w:t>
      </w:r>
      <w:r w:rsidR="00F23CF4">
        <w:rPr>
          <w:rStyle w:val="normal-c"/>
          <w:rFonts w:ascii="Arial Narrow" w:hAnsi="Arial Narrow" w:cs="Tahoma"/>
          <w:color w:val="000000"/>
          <w:sz w:val="23"/>
          <w:szCs w:val="23"/>
        </w:rPr>
        <w:t>da, mediante o pagamento de R$ 3</w:t>
      </w:r>
      <w:bookmarkStart w:id="1" w:name="_GoBack"/>
      <w:bookmarkEnd w:id="1"/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0,00 reais por cada aula de reposição. </w:t>
      </w:r>
      <w:r w:rsidR="00204238">
        <w:rPr>
          <w:rStyle w:val="normal-c"/>
          <w:rFonts w:ascii="Arial Narrow" w:hAnsi="Arial Narrow" w:cs="Tahoma"/>
          <w:b/>
          <w:color w:val="000000"/>
          <w:sz w:val="23"/>
          <w:szCs w:val="23"/>
        </w:rPr>
        <w:t>Parágrafo 4</w:t>
      </w:r>
      <w:r w:rsidR="00204238" w:rsidRPr="00204238">
        <w:rPr>
          <w:rStyle w:val="normal-c"/>
          <w:rFonts w:ascii="Arial Narrow" w:hAnsi="Arial Narrow" w:cs="Tahoma"/>
          <w:b/>
          <w:color w:val="000000"/>
          <w:sz w:val="23"/>
          <w:szCs w:val="23"/>
        </w:rPr>
        <w:t>º</w:t>
      </w:r>
      <w:r w:rsidR="00204238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- </w:t>
      </w:r>
      <w:r w:rsidR="00204238">
        <w:rPr>
          <w:rFonts w:ascii="Times New Roman" w:hAnsi="Times New Roman" w:cs="Times New Roman"/>
          <w:sz w:val="22"/>
          <w:szCs w:val="22"/>
        </w:rPr>
        <w:t xml:space="preserve">Se o professor faltar a aula, a escola providenciará a aula de reposição para o estudante.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Parágrafo </w:t>
      </w:r>
      <w:r w:rsid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5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º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- Os alunos serão submetidos a avaliações a cada 4 (quatro), 5 (cinco) ou 6 (seis) lições, tendo que atingir a média mínima para a aprovação, nota 6,0 (seis) em cada avaliação.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I –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Caso o aluno não seja aprovado na segunda avaliação, deverá retornar às 4 (quatro), 5 (cinco) ou 6 (seis) lições. </w:t>
      </w:r>
      <w:r w:rsid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6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º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- As condições que por ventura não estejam previstas no presente contrato serão solucionadas mediante a aplicação do regulamento interno e das disposições legais, em conformidade com o caso concreto.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</w:t>
      </w:r>
      <w:r w:rsid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ágrafo 7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º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- Após o cumprimento da carga horária pelo aluno e a obtenção da nota necessária, 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fornecerá o correspondente certificado de conclusão daquele estágio do curso.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="00686579" w:rsidRPr="00686579">
        <w:rPr>
          <w:rFonts w:ascii="Arial Narrow" w:hAnsi="Arial Narrow" w:cs="Tahoma"/>
          <w:b/>
          <w:color w:val="000000"/>
          <w:sz w:val="23"/>
          <w:szCs w:val="23"/>
        </w:rPr>
        <w:t>CLÁUSULA SEXTA - LGPD:</w:t>
      </w:r>
      <w:r w:rsidR="00686579" w:rsidRPr="00686579">
        <w:rPr>
          <w:rFonts w:ascii="Arial Narrow" w:hAnsi="Arial Narrow" w:cs="Tahoma"/>
          <w:color w:val="000000"/>
          <w:sz w:val="23"/>
          <w:szCs w:val="23"/>
        </w:rPr>
        <w:t xml:space="preserve"> </w:t>
      </w:r>
      <w:r w:rsidR="00686579" w:rsidRPr="00686579">
        <w:rPr>
          <w:rFonts w:ascii="Arial Narrow" w:hAnsi="Arial Narrow"/>
          <w:sz w:val="23"/>
          <w:szCs w:val="23"/>
        </w:rPr>
        <w:t xml:space="preserve">Da Proteção de Dados Pessoais 1. </w:t>
      </w:r>
      <w:r w:rsidR="00686579" w:rsidRPr="00686579">
        <w:rPr>
          <w:rFonts w:ascii="Arial Narrow" w:hAnsi="Arial Narrow"/>
          <w:b/>
          <w:sz w:val="23"/>
          <w:szCs w:val="23"/>
        </w:rPr>
        <w:t>O CONTRATANTE</w:t>
      </w:r>
      <w:r w:rsidR="00686579" w:rsidRPr="00686579">
        <w:rPr>
          <w:rFonts w:ascii="Arial Narrow" w:hAnsi="Arial Narrow"/>
          <w:sz w:val="23"/>
          <w:szCs w:val="23"/>
        </w:rPr>
        <w:t xml:space="preserve"> e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</w:t>
      </w:r>
      <w:r w:rsidR="00686579" w:rsidRPr="00686579">
        <w:rPr>
          <w:rFonts w:ascii="Arial Narrow" w:hAnsi="Arial Narrow"/>
          <w:sz w:val="23"/>
          <w:szCs w:val="23"/>
        </w:rPr>
        <w:lastRenderedPageBreak/>
        <w:t xml:space="preserve">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necessidade de utilização dos dados pessoais, sejam eles sensíveis ou não,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686579" w:rsidRPr="00686579">
        <w:rPr>
          <w:rFonts w:ascii="Arial Narrow" w:hAnsi="Arial Narrow"/>
          <w:b/>
          <w:sz w:val="23"/>
          <w:szCs w:val="23"/>
        </w:rPr>
        <w:t>A CONTRATADA</w:t>
      </w:r>
      <w:r w:rsidR="00686579" w:rsidRPr="00686579">
        <w:rPr>
          <w:rFonts w:ascii="Arial Narrow" w:hAnsi="Arial Narrow"/>
          <w:sz w:val="23"/>
          <w:szCs w:val="23"/>
        </w:rPr>
        <w:t xml:space="preserve">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3. O eventual acesso, pela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686579" w:rsidRPr="00686579">
        <w:rPr>
          <w:rFonts w:ascii="Arial Narrow" w:hAnsi="Arial Narrow"/>
          <w:b/>
          <w:sz w:val="23"/>
          <w:szCs w:val="23"/>
        </w:rPr>
        <w:t>CONTRATANTE</w:t>
      </w:r>
      <w:r w:rsidR="00686579" w:rsidRPr="00686579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686579" w:rsidRPr="00686579">
        <w:rPr>
          <w:rFonts w:ascii="Arial Narrow" w:hAnsi="Arial Narrow"/>
          <w:b/>
          <w:sz w:val="23"/>
          <w:szCs w:val="23"/>
        </w:rPr>
        <w:t>O CONTRATANTE</w:t>
      </w:r>
      <w:r w:rsidR="00686579" w:rsidRPr="00686579">
        <w:rPr>
          <w:rFonts w:ascii="Arial Narrow" w:hAnsi="Arial Narrow"/>
          <w:sz w:val="23"/>
          <w:szCs w:val="23"/>
        </w:rPr>
        <w:t xml:space="preserve"> cooperará com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686579" w:rsidRPr="00686579">
        <w:rPr>
          <w:rFonts w:ascii="Arial Narrow" w:hAnsi="Arial Narrow"/>
          <w:b/>
          <w:sz w:val="23"/>
          <w:szCs w:val="23"/>
        </w:rPr>
        <w:t>O CONTRATANTE</w:t>
      </w:r>
      <w:r w:rsidR="00686579" w:rsidRPr="00686579">
        <w:rPr>
          <w:rFonts w:ascii="Arial Narrow" w:hAnsi="Arial Narrow"/>
          <w:sz w:val="23"/>
          <w:szCs w:val="23"/>
        </w:rPr>
        <w:t xml:space="preserve"> e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5936D8">
        <w:rPr>
          <w:rFonts w:ascii="Arial Narrow" w:hAnsi="Arial Narrow"/>
          <w:sz w:val="23"/>
          <w:szCs w:val="23"/>
        </w:rPr>
        <w:t xml:space="preserve"> deverão</w:t>
      </w:r>
      <w:r w:rsidR="00686579" w:rsidRPr="00686579">
        <w:rPr>
          <w:rFonts w:ascii="Arial Narrow" w:hAnsi="Arial Narrow"/>
          <w:sz w:val="23"/>
          <w:szCs w:val="23"/>
        </w:rPr>
        <w:t xml:space="preserve">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 </w:t>
      </w:r>
      <w:r w:rsidR="00686579">
        <w:rPr>
          <w:rFonts w:ascii="Arial Narrow" w:hAnsi="Arial Narrow" w:cs="Tahoma"/>
          <w:b/>
          <w:bCs/>
          <w:color w:val="000000"/>
          <w:sz w:val="23"/>
          <w:szCs w:val="23"/>
        </w:rPr>
        <w:t>CLÁÚSULA SÉTIMA</w:t>
      </w:r>
      <w:r w:rsidRPr="00D80741">
        <w:rPr>
          <w:rFonts w:ascii="Arial Narrow" w:hAnsi="Arial Narrow" w:cs="Tahoma"/>
          <w:b/>
          <w:bCs/>
          <w:color w:val="000000"/>
          <w:sz w:val="23"/>
          <w:szCs w:val="23"/>
        </w:rPr>
        <w:t xml:space="preserve"> – DO FORO: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Fonts w:ascii="Arial Narrow" w:hAnsi="Arial Narrow" w:cs="Tahoma"/>
          <w:color w:val="000000"/>
          <w:sz w:val="23"/>
          <w:szCs w:val="23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837938" w:rsidRPr="00D80741" w:rsidRDefault="00837938" w:rsidP="00837938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D8074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837938" w:rsidRPr="00D80741" w:rsidRDefault="00837938" w:rsidP="00837938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D8074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170E65" w:rsidRDefault="00170E65" w:rsidP="00170E65">
      <w:pPr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837938" w:rsidRPr="00D80741" w:rsidRDefault="00837938" w:rsidP="00170E65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Pr="00D8074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Pr="00D8074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Pr="00D8074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837938" w:rsidRPr="00D80741" w:rsidRDefault="00837938" w:rsidP="00837938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837938" w:rsidRPr="00FC15C2" w:rsidRDefault="00837938" w:rsidP="00837938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837938" w:rsidRPr="00975296" w:rsidRDefault="00837938" w:rsidP="00837938"/>
    <w:p w:rsidR="0068410D" w:rsidRPr="00837938" w:rsidRDefault="0068410D" w:rsidP="00837938"/>
    <w:sectPr w:rsidR="0068410D" w:rsidRPr="00837938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1EB1" w:rsidRDefault="00091EB1">
      <w:r>
        <w:separator/>
      </w:r>
    </w:p>
  </w:endnote>
  <w:endnote w:type="continuationSeparator" w:id="0">
    <w:p w:rsidR="00091EB1" w:rsidRDefault="00091E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1EB1" w:rsidRDefault="00091EB1">
      <w:r>
        <w:separator/>
      </w:r>
    </w:p>
  </w:footnote>
  <w:footnote w:type="continuationSeparator" w:id="0">
    <w:p w:rsidR="00091EB1" w:rsidRDefault="00091E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3CF4"/>
    <w:rsid w:val="000054A3"/>
    <w:rsid w:val="00014579"/>
    <w:rsid w:val="00086F1F"/>
    <w:rsid w:val="00091EB1"/>
    <w:rsid w:val="000A345F"/>
    <w:rsid w:val="000E2E5E"/>
    <w:rsid w:val="001578AA"/>
    <w:rsid w:val="0016647D"/>
    <w:rsid w:val="00170E65"/>
    <w:rsid w:val="001844EB"/>
    <w:rsid w:val="001A00D9"/>
    <w:rsid w:val="001B1E4C"/>
    <w:rsid w:val="001B648C"/>
    <w:rsid w:val="001E08FB"/>
    <w:rsid w:val="001E2262"/>
    <w:rsid w:val="00204238"/>
    <w:rsid w:val="00306B3F"/>
    <w:rsid w:val="00340AF6"/>
    <w:rsid w:val="003612DA"/>
    <w:rsid w:val="00394DBA"/>
    <w:rsid w:val="003C4976"/>
    <w:rsid w:val="00422FB8"/>
    <w:rsid w:val="00492DF4"/>
    <w:rsid w:val="004A7DDF"/>
    <w:rsid w:val="004C5456"/>
    <w:rsid w:val="005936D8"/>
    <w:rsid w:val="00595196"/>
    <w:rsid w:val="00622D58"/>
    <w:rsid w:val="00656C22"/>
    <w:rsid w:val="0068195D"/>
    <w:rsid w:val="0068410D"/>
    <w:rsid w:val="00686579"/>
    <w:rsid w:val="00690C94"/>
    <w:rsid w:val="00696524"/>
    <w:rsid w:val="006B1C51"/>
    <w:rsid w:val="006F1D8B"/>
    <w:rsid w:val="006F7573"/>
    <w:rsid w:val="00754B7E"/>
    <w:rsid w:val="00780347"/>
    <w:rsid w:val="00837938"/>
    <w:rsid w:val="008F27E3"/>
    <w:rsid w:val="00914AC5"/>
    <w:rsid w:val="00942A5A"/>
    <w:rsid w:val="009645CC"/>
    <w:rsid w:val="00975296"/>
    <w:rsid w:val="009A5849"/>
    <w:rsid w:val="009B4ED4"/>
    <w:rsid w:val="00A07D8D"/>
    <w:rsid w:val="00AC3DAD"/>
    <w:rsid w:val="00AD5E29"/>
    <w:rsid w:val="00B01B54"/>
    <w:rsid w:val="00B045E7"/>
    <w:rsid w:val="00B41243"/>
    <w:rsid w:val="00B51CCB"/>
    <w:rsid w:val="00B941B5"/>
    <w:rsid w:val="00C64280"/>
    <w:rsid w:val="00C770DE"/>
    <w:rsid w:val="00D73E2C"/>
    <w:rsid w:val="00D80741"/>
    <w:rsid w:val="00D85CC5"/>
    <w:rsid w:val="00D978F6"/>
    <w:rsid w:val="00DD08B7"/>
    <w:rsid w:val="00DF635E"/>
    <w:rsid w:val="00E01F20"/>
    <w:rsid w:val="00E25850"/>
    <w:rsid w:val="00EB0679"/>
    <w:rsid w:val="00EC46B3"/>
    <w:rsid w:val="00F23CF4"/>
    <w:rsid w:val="00F543FC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7938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837938"/>
    <w:rPr>
      <w:rFonts w:ascii="Arial Narrow" w:hAnsi="Arial Narrow"/>
      <w:b/>
      <w:sz w:val="16"/>
      <w:szCs w:val="16"/>
    </w:rPr>
  </w:style>
  <w:style w:type="paragraph" w:customStyle="1" w:styleId="normal-p-p1">
    <w:name w:val="normal-p-p1"/>
    <w:basedOn w:val="Normal"/>
    <w:rsid w:val="00837938"/>
    <w:pPr>
      <w:spacing w:before="100" w:beforeAutospacing="1" w:after="100" w:afterAutospacing="1"/>
    </w:pPr>
    <w:rPr>
      <w:lang w:val="en-US" w:eastAsia="en-US"/>
    </w:rPr>
  </w:style>
  <w:style w:type="character" w:customStyle="1" w:styleId="normal-c-c1">
    <w:name w:val="normal-c-c1"/>
    <w:basedOn w:val="Fontepargpadro"/>
    <w:rsid w:val="00837938"/>
  </w:style>
  <w:style w:type="character" w:customStyle="1" w:styleId="normal-c">
    <w:name w:val="normal-c"/>
    <w:basedOn w:val="Fontepargpadro"/>
    <w:rsid w:val="00837938"/>
  </w:style>
  <w:style w:type="paragraph" w:styleId="TextosemFormatao">
    <w:name w:val="Plain Text"/>
    <w:basedOn w:val="Normal"/>
    <w:link w:val="TextosemFormataoChar"/>
    <w:rsid w:val="00204238"/>
    <w:rPr>
      <w:rFonts w:ascii="Courier New" w:hAnsi="Courier New" w:cs="Courier New"/>
      <w:sz w:val="20"/>
      <w:szCs w:val="20"/>
    </w:rPr>
  </w:style>
  <w:style w:type="character" w:customStyle="1" w:styleId="TextosemFormataoChar">
    <w:name w:val="Texto sem Formatação Char"/>
    <w:basedOn w:val="Fontepargpadro"/>
    <w:link w:val="TextosemFormatao"/>
    <w:rsid w:val="00204238"/>
    <w:rPr>
      <w:rFonts w:ascii="Courier New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7938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837938"/>
    <w:rPr>
      <w:rFonts w:ascii="Arial Narrow" w:hAnsi="Arial Narrow"/>
      <w:b/>
      <w:sz w:val="16"/>
      <w:szCs w:val="16"/>
    </w:rPr>
  </w:style>
  <w:style w:type="paragraph" w:customStyle="1" w:styleId="normal-p-p1">
    <w:name w:val="normal-p-p1"/>
    <w:basedOn w:val="Normal"/>
    <w:rsid w:val="00837938"/>
    <w:pPr>
      <w:spacing w:before="100" w:beforeAutospacing="1" w:after="100" w:afterAutospacing="1"/>
    </w:pPr>
    <w:rPr>
      <w:lang w:val="en-US" w:eastAsia="en-US"/>
    </w:rPr>
  </w:style>
  <w:style w:type="character" w:customStyle="1" w:styleId="normal-c-c1">
    <w:name w:val="normal-c-c1"/>
    <w:basedOn w:val="Fontepargpadro"/>
    <w:rsid w:val="00837938"/>
  </w:style>
  <w:style w:type="character" w:customStyle="1" w:styleId="normal-c">
    <w:name w:val="normal-c"/>
    <w:basedOn w:val="Fontepargpadro"/>
    <w:rsid w:val="00837938"/>
  </w:style>
  <w:style w:type="paragraph" w:styleId="TextosemFormatao">
    <w:name w:val="Plain Text"/>
    <w:basedOn w:val="Normal"/>
    <w:link w:val="TextosemFormataoChar"/>
    <w:rsid w:val="00204238"/>
    <w:rPr>
      <w:rFonts w:ascii="Courier New" w:hAnsi="Courier New" w:cs="Courier New"/>
      <w:sz w:val="20"/>
      <w:szCs w:val="20"/>
    </w:rPr>
  </w:style>
  <w:style w:type="character" w:customStyle="1" w:styleId="TextosemFormataoChar">
    <w:name w:val="Texto sem Formatação Char"/>
    <w:basedOn w:val="Fontepargpadro"/>
    <w:link w:val="TextosemFormatao"/>
    <w:rsid w:val="00204238"/>
    <w:rPr>
      <w:rFonts w:ascii="Courier New" w:hAnsi="Courier New" w:cs="Courier Ne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Aracati</Template>
  <TotalTime>0</TotalTime>
  <Pages>3</Pages>
  <Words>2009</Words>
  <Characters>10854</Characters>
  <Application>Microsoft Office Word</Application>
  <DocSecurity>0</DocSecurity>
  <Lines>90</Lines>
  <Paragraphs>25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12838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wilson leal</dc:creator>
  <cp:lastModifiedBy>francisco wilson leal</cp:lastModifiedBy>
  <cp:revision>1</cp:revision>
  <cp:lastPrinted>2011-12-08T13:22:00Z</cp:lastPrinted>
  <dcterms:created xsi:type="dcterms:W3CDTF">2022-12-19T20:55:00Z</dcterms:created>
  <dcterms:modified xsi:type="dcterms:W3CDTF">2022-12-19T20:55:00Z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