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75296" w:rsidRPr="009645CC" w:rsidRDefault="00975296" w:rsidP="00975296">
      <w:pPr>
        <w:rPr>
          <w:rFonts w:ascii="Arial Narrow" w:hAnsi="Arial Narrow"/>
          <w:b/>
          <w:szCs w:val="22"/>
        </w:rPr>
      </w:pPr>
      <w:r>
        <w:rPr>
          <w:noProof/>
          <w:lang w:val="en-US" w:eastAsia="en-US"/>
        </w:rPr>
        <w:drawing>
          <wp:inline distT="0" distB="0" distL="0" distR="0" wp14:anchorId="00808E36" wp14:editId="5EDC6CC8">
            <wp:extent cx="1591310" cy="795655"/>
            <wp:effectExtent l="0" t="0" r="8890" b="4445"/>
            <wp:docPr id="3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9264" behindDoc="0" locked="0" layoutInCell="0" allowOverlap="1" wp14:anchorId="49461337" wp14:editId="205C132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975296" w:rsidRDefault="00975296" w:rsidP="00975296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975296" w:rsidRDefault="00975296" w:rsidP="00975296"/>
                  </w:txbxContent>
                </v:textbox>
              </v:shape>
            </w:pict>
          </mc:Fallback>
        </mc:AlternateContent>
      </w:r>
      <w:r>
        <w:rPr>
          <w:sz w:val="16"/>
        </w:rPr>
        <w:tab/>
      </w:r>
      <w:r>
        <w:rPr>
          <w:sz w:val="16"/>
        </w:rPr>
        <w:tab/>
      </w:r>
      <w:r>
        <w:rPr>
          <w:rFonts w:ascii="Arial Narrow" w:hAnsi="Arial Narrow"/>
          <w:b/>
          <w:szCs w:val="22"/>
        </w:rPr>
        <w:t>Unidade Aracati</w:t>
      </w:r>
      <w:r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75296" w:rsidRPr="009645CC" w:rsidRDefault="00975296" w:rsidP="00975296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975296" w:rsidRDefault="00975296" w:rsidP="00975296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>Por este instrumento, de um lado</w:t>
      </w:r>
      <w:r w:rsidRPr="00FF2336">
        <w:rPr>
          <w:rFonts w:ascii="Arial" w:hAnsi="Arial" w:cs="Arial"/>
          <w:color w:val="000000"/>
        </w:rPr>
        <w:t xml:space="preserve"> </w:t>
      </w:r>
      <w:r>
        <w:rPr>
          <w:rFonts w:ascii="Arial" w:hAnsi="Arial" w:cs="Arial"/>
          <w:color w:val="000000"/>
        </w:rPr>
        <w:t>ESCOLA DE IDIOMAS DE ARACATI S/S LTDA</w:t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>
        <w:rPr>
          <w:rFonts w:ascii="Arial Narrow" w:hAnsi="Arial Narrow" w:cs="Shruti"/>
          <w:sz w:val="23"/>
          <w:szCs w:val="23"/>
          <w:u w:val="single"/>
        </w:rPr>
        <w:t>04.543.590/0001-50</w:t>
      </w:r>
      <w:r w:rsidRPr="009645CC">
        <w:rPr>
          <w:rFonts w:ascii="Arial Narrow" w:hAnsi="Arial Narrow" w:cs="Shruti"/>
          <w:szCs w:val="16"/>
        </w:rPr>
        <w:t xml:space="preserve"> com sede na Rua</w:t>
      </w:r>
      <w:r>
        <w:rPr>
          <w:rFonts w:ascii="Arial Narrow" w:hAnsi="Arial Narrow" w:cs="Shruti"/>
          <w:sz w:val="23"/>
          <w:szCs w:val="23"/>
          <w:u w:val="single"/>
        </w:rPr>
        <w:t xml:space="preserve"> Cel. Alexanzito</w:t>
      </w:r>
      <w:r>
        <w:rPr>
          <w:rFonts w:ascii="Arial Narrow" w:hAnsi="Arial Narrow" w:cs="Shruti"/>
          <w:szCs w:val="16"/>
        </w:rPr>
        <w:t xml:space="preserve">, </w:t>
      </w:r>
      <w:r w:rsidR="003618C1">
        <w:rPr>
          <w:rFonts w:ascii="Arial Narrow" w:hAnsi="Arial Narrow" w:cs="Shruti"/>
          <w:szCs w:val="16"/>
        </w:rPr>
        <w:t>394</w:t>
      </w:r>
      <w:r>
        <w:rPr>
          <w:rFonts w:ascii="Arial Narrow" w:hAnsi="Arial Narrow" w:cs="Shruti"/>
          <w:szCs w:val="16"/>
        </w:rPr>
        <w:t xml:space="preserve"> A</w:t>
      </w:r>
      <w:r>
        <w:rPr>
          <w:rFonts w:ascii="Arial Narrow" w:hAnsi="Arial Narrow" w:cs="Shruti"/>
          <w:sz w:val="23"/>
          <w:szCs w:val="23"/>
          <w:u w:val="single"/>
        </w:rPr>
        <w:t>racati/Ceará</w:t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/>
          <w:b/>
        </w:rPr>
        <w:t xml:space="preserve">, </w:t>
      </w:r>
      <w:r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975296" w:rsidRPr="00AC0B45" w:rsidRDefault="00975296" w:rsidP="00975296">
      <w:pPr>
        <w:jc w:val="both"/>
        <w:rPr>
          <w:rFonts w:ascii="Arial Narrow" w:hAnsi="Arial Narrow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Default="00975296" w:rsidP="00975296">
      <w:pPr>
        <w:pStyle w:val="Heading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975296" w:rsidRPr="00BD01B4" w:rsidRDefault="00975296" w:rsidP="00975296"/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C076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C076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C076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C076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C076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75296" w:rsidRPr="00AC0B45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Pr="00AC0B45" w:rsidRDefault="00975296" w:rsidP="00975296">
      <w:pPr>
        <w:pStyle w:val="Heading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975296" w:rsidRDefault="00975296" w:rsidP="0097529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C076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C076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C076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C076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C076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C076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C076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BC0768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C076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C076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BC0768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975296" w:rsidRDefault="00975296" w:rsidP="00975296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75296" w:rsidRPr="00AC0B45" w:rsidRDefault="00975296" w:rsidP="00975296">
      <w:pPr>
        <w:pStyle w:val="Heading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975296" w:rsidRDefault="00975296" w:rsidP="00975296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975296" w:rsidRPr="00DF6DA4" w:rsidRDefault="00975296" w:rsidP="00975296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C076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BC0768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975296" w:rsidRPr="00DF6DA4" w:rsidRDefault="00975296" w:rsidP="00975296">
      <w:pPr>
        <w:ind w:left="360"/>
        <w:jc w:val="both"/>
        <w:rPr>
          <w:rFonts w:ascii="Arial Narrow" w:hAnsi="Arial Narrow"/>
          <w:sz w:val="18"/>
        </w:rPr>
      </w:pPr>
    </w:p>
    <w:p w:rsidR="00975296" w:rsidRDefault="00975296" w:rsidP="00975296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C0768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C076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BC0768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975296" w:rsidRDefault="00975296" w:rsidP="00975296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75296" w:rsidRDefault="00975296" w:rsidP="00975296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pStyle w:val="Heading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975296" w:rsidRPr="004A7AFE" w:rsidRDefault="00975296" w:rsidP="00975296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975296" w:rsidRPr="004A7AFE" w:rsidRDefault="00975296" w:rsidP="00975296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C0768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75296" w:rsidRPr="004A7AFE" w:rsidRDefault="00975296" w:rsidP="00975296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BC0768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C0768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C0768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Default="00975296" w:rsidP="00975296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BC0768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BC0768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BC0768" w:rsidRDefault="00BC0768" w:rsidP="00975296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BC0768" w:rsidRPr="00AC0B45" w:rsidRDefault="00BC0768" w:rsidP="00BC0768">
      <w:pPr>
        <w:pStyle w:val="Heading2"/>
      </w:pPr>
      <w:r w:rsidRPr="00AC0B45">
        <w:t>V</w:t>
      </w:r>
      <w:r>
        <w:t>alores com Desconto</w:t>
      </w:r>
    </w:p>
    <w:p w:rsidR="00BC0768" w:rsidRPr="00AC0B45" w:rsidRDefault="00BC0768" w:rsidP="00BC0768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BC0768" w:rsidRPr="0094540F" w:rsidRDefault="00BC0768" w:rsidP="00BC0768">
      <w:pPr>
        <w:pStyle w:val="Heading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>
        <w:rPr>
          <w:noProof/>
        </w:rPr>
        <w:t>«GradeValoresLiquidos»</w:t>
      </w:r>
      <w:r w:rsidRPr="00AC0B45">
        <w:rPr>
          <w:noProof/>
        </w:rPr>
        <w:fldChar w:fldCharType="end"/>
      </w:r>
    </w:p>
    <w:p w:rsidR="00BC0768" w:rsidRPr="00AC0B45" w:rsidRDefault="00BC0768" w:rsidP="00975296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bookmarkStart w:id="1" w:name="_GoBack"/>
      <w:bookmarkEnd w:id="1"/>
    </w:p>
    <w:p w:rsidR="00975296" w:rsidRPr="00AC0B45" w:rsidRDefault="00975296" w:rsidP="00975296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AC0B45" w:rsidRDefault="00975296" w:rsidP="00975296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 PRIMEIRA – OBJETO: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O presente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regimento interno do estabelecimento.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Os valores estabelecidos neste contrato não abrangem os serviços especiais de segunda chamada, provas substitutivas, reposição de aulas e demais taxas determinadas pela escola além da matrícula, parcelas e material didático.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 SEGUNDA – PAGAMENTO: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Pelos serviços ora contratados,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pagará à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 as parcelas estabelecidas acima correspondentes ao semestre contratado, na quantia estabelecida neste contrato,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lastRenderedPageBreak/>
        <w:t>independente do calendário da escola e da fruição de aulas no período.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No caso de inadimplência do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CONTRATANTE,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não havendo a quitação do débito até o fim do estágio, somente será efetuada rematrícula e renovação contratual caso todos os valores devidos à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sejam integralmente quitados.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2º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 O reajuste do valor da parcela e do material didático ocorrerá anualmente.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3º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Eventual atraso no pagamento de qualquer das parcelas acarretará na aplicação de multa de 2%, e deverá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efetuar o pagamento acrescido de juros legais de 0,033% ao dia e correção monetária.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CLÁUSULA TERCEIRA – VIGÊNCIA E RESCISÃO: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Este contrato é firmado pelo prazo de duração do semestre, conforme estabelecido acima, pelo período necessário à conclusão da carga horária, conforme regulamento interno da escola, cujos termos integram este contrato para todos os fins.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 Somente serão iniciadas turmas quando existente o número mínimo de alunos estabelecidos no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7º,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da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quinta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 deste contrato.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2º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 Não iniciado o curso,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 poderá optar em matrícula, com a devolução das quantias pagas ou aguardar o início da turma, através de termo a ser assinado entre as partes.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3º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 contrato poderá ser rescindido antecipadamente pelas partes, mediante comunicação antecipada de 30 (trinta) dias, sendo o pagamento, por quem der causa à rescisão, de multa contratual no importe de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10% (dez por cento)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sobre o valor do semestre, não sendo devida nos casos do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7º,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da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cláusula quinta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 deste instrumento.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4º -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Será igualmente rescindido o contrato no caso do descumprimento de seus termos ou do regulamento interno, sujeitando a parte infratora ao pagamento da multa estabelecida no parágrafo anterior.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5º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 aluno que tenha dado causa à necessidade ultrapassar o prazo e a carga horária estabelecida neste contrato, seja por faltas ou pela necessidade de retornar às lições anteriores, deverá pagar à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 valor correspondente às aulas necessárias para a conclusão do estágio, proporcionalmente aos valores estabelecidos neste instrumento.</w:t>
      </w: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6º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Caso a inadimplência dos valores devidos por força deste contrato seja superior a 90 (noventa) dias, 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poderá rescindir este contrato, com a simples comunicação ao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CONTRATANTE.</w:t>
      </w: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CLÁSULA QUARTA – DAS OBRIGAÇÕES DAS PARTES: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deverá adquirir todo o material didático necessário relativo ao semestre cursado, diretamente da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CONTRATADA,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sendo vedada a reutilização de material de terceiros – inclusive parentes -, sendo proibida a extração e utilização de cópias de todo o material ( livros, cadernos de exercícios, etc.). Eventual perda ou destruição do material obriga o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CONTRATANTE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 adquirir novo material para poder participar das aulas.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 cada mudança de semestre, deverá ser efetivada a rematrícula e adquirido novo material didático, sob pena da não continuidade dos estudos.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CLÁUSULA QUINTA – DAS DISPOSIÇÕES GERAIS: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Para a conclusão do estágio e continuidade do curso, deverão ser observadas as seguintes condições, além daquelas estabelecidas no regulamento interno da escola, de cujo conteúdo o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 CONTRATANTE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declara ter prévio conhecimento, fazendo parte integrante deste instrumento.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1º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Faltas individuais a qualquer título, mesmo a longo prazo, exigem pagamento integral das parcelas, tendo em vista que o ensino estará disponível.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2º - </w:t>
      </w:r>
      <w:r w:rsidR="00EC1827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As aulas serão ministradas diretamente na sede da </w:t>
      </w:r>
      <w:r w:rsidR="00EC1827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="00EC1827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. Em situações excepcionais, como no caso de calamidade pública decorrente de emergência na área de saúde e, de forma temporária e com indicação das autoridades públicas federais, estaduais ou municipais, as aulas poderão ser ministradas utilizando ferramentas virtuais, no horário estabelecido neste instrumento. </w:t>
      </w:r>
      <w:r w:rsidR="00EC1827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Parágrafo Único</w:t>
      </w:r>
      <w:r w:rsidR="00EC1827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>.</w:t>
      </w:r>
      <w:r w:rsidR="00EC1827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 Fica ciente o </w:t>
      </w:r>
      <w:r w:rsidR="00EC1827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CONTRATANTE</w:t>
      </w:r>
      <w:r w:rsidR="00EC1827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 xml:space="preserve">, que em caso de decretação de estado de calamidade pública, reconhecido pelos órgãos governamentais, ou alguma situação excepcional, que resulte em suspensão das aulas e atividades escolares de forma presencial, poderá a </w:t>
      </w:r>
      <w:r w:rsidR="00EC1827" w:rsidRPr="00204238">
        <w:rPr>
          <w:rStyle w:val="normal-c-c1"/>
          <w:rFonts w:ascii="Arial Narrow" w:hAnsi="Arial Narrow" w:cs="Tahoma"/>
          <w:b/>
          <w:bCs/>
          <w:color w:val="000000"/>
          <w:sz w:val="23"/>
          <w:szCs w:val="23"/>
        </w:rPr>
        <w:t>CONTRATADA</w:t>
      </w:r>
      <w:r w:rsidR="00EC1827" w:rsidRPr="00204238">
        <w:rPr>
          <w:rStyle w:val="normal-c-c1"/>
          <w:rFonts w:ascii="Arial Narrow" w:hAnsi="Arial Narrow" w:cs="Tahoma"/>
          <w:bCs/>
          <w:color w:val="000000"/>
          <w:sz w:val="23"/>
          <w:szCs w:val="23"/>
        </w:rPr>
        <w:t>, disponibilizar a sua metodologia de ensino de maneira remota, através de recursos tecnológicos em substituição às aulas presenciais, sob supervisão da direção e coordenação escolar.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3 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Serão repostas as aulas decorrentes de ausência justificada, mediante o pagamento de R$ 20,00 reais por cada aula de reposição.</w:t>
      </w:r>
    </w:p>
    <w:p w:rsidR="00975296" w:rsidRPr="00720300" w:rsidRDefault="00975296" w:rsidP="00975296">
      <w:pPr>
        <w:jc w:val="both"/>
        <w:rPr>
          <w:rFonts w:ascii="Arial Narrow" w:hAnsi="Arial Narrow"/>
          <w:sz w:val="23"/>
          <w:szCs w:val="23"/>
        </w:rPr>
      </w:pP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4º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Os alunos serão submetidos a avaliações a cada 4 (quatro), 5 (cinco) ou 6 (seis) lições, tendo que atingir a média mínima para a aprovação, nota 6,0 (seis) em cada avaliação.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I –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Caso o aluno não seja aprovado na segunda avaliação, deverá retornar às 4 (quatro), 5 (cinco) ou 6 (seis) lições em outro grupo.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5º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As condições que por ventura não estejam previstas no presente contrato serão solucionadas mediante a aplicação do regulamento interno e das disposições legais, em conformidade com o caso concreto.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6º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Após o cumprimento da carga horária pelo aluno e a obtenção da nota necessária, a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CONTRATADA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fornecerá o corres-pondente certificado de conclusão daquele estágio do curso.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7º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- 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A CONTRATADA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manterá turmas com o número mínimo de 06 alunos, sendo que, havendo quantidade inferior, os alunos serão remanejados para outras turmas.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Parágrafo 8º - 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Em caso de rescisão contratual ou termino do estágio, o acesso ao Cyber Fisk será cancelado automaticamente. </w:t>
      </w:r>
      <w:r w:rsidR="00BE52CC">
        <w:rPr>
          <w:rFonts w:ascii="Arial Narrow" w:hAnsi="Arial Narrow" w:cs="Tahoma"/>
          <w:b/>
          <w:color w:val="000000"/>
          <w:sz w:val="23"/>
          <w:szCs w:val="23"/>
          <w:lang w:eastAsia="en-US"/>
        </w:rPr>
        <w:t>CLÁ</w:t>
      </w:r>
      <w:r w:rsidR="00AF21DE" w:rsidRPr="00AF21DE">
        <w:rPr>
          <w:rFonts w:ascii="Arial Narrow" w:hAnsi="Arial Narrow" w:cs="Tahoma"/>
          <w:b/>
          <w:color w:val="000000"/>
          <w:sz w:val="23"/>
          <w:szCs w:val="23"/>
          <w:lang w:eastAsia="en-US"/>
        </w:rPr>
        <w:t>USULA SEXTA - LGPD:</w:t>
      </w:r>
      <w:r w:rsidR="00AF21DE">
        <w:rPr>
          <w:rFonts w:ascii="Arial Narrow" w:hAnsi="Arial Narrow" w:cs="Tahoma"/>
          <w:color w:val="000000"/>
          <w:sz w:val="23"/>
          <w:szCs w:val="23"/>
          <w:lang w:eastAsia="en-US"/>
        </w:rPr>
        <w:t xml:space="preserve"> </w:t>
      </w:r>
      <w:r w:rsidR="00AF21DE" w:rsidRPr="0005458A">
        <w:rPr>
          <w:rFonts w:ascii="Arial Narrow" w:hAnsi="Arial Narrow"/>
          <w:sz w:val="23"/>
          <w:szCs w:val="23"/>
        </w:rPr>
        <w:t xml:space="preserve">Da Proteção de Dados Pessoais 1. </w:t>
      </w:r>
      <w:r w:rsidR="00AF21DE" w:rsidRPr="00AF21DE">
        <w:rPr>
          <w:rFonts w:ascii="Arial Narrow" w:hAnsi="Arial Narrow"/>
          <w:b/>
          <w:sz w:val="23"/>
          <w:szCs w:val="23"/>
        </w:rPr>
        <w:t>O CONTRATANTE</w:t>
      </w:r>
      <w:r w:rsidR="00AF21DE" w:rsidRPr="0005458A">
        <w:rPr>
          <w:rFonts w:ascii="Arial Narrow" w:hAnsi="Arial Narrow"/>
          <w:sz w:val="23"/>
          <w:szCs w:val="23"/>
        </w:rPr>
        <w:t xml:space="preserve"> e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se comprometem a proteger os direitos fundamentais de liberdade e de privacidade e o livre desenvolvimento da personalidade da pessoa natural, relativos ao tratamento de dados pessoais, inclusive nos meios digitais, garantindo que: a) o tratamento de dados pessoais dar-se-á de acordo com as bases legais previstas nas hipóteses dos Arts. 7º e/ou 11 da Lei 13.709/2018 às quais se submeterão os serviços, e para propósitos legítimos, específicos, explícitos e informados ao titular; b) o tratamento seja limitado às atividades necessárias ao atingimento das finalidades de execução do contrato e do serviço contratado, utilizando-os, quando seja o caso, em cumprimento de obrigação legal ou regulatória, no exercício regular de direito, por determinação </w:t>
      </w:r>
      <w:r w:rsidR="00AF21DE" w:rsidRPr="0005458A">
        <w:rPr>
          <w:rFonts w:ascii="Arial Narrow" w:hAnsi="Arial Narrow"/>
          <w:sz w:val="23"/>
          <w:szCs w:val="23"/>
        </w:rPr>
        <w:lastRenderedPageBreak/>
        <w:t xml:space="preserve">judicial ou por requisição da ANPD; c) os dados obtidos em razão desse contrato serão armazenados em um banco de dados seguro, com garantia de registro nas aplicações de acesso e adequado controle de acesso baseado em função e com transparente identificação do perfil dos credenciados, tudo estabelecido como forma de garantir inclusive a rastreabilidade de cada login e a franca apuração, a qualquer momento, de desvios e falhas, vedado o compartilhamento desses dados com terceiros; f) encerrada a vigência do contrato ou não havendo mais necessidade de utilização dos dados pessoais, sejam eles sensíveis ou não,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interromperá o tratamento dos Dados Pessoais disponibilizados pelo Contratante e, em no máximo (30) dias, eliminará completamente os Dados Pessoais e todas as cópias porventura existentes (seja em formato digital ou físico), salvo quando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tenha que manter os dados para cumprimento de obrigação legal ou outra hipótese da LGPD. 2. </w:t>
      </w:r>
      <w:r w:rsidR="00AF21DE" w:rsidRPr="00AF21DE">
        <w:rPr>
          <w:rFonts w:ascii="Arial Narrow" w:hAnsi="Arial Narrow"/>
          <w:b/>
          <w:sz w:val="23"/>
          <w:szCs w:val="23"/>
        </w:rPr>
        <w:t>A CONTRATADA</w:t>
      </w:r>
      <w:r w:rsidR="00AF21DE" w:rsidRPr="0005458A">
        <w:rPr>
          <w:rFonts w:ascii="Arial Narrow" w:hAnsi="Arial Narrow"/>
          <w:sz w:val="23"/>
          <w:szCs w:val="23"/>
        </w:rPr>
        <w:t xml:space="preserve"> dará conhecimento formal aos seus empregados das obrigações e condições acordadas nesta subcláusula, inclusive no tocante à Política de Privacidade do SERPRO, cujos princípios deverão ser aplicados à coleta e tratamento dos dados pessoais de que trata a presente cláusula. 3. O eventual acesso, pela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, às bases de dados que contenham ou possam conter dados pessoais ou segredos de negócio implicará para a </w:t>
      </w:r>
      <w:r w:rsidR="00AF21DE" w:rsidRPr="00AF21DE">
        <w:rPr>
          <w:rFonts w:ascii="Arial Narrow" w:hAnsi="Arial Narrow"/>
          <w:b/>
          <w:sz w:val="23"/>
          <w:szCs w:val="23"/>
        </w:rPr>
        <w:t>CONTRATANTE</w:t>
      </w:r>
      <w:r w:rsidR="00AF21DE" w:rsidRPr="0005458A">
        <w:rPr>
          <w:rFonts w:ascii="Arial Narrow" w:hAnsi="Arial Narrow"/>
          <w:sz w:val="23"/>
          <w:szCs w:val="23"/>
        </w:rPr>
        <w:t xml:space="preserve"> e para seus representantes legais – devida e formalmente instruídos nesse sentido – o mais absoluto dever de sigilo, no curso do presente contrato e pelo prazo de até 20 anos contados de seu termo final. 4. </w:t>
      </w:r>
      <w:r w:rsidR="00AF21DE" w:rsidRPr="00AF21DE">
        <w:rPr>
          <w:rFonts w:ascii="Arial Narrow" w:hAnsi="Arial Narrow"/>
          <w:b/>
          <w:sz w:val="23"/>
          <w:szCs w:val="23"/>
        </w:rPr>
        <w:t>O CONTRATANTE</w:t>
      </w:r>
      <w:r w:rsidR="00AF21DE" w:rsidRPr="0005458A">
        <w:rPr>
          <w:rFonts w:ascii="Arial Narrow" w:hAnsi="Arial Narrow"/>
          <w:sz w:val="23"/>
          <w:szCs w:val="23"/>
        </w:rPr>
        <w:t xml:space="preserve"> cooperará com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no cumprimento das obrigações referentes ao exercício dos direitos dos Titulares previstos na LGPD e nas Leis e Regulamentos de Proteção de Dados em vigor e também no atendimento de requisições e determinações do Poder Judiciário, Ministério Público, Órgãos de controle; 5. </w:t>
      </w:r>
      <w:r w:rsidR="00AF21DE" w:rsidRPr="00AF21DE">
        <w:rPr>
          <w:rFonts w:ascii="Arial Narrow" w:hAnsi="Arial Narrow"/>
          <w:b/>
          <w:sz w:val="23"/>
          <w:szCs w:val="23"/>
        </w:rPr>
        <w:t>O CONTRATANTE</w:t>
      </w:r>
      <w:r w:rsidR="00AF21DE" w:rsidRPr="0005458A">
        <w:rPr>
          <w:rFonts w:ascii="Arial Narrow" w:hAnsi="Arial Narrow"/>
          <w:sz w:val="23"/>
          <w:szCs w:val="23"/>
        </w:rPr>
        <w:t xml:space="preserve"> e a </w:t>
      </w:r>
      <w:r w:rsidR="00AF21DE" w:rsidRPr="00AF21DE">
        <w:rPr>
          <w:rFonts w:ascii="Arial Narrow" w:hAnsi="Arial Narrow"/>
          <w:b/>
          <w:sz w:val="23"/>
          <w:szCs w:val="23"/>
        </w:rPr>
        <w:t>CONTRATADA</w:t>
      </w:r>
      <w:r w:rsidR="00AF21DE" w:rsidRPr="0005458A">
        <w:rPr>
          <w:rFonts w:ascii="Arial Narrow" w:hAnsi="Arial Narrow"/>
          <w:sz w:val="23"/>
          <w:szCs w:val="23"/>
        </w:rPr>
        <w:t xml:space="preserve"> deveram informar imediatamente quando receber uma solicitação de um Titular de Dados, a respeito dos seus Dados Pessoais e abster-se de responder qualquer solicitação em relação aos Dados Pessoais do solicitante, exceto conforme exigido pela LGPD e Leis e Regulamentos de Proteção de Dados em vigor. 6. Eventuais responsabilidades das partes, serão apuradas conforme estabelecido neste contrato e também de acordo com o que dispõe a Seção III, Capítulo VI da LGPD.</w:t>
      </w:r>
      <w:r w:rsidR="00720300">
        <w:rPr>
          <w:rFonts w:ascii="Arial Narrow" w:hAnsi="Arial Narrow"/>
          <w:sz w:val="23"/>
          <w:szCs w:val="23"/>
        </w:rPr>
        <w:t xml:space="preserve"> </w:t>
      </w:r>
      <w:r w:rsidR="00AF21DE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CLÁÚSULA S</w:t>
      </w:r>
      <w:r w:rsidR="00AF21DE" w:rsidRPr="00EC1827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É</w:t>
      </w:r>
      <w:r w:rsidR="00AF21DE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>TIMA</w:t>
      </w:r>
      <w:r w:rsidRPr="003618C1">
        <w:rPr>
          <w:rFonts w:ascii="Arial Narrow" w:hAnsi="Arial Narrow" w:cs="Tahoma"/>
          <w:b/>
          <w:bCs/>
          <w:color w:val="000000"/>
          <w:sz w:val="23"/>
          <w:szCs w:val="23"/>
          <w:lang w:eastAsia="en-US"/>
        </w:rPr>
        <w:t xml:space="preserve"> – DO FORO:</w:t>
      </w:r>
      <w:r w:rsidRPr="003618C1">
        <w:rPr>
          <w:rFonts w:ascii="Arial Narrow" w:hAnsi="Arial Narrow"/>
          <w:color w:val="000000"/>
          <w:sz w:val="23"/>
          <w:szCs w:val="23"/>
          <w:lang w:eastAsia="en-US"/>
        </w:rPr>
        <w:t xml:space="preserve"> </w:t>
      </w: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As partes contratantes elegem o Foro da Comarca de Aracati/Ce,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 a tudo que se produzam os seus jurídicos e legais efeitos.</w:t>
      </w:r>
    </w:p>
    <w:p w:rsidR="00975296" w:rsidRPr="003618C1" w:rsidRDefault="00975296" w:rsidP="00975296">
      <w:pPr>
        <w:jc w:val="both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</w:p>
    <w:p w:rsidR="00975296" w:rsidRPr="003618C1" w:rsidRDefault="00975296" w:rsidP="00975296">
      <w:pPr>
        <w:jc w:val="center"/>
        <w:rPr>
          <w:rFonts w:ascii="Arial Narrow" w:hAnsi="Arial Narrow"/>
          <w:color w:val="000000"/>
          <w:sz w:val="23"/>
          <w:szCs w:val="23"/>
          <w:lang w:eastAsia="en-US"/>
        </w:rPr>
      </w:pPr>
      <w:r w:rsidRPr="003618C1">
        <w:rPr>
          <w:rFonts w:ascii="Arial Narrow" w:hAnsi="Arial Narrow" w:cs="Tahoma"/>
          <w:color w:val="000000"/>
          <w:sz w:val="23"/>
          <w:szCs w:val="23"/>
          <w:lang w:eastAsia="en-US"/>
        </w:rPr>
        <w:t> </w:t>
      </w:r>
    </w:p>
    <w:p w:rsidR="003618C1" w:rsidRDefault="003618C1" w:rsidP="00975296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3618C1" w:rsidRDefault="003618C1" w:rsidP="00975296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3618C1" w:rsidRDefault="003618C1" w:rsidP="00975296">
      <w:pPr>
        <w:jc w:val="center"/>
        <w:rPr>
          <w:rFonts w:ascii="Arial Narrow" w:hAnsi="Arial Narrow" w:cs="Tahoma"/>
          <w:color w:val="000000"/>
          <w:sz w:val="18"/>
          <w:szCs w:val="18"/>
          <w:lang w:eastAsia="en-US"/>
        </w:rPr>
      </w:pPr>
    </w:p>
    <w:p w:rsidR="00975296" w:rsidRPr="003618C1" w:rsidRDefault="00AF21DE" w:rsidP="00AF21DE">
      <w:pPr>
        <w:rPr>
          <w:rFonts w:ascii="Arial Narrow" w:hAnsi="Arial Narrow"/>
          <w:color w:val="000000"/>
          <w:sz w:val="18"/>
          <w:szCs w:val="18"/>
          <w:lang w:eastAsia="en-US"/>
        </w:rPr>
      </w:pPr>
      <w:r>
        <w:rPr>
          <w:rFonts w:ascii="Arial Narrow" w:hAnsi="Arial Narrow" w:cs="Tahoma"/>
          <w:color w:val="000000"/>
          <w:sz w:val="18"/>
          <w:szCs w:val="18"/>
          <w:lang w:eastAsia="en-US"/>
        </w:rPr>
        <w:t xml:space="preserve">                                                                     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Aracati (Ce),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de</w:t>
      </w:r>
      <w:r w:rsidR="00975296" w:rsidRPr="003618C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                     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de</w:t>
      </w:r>
      <w:r w:rsidR="00975296" w:rsidRPr="003618C1">
        <w:rPr>
          <w:rFonts w:ascii="Arial Narrow" w:hAnsi="Arial Narrow" w:cs="Tahoma"/>
          <w:color w:val="000000"/>
          <w:sz w:val="18"/>
          <w:szCs w:val="18"/>
          <w:u w:val="single"/>
          <w:lang w:eastAsia="en-US"/>
        </w:rPr>
        <w:t>                   </w:t>
      </w:r>
      <w:r w:rsidR="00975296"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.</w:t>
      </w:r>
    </w:p>
    <w:p w:rsidR="00975296" w:rsidRPr="003618C1" w:rsidRDefault="00975296" w:rsidP="00975296">
      <w:pPr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DECLARO QUE NESTA DATA RECEBI UMA VIA DESTE CONTRATO RECONHECENDO-O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COMO LEGÍTIMO E POR MIM ACEITO.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975296" w:rsidRPr="003618C1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eastAsia="en-US"/>
        </w:rPr>
      </w:pPr>
      <w:r w:rsidRPr="003618C1">
        <w:rPr>
          <w:rFonts w:ascii="Arial Narrow" w:hAnsi="Arial Narrow" w:cs="Tahoma"/>
          <w:color w:val="000000"/>
          <w:sz w:val="18"/>
          <w:szCs w:val="18"/>
          <w:lang w:eastAsia="en-US"/>
        </w:rPr>
        <w:t> 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color w:val="000000"/>
          <w:sz w:val="18"/>
          <w:szCs w:val="18"/>
          <w:lang w:val="en-US" w:eastAsia="en-US"/>
        </w:rPr>
        <w:t>__________________________________                        _______________________________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CONTRATANTE/ALUNO                                                           CONTRATADO</w:t>
      </w:r>
    </w:p>
    <w:p w:rsidR="00975296" w:rsidRPr="00FC15C2" w:rsidRDefault="00975296" w:rsidP="00975296">
      <w:pPr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proofErr w:type="spellStart"/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Testemunhas</w:t>
      </w:r>
      <w:proofErr w:type="spellEnd"/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: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</w:t>
      </w:r>
    </w:p>
    <w:p w:rsidR="00975296" w:rsidRPr="00FC15C2" w:rsidRDefault="00975296" w:rsidP="00975296">
      <w:pPr>
        <w:ind w:firstLine="75"/>
        <w:jc w:val="center"/>
        <w:rPr>
          <w:rFonts w:ascii="Arial Narrow" w:hAnsi="Arial Narrow"/>
          <w:color w:val="000000"/>
          <w:sz w:val="18"/>
          <w:szCs w:val="18"/>
          <w:lang w:val="en-US" w:eastAsia="en-US"/>
        </w:rPr>
      </w:pPr>
      <w:r w:rsidRPr="00FC15C2">
        <w:rPr>
          <w:rFonts w:ascii="Arial Narrow" w:hAnsi="Arial Narrow" w:cs="Tahoma"/>
          <w:b/>
          <w:bCs/>
          <w:color w:val="000000"/>
          <w:sz w:val="18"/>
          <w:szCs w:val="18"/>
          <w:lang w:val="en-US" w:eastAsia="en-US"/>
        </w:rPr>
        <w:t>     __________________________________                   ________________________________</w:t>
      </w:r>
    </w:p>
    <w:p w:rsidR="0068410D" w:rsidRPr="00975296" w:rsidRDefault="0068410D" w:rsidP="00975296"/>
    <w:sectPr w:rsidR="0068410D" w:rsidRPr="00975296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957CD" w:rsidRDefault="00A957CD">
      <w:r>
        <w:separator/>
      </w:r>
    </w:p>
  </w:endnote>
  <w:endnote w:type="continuationSeparator" w:id="0">
    <w:p w:rsidR="00A957CD" w:rsidRDefault="00A957C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957CD" w:rsidRDefault="00A957CD">
      <w:r>
        <w:separator/>
      </w:r>
    </w:p>
  </w:footnote>
  <w:footnote w:type="continuationSeparator" w:id="0">
    <w:p w:rsidR="00A957CD" w:rsidRDefault="00A957C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C0768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618C1"/>
    <w:rsid w:val="00394DBA"/>
    <w:rsid w:val="003F5275"/>
    <w:rsid w:val="00417631"/>
    <w:rsid w:val="00492DF4"/>
    <w:rsid w:val="004A7DDF"/>
    <w:rsid w:val="004C5456"/>
    <w:rsid w:val="00595196"/>
    <w:rsid w:val="005D1046"/>
    <w:rsid w:val="005E75C5"/>
    <w:rsid w:val="00622D58"/>
    <w:rsid w:val="0068195D"/>
    <w:rsid w:val="0068410D"/>
    <w:rsid w:val="00690C94"/>
    <w:rsid w:val="00696524"/>
    <w:rsid w:val="006F1D8B"/>
    <w:rsid w:val="00720300"/>
    <w:rsid w:val="00754B7E"/>
    <w:rsid w:val="00780347"/>
    <w:rsid w:val="007E4CEB"/>
    <w:rsid w:val="008F27E3"/>
    <w:rsid w:val="00914AC5"/>
    <w:rsid w:val="00942A5A"/>
    <w:rsid w:val="009645CC"/>
    <w:rsid w:val="00975296"/>
    <w:rsid w:val="009A5849"/>
    <w:rsid w:val="00A07D8D"/>
    <w:rsid w:val="00A957CD"/>
    <w:rsid w:val="00AC3DAD"/>
    <w:rsid w:val="00AD5E29"/>
    <w:rsid w:val="00AF21DE"/>
    <w:rsid w:val="00B045E7"/>
    <w:rsid w:val="00B41243"/>
    <w:rsid w:val="00B51CCB"/>
    <w:rsid w:val="00B941B5"/>
    <w:rsid w:val="00BC0768"/>
    <w:rsid w:val="00BE52CC"/>
    <w:rsid w:val="00C64280"/>
    <w:rsid w:val="00D73E2C"/>
    <w:rsid w:val="00D85CC5"/>
    <w:rsid w:val="00D978F6"/>
    <w:rsid w:val="00DD08B7"/>
    <w:rsid w:val="00DF635E"/>
    <w:rsid w:val="00E01F20"/>
    <w:rsid w:val="00E053BD"/>
    <w:rsid w:val="00E25850"/>
    <w:rsid w:val="00E42EDA"/>
    <w:rsid w:val="00EB0679"/>
    <w:rsid w:val="00EC1827"/>
    <w:rsid w:val="00EE09FB"/>
    <w:rsid w:val="00F613B5"/>
    <w:rsid w:val="00F73A1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75296"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normal-c-c1">
    <w:name w:val="normal-c-c1"/>
    <w:basedOn w:val="DefaultParagraphFont"/>
    <w:rsid w:val="00EC1827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75296"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normal-c-c1">
    <w:name w:val="normal-c-c1"/>
    <w:basedOn w:val="DefaultParagraphFont"/>
    <w:rsid w:val="00EC1827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TESTE1</Template>
  <TotalTime>1</TotalTime>
  <Pages>3</Pages>
  <Words>1994</Words>
  <Characters>11368</Characters>
  <Application>Microsoft Office Word</Application>
  <DocSecurity>0</DocSecurity>
  <Lines>94</Lines>
  <Paragraphs>26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13336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WILSON LEAL</dc:creator>
  <cp:lastModifiedBy>WILSON LEAL</cp:lastModifiedBy>
  <cp:revision>1</cp:revision>
  <cp:lastPrinted>2011-12-08T13:22:00Z</cp:lastPrinted>
  <dcterms:created xsi:type="dcterms:W3CDTF">2022-03-07T03:28:00Z</dcterms:created>
  <dcterms:modified xsi:type="dcterms:W3CDTF">2022-03-07T03:29:00Z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