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7938" w:rsidRPr="009645CC" w:rsidRDefault="00837938" w:rsidP="00837938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5C1D1AA8" wp14:editId="639480D0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31E86F9" wp14:editId="552CEF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37938" w:rsidRDefault="00837938" w:rsidP="008379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837938" w:rsidRDefault="00837938" w:rsidP="00837938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837938" w:rsidRPr="009645CC" w:rsidRDefault="00837938" w:rsidP="0083793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837938" w:rsidRDefault="00837938" w:rsidP="0083793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>, 512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37938" w:rsidRPr="00AC0B45" w:rsidRDefault="00837938" w:rsidP="00837938">
      <w:pPr>
        <w:jc w:val="both"/>
        <w:rPr>
          <w:rFonts w:ascii="Arial Narrow" w:hAnsi="Arial Narrow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837938" w:rsidRPr="00BD01B4" w:rsidRDefault="00837938" w:rsidP="00837938"/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Pr="00AC0B45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837938" w:rsidRPr="00DF6DA4" w:rsidRDefault="00837938" w:rsidP="0083793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837938" w:rsidRPr="00DF6DA4" w:rsidRDefault="00837938" w:rsidP="00837938">
      <w:pPr>
        <w:ind w:left="360"/>
        <w:jc w:val="both"/>
        <w:rPr>
          <w:rFonts w:ascii="Arial Narrow" w:hAnsi="Arial Narrow"/>
          <w:sz w:val="18"/>
        </w:rPr>
      </w:pPr>
    </w:p>
    <w:p w:rsidR="00837938" w:rsidRDefault="00837938" w:rsidP="0083793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837938" w:rsidRPr="004A7AFE" w:rsidRDefault="00837938" w:rsidP="00837938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837938" w:rsidRPr="004A7AFE" w:rsidRDefault="00837938" w:rsidP="00837938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4A7AFE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C61081" w:rsidRDefault="00837938" w:rsidP="00837938">
      <w:pPr>
        <w:pStyle w:val="normal-p-p1"/>
        <w:spacing w:before="0" w:beforeAutospacing="0" w:after="0" w:afterAutospacing="0"/>
        <w:jc w:val="both"/>
        <w:rPr>
          <w:rFonts w:ascii="Arial Narrow" w:hAnsi="Arial Narrow"/>
          <w:color w:val="000000"/>
          <w:sz w:val="23"/>
          <w:szCs w:val="23"/>
        </w:rPr>
      </w:pP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PRIMEIRA – OBJETO</w:t>
      </w:r>
      <w:r>
        <w:rPr>
          <w:rFonts w:ascii="Arial Narrow" w:hAnsi="Arial Narrow"/>
          <w:color w:val="000000"/>
          <w:sz w:val="23"/>
          <w:szCs w:val="23"/>
        </w:rPr>
        <w:t xml:space="preserve">: 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tem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como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objeto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prestação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serviços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educacionais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idiomas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aquisição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material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necessário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correspondentes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acima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ministrados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coletivamente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conforme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currículo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próprio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termos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calendário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normas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regimento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proofErr w:type="gram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1º -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valores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abrangem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serviços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especiais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segunda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chamada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provas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substitutivas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reposição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demais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taxas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determinadas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além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matrícula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material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proofErr w:type="gramEnd"/>
      <w:r>
        <w:rPr>
          <w:rFonts w:ascii="Arial Narrow" w:hAnsi="Arial Narrow"/>
          <w:color w:val="000000"/>
          <w:sz w:val="23"/>
          <w:szCs w:val="23"/>
        </w:rPr>
        <w:t xml:space="preserve"> 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SEGUNDA – PAGAMENTO</w:t>
      </w:r>
      <w:r>
        <w:rPr>
          <w:rFonts w:ascii="Arial Narrow" w:hAnsi="Arial Narrow"/>
          <w:color w:val="000000"/>
          <w:sz w:val="23"/>
          <w:szCs w:val="23"/>
        </w:rPr>
        <w:t xml:space="preserve">: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serviços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ora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contratados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, o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à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acima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correspondentes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contratado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quantia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independente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calendário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fruição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período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1º -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inadimplência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CONTRATANTE,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havendo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quitação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débito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15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consecutivos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se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reservará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direito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até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valores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devidos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à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sejam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integralmente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quitados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proofErr w:type="gram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2º -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reajuste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valor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parcela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ocorrerá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anualmente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proofErr w:type="gramEnd"/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3º -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Eventual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atraso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qualquer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acarretará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aplicação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multa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2%,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efetuar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acrescido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lastRenderedPageBreak/>
        <w:t xml:space="preserve">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juros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legais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0,033%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correção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monetária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LÁUSULA TERCEIRA – VIGÊNCIA E RESCISÃO</w:t>
      </w:r>
      <w:r>
        <w:rPr>
          <w:rFonts w:ascii="Arial Narrow" w:hAnsi="Arial Narrow"/>
          <w:color w:val="000000"/>
          <w:sz w:val="23"/>
          <w:szCs w:val="23"/>
        </w:rPr>
        <w:t xml:space="preserve">: 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Este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é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firmado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prazo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duração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conforme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acima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período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necessário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à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carga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horária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conforme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cujos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termos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integram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este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todos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fins.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1º -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 </w:t>
      </w:r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</w:t>
      </w:r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se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reserva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direito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mudar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datas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horários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acordo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com 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necessidades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2º -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poderá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rescindido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antecipadamente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partes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mediante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comunicação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antecipada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30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trinta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dias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der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causa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à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rescisão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multa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contratual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importe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10% (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dez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por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cento)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sobre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valor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3º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igualmente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rescindido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descumprimento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seus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termos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sujeitando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parte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infratora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multa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anterior.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4º -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tenha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causa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à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necessidade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ultrapassar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prazo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carga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horária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seja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faltas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necessidade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retornar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às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lições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anteriores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à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o valor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correspondente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às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necessárias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proporcionalmente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valores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5º -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Se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puder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continuar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assistindo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datas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horários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mesmo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se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reserva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direito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curso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respeitando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seguinte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condição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: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com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até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parcela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mês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qual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fizer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comunicado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desligamento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CLÁSULA QUARTA – DAS OBRIGAÇÕES DAS PARTES</w:t>
      </w:r>
      <w:r>
        <w:rPr>
          <w:rFonts w:ascii="Arial Narrow" w:hAnsi="Arial Narrow"/>
          <w:color w:val="000000"/>
          <w:sz w:val="23"/>
          <w:szCs w:val="23"/>
        </w:rPr>
        <w:t xml:space="preserve"> 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O CONTRATANTE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: </w:t>
      </w:r>
      <w:proofErr w:type="spellStart"/>
      <w:r>
        <w:rPr>
          <w:rStyle w:val="normal-c"/>
          <w:rFonts w:ascii="Arial Narrow" w:hAnsi="Arial Narrow" w:cs="Tahoma"/>
          <w:color w:val="000000"/>
          <w:sz w:val="23"/>
          <w:szCs w:val="23"/>
        </w:rPr>
        <w:t>D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everá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adquirir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todo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material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necessário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relativo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cursado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diretamente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vedada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reutilização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material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terceiros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– inclusive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parentes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-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proibida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extração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utilização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cópias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todo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material </w:t>
      </w:r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(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livros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cadernos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exercícios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, etc.)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1º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mudança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semestre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adquirido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novo material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didático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sob </w:t>
      </w:r>
      <w:proofErr w:type="spellStart"/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pena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continuidade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estudos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QUINTA – DAS DISPOSIÇÕES GERAIS:</w:t>
      </w:r>
      <w:r>
        <w:rPr>
          <w:rFonts w:ascii="Arial Narrow" w:hAnsi="Arial Narrow"/>
          <w:color w:val="000000"/>
          <w:sz w:val="23"/>
          <w:szCs w:val="23"/>
        </w:rPr>
        <w:t xml:space="preserve"> 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Para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continuidade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curso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deverão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observadas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seguintes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condições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além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daquelas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escola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cujo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conteúdo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declara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prévio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conhecimento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fazendo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parte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integrante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proofErr w:type="gram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1º -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Faltas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individuais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qualquer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título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mesmo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longo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prazo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exigem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integral das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parcelas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vista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ensino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disponível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aceitar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horário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aula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oferecido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proofErr w:type="gramEnd"/>
      <w:r>
        <w:rPr>
          <w:rFonts w:ascii="Arial Narrow" w:hAnsi="Arial Narrow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2º -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ministradas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diretamente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sede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horário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estabelecido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neste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instrumento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3 º 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repostas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aulas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decorrentes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ausência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justificada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mediante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pagamento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R$ 20</w:t>
      </w:r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,00</w:t>
      </w:r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aula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reposição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4 º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alunos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submetidos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avaliações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4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quatro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), 5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cinco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6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lições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tendo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atingir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média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mínima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aprovação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, nota 6</w:t>
      </w:r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,0</w:t>
      </w:r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avaliação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I –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seja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aprovado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na</w:t>
      </w:r>
      <w:proofErr w:type="spellEnd"/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segunda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avaliação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deverá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retornar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às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4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quatro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), 5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cinco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ou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6 (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)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lições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5º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condições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ventura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estejam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previs</w:t>
      </w:r>
      <w:bookmarkStart w:id="1" w:name="_GoBack"/>
      <w:bookmarkEnd w:id="1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tas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no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serão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solucionadas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mediante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aplicação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regulamento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interno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das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disposições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legais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conformidade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com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concreto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</w:t>
      </w:r>
      <w:proofErr w:type="spellEnd"/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 6º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Após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cumprimento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carga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horária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pelo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aluno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gram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a</w:t>
      </w:r>
      <w:proofErr w:type="gram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obtenção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da nota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necessária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, a </w:t>
      </w:r>
      <w:r w:rsidRPr="00C6108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 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fornecerá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correspondente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certificado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conclusão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daquele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estágio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curso</w:t>
      </w:r>
      <w:proofErr w:type="spellEnd"/>
      <w:r w:rsidRPr="00C6108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>
        <w:rPr>
          <w:rFonts w:ascii="Arial Narrow" w:hAnsi="Arial Narrow"/>
          <w:color w:val="000000"/>
          <w:sz w:val="23"/>
          <w:szCs w:val="23"/>
        </w:rPr>
        <w:t xml:space="preserve"> 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</w:rPr>
        <w:t>CLÁÚSULA SEXTA – DO FORO:</w:t>
      </w:r>
      <w:r w:rsidRPr="00FC15C2">
        <w:rPr>
          <w:rFonts w:ascii="Arial Narrow" w:hAnsi="Arial Narrow"/>
          <w:color w:val="000000"/>
          <w:sz w:val="23"/>
          <w:szCs w:val="23"/>
        </w:rPr>
        <w:t xml:space="preserve"> </w:t>
      </w:r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partes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contratantes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elegem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Foro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da Comarca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Aracati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>/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Ce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solução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quaisquer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questões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decorrentes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, com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renúncia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expressa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qualquer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outro,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mais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privilegiado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seja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.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estarem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justas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contratadas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entre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si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, 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partes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contratantes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firmam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presente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duas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vias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igu</w:t>
      </w:r>
      <w:r>
        <w:rPr>
          <w:rFonts w:ascii="Arial Narrow" w:hAnsi="Arial Narrow" w:cs="Tahoma"/>
          <w:color w:val="000000"/>
          <w:sz w:val="23"/>
          <w:szCs w:val="23"/>
        </w:rPr>
        <w:t>al</w:t>
      </w:r>
      <w:proofErr w:type="spellEnd"/>
      <w:r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 w:cs="Tahoma"/>
          <w:color w:val="000000"/>
          <w:sz w:val="23"/>
          <w:szCs w:val="23"/>
        </w:rPr>
        <w:t>teor</w:t>
      </w:r>
      <w:proofErr w:type="spellEnd"/>
      <w:r>
        <w:rPr>
          <w:rFonts w:ascii="Arial Narrow" w:hAnsi="Arial Narrow" w:cs="Tahoma"/>
          <w:color w:val="000000"/>
          <w:sz w:val="23"/>
          <w:szCs w:val="23"/>
        </w:rPr>
        <w:t xml:space="preserve"> e forma, o </w:t>
      </w:r>
      <w:proofErr w:type="spellStart"/>
      <w:r>
        <w:rPr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 w:cs="Tahoma"/>
          <w:color w:val="000000"/>
          <w:sz w:val="23"/>
          <w:szCs w:val="23"/>
        </w:rPr>
        <w:t>fazem</w:t>
      </w:r>
      <w:proofErr w:type="spellEnd"/>
      <w:r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 w:cs="Tahoma"/>
          <w:color w:val="000000"/>
          <w:sz w:val="23"/>
          <w:szCs w:val="23"/>
        </w:rPr>
        <w:t>na</w:t>
      </w:r>
      <w:proofErr w:type="spellEnd"/>
      <w:r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presença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duas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testemunhas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infra-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assinadas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,  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tudo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se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produzam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seus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jurídicos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legais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</w:rPr>
        <w:t>efeitos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</w:rPr>
        <w:t>.</w:t>
      </w:r>
    </w:p>
    <w:p w:rsidR="00837938" w:rsidRPr="00FC15C2" w:rsidRDefault="00837938" w:rsidP="00837938">
      <w:pPr>
        <w:jc w:val="both"/>
        <w:rPr>
          <w:rFonts w:ascii="Arial Narrow" w:hAnsi="Arial Narrow"/>
          <w:color w:val="000000"/>
          <w:sz w:val="23"/>
          <w:szCs w:val="23"/>
          <w:lang w:val="en-US" w:eastAsia="en-US"/>
        </w:rPr>
      </w:pP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23"/>
          <w:szCs w:val="23"/>
          <w:lang w:val="en-US" w:eastAsia="en-US"/>
        </w:rPr>
      </w:pP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Aracati</w:t>
      </w:r>
      <w:proofErr w:type="spellEnd"/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 xml:space="preserve"> (Ce), </w:t>
      </w:r>
      <w:r w:rsidRPr="00FC15C2">
        <w:rPr>
          <w:rFonts w:ascii="Arial Narrow" w:hAnsi="Arial Narrow" w:cs="Tahoma"/>
          <w:color w:val="000000"/>
          <w:sz w:val="18"/>
          <w:szCs w:val="18"/>
          <w:u w:val="single"/>
          <w:lang w:val="en-US" w:eastAsia="en-US"/>
        </w:rPr>
        <w:t>                 </w:t>
      </w: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de</w:t>
      </w:r>
      <w:r w:rsidRPr="00FC15C2">
        <w:rPr>
          <w:rFonts w:ascii="Arial Narrow" w:hAnsi="Arial Narrow" w:cs="Tahoma"/>
          <w:color w:val="000000"/>
          <w:sz w:val="18"/>
          <w:szCs w:val="18"/>
          <w:u w:val="single"/>
          <w:lang w:val="en-US" w:eastAsia="en-US"/>
        </w:rPr>
        <w:t>                                       </w:t>
      </w: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de</w:t>
      </w:r>
      <w:r w:rsidRPr="00FC15C2">
        <w:rPr>
          <w:rFonts w:ascii="Arial Narrow" w:hAnsi="Arial Narrow" w:cs="Tahoma"/>
          <w:color w:val="000000"/>
          <w:sz w:val="18"/>
          <w:szCs w:val="18"/>
          <w:u w:val="single"/>
          <w:lang w:val="en-US" w:eastAsia="en-US"/>
        </w:rPr>
        <w:t>                   </w:t>
      </w: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.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DECLARO QUE NESTA DATA RECEBI UMA VIA DESTE CONTRATO RECONHECENDO-O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COMO LEGÍTIMO E POR MIM ACEITO.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837938" w:rsidRPr="00975296" w:rsidRDefault="00837938" w:rsidP="00837938"/>
    <w:p w:rsidR="0068410D" w:rsidRPr="00837938" w:rsidRDefault="0068410D" w:rsidP="00837938"/>
    <w:sectPr w:rsidR="0068410D" w:rsidRPr="0083793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2FB8" w:rsidRDefault="00422FB8">
      <w:r>
        <w:separator/>
      </w:r>
    </w:p>
  </w:endnote>
  <w:endnote w:type="continuationSeparator" w:id="0">
    <w:p w:rsidR="00422FB8" w:rsidRDefault="00422F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2FB8" w:rsidRDefault="00422FB8">
      <w:r>
        <w:separator/>
      </w:r>
    </w:p>
  </w:footnote>
  <w:footnote w:type="continuationSeparator" w:id="0">
    <w:p w:rsidR="00422FB8" w:rsidRDefault="00422F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793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22FB8"/>
    <w:rsid w:val="00492DF4"/>
    <w:rsid w:val="004A7DDF"/>
    <w:rsid w:val="004C5456"/>
    <w:rsid w:val="00595196"/>
    <w:rsid w:val="00622D58"/>
    <w:rsid w:val="0068195D"/>
    <w:rsid w:val="0068410D"/>
    <w:rsid w:val="00690C94"/>
    <w:rsid w:val="00696524"/>
    <w:rsid w:val="006F1D8B"/>
    <w:rsid w:val="00754B7E"/>
    <w:rsid w:val="00780347"/>
    <w:rsid w:val="00837938"/>
    <w:rsid w:val="008F27E3"/>
    <w:rsid w:val="00914AC5"/>
    <w:rsid w:val="00942A5A"/>
    <w:rsid w:val="009645CC"/>
    <w:rsid w:val="00975296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B0679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Aracati Plano Vip</Template>
  <TotalTime>2</TotalTime>
  <Pages>2</Pages>
  <Words>1280</Words>
  <Characters>7296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 LEAL</dc:creator>
  <cp:lastModifiedBy>WILSON LEAL</cp:lastModifiedBy>
  <cp:revision>1</cp:revision>
  <cp:lastPrinted>2011-12-08T13:22:00Z</cp:lastPrinted>
  <dcterms:created xsi:type="dcterms:W3CDTF">2019-12-16T02:39:00Z</dcterms:created>
  <dcterms:modified xsi:type="dcterms:W3CDTF">2019-12-16T02:41:00Z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