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5296" w:rsidRPr="009645CC" w:rsidRDefault="00975296" w:rsidP="00975296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00808E36" wp14:editId="5EDC6CC8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9461337" wp14:editId="205C132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75296" w:rsidRDefault="00975296" w:rsidP="0097529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75296" w:rsidRDefault="00975296" w:rsidP="00975296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75296" w:rsidRPr="009645CC" w:rsidRDefault="00975296" w:rsidP="00975296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975296" w:rsidRDefault="00975296" w:rsidP="0097529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>, 512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75296" w:rsidRPr="00AC0B45" w:rsidRDefault="00975296" w:rsidP="00975296">
      <w:pPr>
        <w:jc w:val="both"/>
        <w:rPr>
          <w:rFonts w:ascii="Arial Narrow" w:hAnsi="Arial Narrow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975296" w:rsidRPr="00BD01B4" w:rsidRDefault="00975296" w:rsidP="00975296"/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8195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8195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Pr="00AC0B45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8195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8195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975296" w:rsidRPr="00DF6DA4" w:rsidRDefault="00975296" w:rsidP="00975296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8195D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975296" w:rsidRPr="00DF6DA4" w:rsidRDefault="00975296" w:rsidP="00975296">
      <w:pPr>
        <w:ind w:left="360"/>
        <w:jc w:val="both"/>
        <w:rPr>
          <w:rFonts w:ascii="Arial Narrow" w:hAnsi="Arial Narrow"/>
          <w:sz w:val="18"/>
        </w:rPr>
      </w:pPr>
    </w:p>
    <w:p w:rsidR="00975296" w:rsidRDefault="00975296" w:rsidP="0097529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8195D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8195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975296" w:rsidRPr="004A7AFE" w:rsidRDefault="00975296" w:rsidP="00975296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975296" w:rsidRPr="004A7AFE" w:rsidRDefault="00975296" w:rsidP="00975296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8195D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4A7AFE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8195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8195D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8195D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8195D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8195D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FC15C2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val="en-US" w:eastAsia="en-US"/>
        </w:rPr>
      </w:pPr>
      <w:bookmarkStart w:id="1" w:name="_GoBack"/>
      <w:bookmarkEnd w:id="1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CLÁUSULA PRIMEIRA – OBJETO: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presente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tem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como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objeto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prestação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serviços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educacionais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idiomas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aquisição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material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didático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necessário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correspondentes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semestre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estabelecido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acima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ministrados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coletivamente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conforme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currículo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próprio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termos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estabelecido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neste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instrumento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calendário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normas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regimento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interno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estabelecimento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.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1º -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valores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estabelecidos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neste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abrangem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serviços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especiais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segunda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chamada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provas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substitutivas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reposição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aulas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demais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taxas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determinadas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pela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escola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além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matrícula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parcelas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material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didático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CLÁUSULA SEGUNDA – PAGAMENTO: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Pelos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serviços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ora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contratados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, o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CONTRATANTE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pagará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à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CONTRATADA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 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parcelas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estabelecidas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acima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correspondentes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semestre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contratado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quantia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estabelecida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neste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independente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calendário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escola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da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fruição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aulas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no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período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1º - 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No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caso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inadimplência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CONTRATANTE,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havendo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quitação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débito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até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fim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estágio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somente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efetuada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rematrícula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renovação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contratual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caso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todos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valores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devidos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à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CONTRATADA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sejam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integralmente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quitados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2º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 -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reajuste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valor da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parcela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do material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didático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ocorrerá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anualmente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3º - 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Eventual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atraso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no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pagamento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qualquer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parcelas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acarretará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aplicação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multa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2%,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deverá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CONTRATANTE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efetuar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lastRenderedPageBreak/>
        <w:t xml:space="preserve">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pagamento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acrescido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juros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legais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0,033%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dia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correção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monetária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. 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CLÁUSULA TERCEIRA – VIGÊNCIA E RESCISÃO: 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Este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é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firmado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pelo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prazo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duração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semestre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conforme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estabelecido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acima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pelo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período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necessário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à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conclusão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carga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horária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conforme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regulamento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interno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escola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cujos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termos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integram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todos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fins.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1º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 -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Somente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iniciadas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turmas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quando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existente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número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mínimo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alunos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estabelecidos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no 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7º, 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da 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cláusula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quinta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deste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.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2º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 -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iniciado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curso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, o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CONTRATANTE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poderá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optar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matrícula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com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devolução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quantias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pagas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ou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aguardar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início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turma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através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termo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assinado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entre 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.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3º - 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poderá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rescindido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antecipadamente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pelas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mediante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comunicação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antecipada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30 (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trinta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)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dias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sendo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pagamento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por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der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causa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à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rescisão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multa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contratual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no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importe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10% (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dez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por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cento)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sobre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valor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semestre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sendo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devida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casos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 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7º,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da 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cláusula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quinta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deste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instrumento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.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4º -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igualmente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rescindido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no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caso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descumprimento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seus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termos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ou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regulamento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interno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sujeitando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parte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infratora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pagamento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multa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estabelecida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no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anterior.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5º - 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aluno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tenha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causa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à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necessidade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ultrapassar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prazo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carga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horária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estabelecida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neste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seja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por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faltas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ou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pela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necessidade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retornar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às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lições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anteriores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deverá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pagar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à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CONTRATADA 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o valor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correspondente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às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aulas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necessárias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conclusão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estágio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proporcionalmente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valores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estabelecidos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neste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instrumento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</w:p>
    <w:p w:rsidR="00975296" w:rsidRPr="00FC15C2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6º -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Caso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inadimplência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valores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devidos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por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força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deste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seja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superior a 90 (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noventa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)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dias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, a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CONTRATADA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poderá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rescindir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com a simples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comunicação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CONTRATANTE.</w:t>
      </w:r>
    </w:p>
    <w:p w:rsidR="00975296" w:rsidRPr="00FC15C2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CLÁSULA QUARTA – DAS OBRIGAÇÕES DAS PARTES: 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CONTRATANTE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deverá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adquirir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todo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material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didático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necessário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relativo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semestre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cursado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diretamente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CONTRATADA,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sendo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vedada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reutilização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material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terceiros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– inclusive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parentes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-,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sendo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proibida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extração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utilização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cópias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todo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material (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livros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cadernos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exercícios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etc.). Eventual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perda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ou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destruição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material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obriga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CONTRATANTE 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adquirir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novo material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poder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participar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aulas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1º - 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mudança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semestre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deverá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efetivada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rematrícula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adquirido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novo material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didático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sob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pena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continuidade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estudos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CLÁUSULA QUINTA – DAS DISPOSIÇÕES GERAIS: 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Para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conclusão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estágio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continuidade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curso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deverão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observadas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seguintes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condições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além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daquelas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estabelecidas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no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regulamento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interno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escola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cujo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conteúdo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 CONTRATANTE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declara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ter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prévio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conhecimento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fazendo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parte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integrante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deste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instrumento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1º -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Faltas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individuais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qualquer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título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mesmo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longo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prazo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exigem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pagamento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integral das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parcelas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tendo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vista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ensino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disponível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.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2º - 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aulas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ministradas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diretamente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sede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CONTRATADA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no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horário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estabelecido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neste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instrumento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.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3 º -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repostas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aulas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decorrentes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ausência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justificada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mediante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pagamento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R$ 20,00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reais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por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aula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reposição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</w:p>
    <w:p w:rsidR="00975296" w:rsidRPr="00FC15C2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4º -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alunos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submetidos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avaliações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4 (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quatro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), 5 (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cinco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)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ou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6 (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seis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)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lições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tendo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atingir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média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mínima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aprovação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, nota 6,0 (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seis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)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avaliação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I –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Caso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aluno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seja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aprovado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segunda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avaliação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deverá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retornar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às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4 (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quatro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), 5 (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cinco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)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ou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6 (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seis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)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lições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outro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grupo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5º - 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condições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por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ventura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estejam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previstas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no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presente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solucionadas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mediante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aplicação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regulamento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interno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das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disposições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legais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conformidade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com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caso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concreto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6º -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Após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cumprimento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carga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horária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pelo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aluno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obtenção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 nota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necessária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, a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CONTRATADA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fornecerá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corres-pondente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certificado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conclusão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daquele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estágio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curso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7º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- 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A CONTRATADA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manterá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turmas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com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número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mínimo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06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alunos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sendo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havendo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quantidade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inferior,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alunos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remanejados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outras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turmas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Parágrafo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 xml:space="preserve"> 8º - 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caso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rescisão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contratual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ou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termino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estágio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acesso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Cyber Fisk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será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cancelado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automaticamente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. </w:t>
      </w:r>
      <w:r w:rsidRPr="00FC15C2">
        <w:rPr>
          <w:rFonts w:ascii="Arial Narrow" w:hAnsi="Arial Narrow" w:cs="Tahoma"/>
          <w:b/>
          <w:bCs/>
          <w:color w:val="000000"/>
          <w:sz w:val="23"/>
          <w:szCs w:val="23"/>
          <w:lang w:val="en-US" w:eastAsia="en-US"/>
        </w:rPr>
        <w:t>CLÁÚSULA SEXTA – DO FORO:</w:t>
      </w:r>
      <w:r w:rsidRPr="00FC15C2">
        <w:rPr>
          <w:rFonts w:ascii="Arial Narrow" w:hAnsi="Arial Narrow"/>
          <w:color w:val="000000"/>
          <w:sz w:val="23"/>
          <w:szCs w:val="23"/>
          <w:lang w:val="en-US" w:eastAsia="en-US"/>
        </w:rPr>
        <w:t xml:space="preserve"> </w:t>
      </w: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contratantes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elegem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Foro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da Comarca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Aracati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/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solução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quaisquer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questões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decorrentes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presente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com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renúncia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expressa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qualquer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outro,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por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mais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privilegiado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seja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.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por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estarem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justas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contratadas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entre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si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as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partes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contratantes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firmam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presente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duas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vias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igual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teor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forma, o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fazem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na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presença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de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duas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infra-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assinadas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,  a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tudo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que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se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produzam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seus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jurídicos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e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legais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 xml:space="preserve"> </w:t>
      </w:r>
      <w:proofErr w:type="spellStart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efeitos</w:t>
      </w:r>
      <w:proofErr w:type="spellEnd"/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.</w:t>
      </w:r>
    </w:p>
    <w:p w:rsidR="00975296" w:rsidRPr="00FC15C2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val="en-US" w:eastAsia="en-US"/>
        </w:rPr>
      </w:pP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</w:t>
      </w:r>
    </w:p>
    <w:p w:rsidR="00975296" w:rsidRPr="00FC15C2" w:rsidRDefault="00975296" w:rsidP="00975296">
      <w:pPr>
        <w:jc w:val="center"/>
        <w:rPr>
          <w:rFonts w:ascii="Arial Narrow" w:hAnsi="Arial Narrow"/>
          <w:color w:val="000000"/>
          <w:sz w:val="23"/>
          <w:szCs w:val="23"/>
          <w:lang w:val="en-US" w:eastAsia="en-US"/>
        </w:rPr>
      </w:pPr>
      <w:r w:rsidRPr="00FC15C2">
        <w:rPr>
          <w:rFonts w:ascii="Arial Narrow" w:hAnsi="Arial Narrow" w:cs="Tahoma"/>
          <w:color w:val="000000"/>
          <w:sz w:val="23"/>
          <w:szCs w:val="23"/>
          <w:lang w:val="en-US" w:eastAsia="en-US"/>
        </w:rPr>
        <w:t> </w:t>
      </w:r>
    </w:p>
    <w:p w:rsidR="00975296" w:rsidRPr="00FC15C2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Aracati</w:t>
      </w:r>
      <w:proofErr w:type="spellEnd"/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 xml:space="preserve"> (Ce), </w:t>
      </w:r>
      <w:r w:rsidRPr="00FC15C2">
        <w:rPr>
          <w:rFonts w:ascii="Arial Narrow" w:hAnsi="Arial Narrow" w:cs="Tahoma"/>
          <w:color w:val="000000"/>
          <w:sz w:val="18"/>
          <w:szCs w:val="18"/>
          <w:u w:val="single"/>
          <w:lang w:val="en-US" w:eastAsia="en-US"/>
        </w:rPr>
        <w:t>                 </w:t>
      </w: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de</w:t>
      </w:r>
      <w:r w:rsidRPr="00FC15C2">
        <w:rPr>
          <w:rFonts w:ascii="Arial Narrow" w:hAnsi="Arial Narrow" w:cs="Tahoma"/>
          <w:color w:val="000000"/>
          <w:sz w:val="18"/>
          <w:szCs w:val="18"/>
          <w:u w:val="single"/>
          <w:lang w:val="en-US" w:eastAsia="en-US"/>
        </w:rPr>
        <w:t>                                       </w:t>
      </w: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de</w:t>
      </w:r>
      <w:r w:rsidRPr="00FC15C2">
        <w:rPr>
          <w:rFonts w:ascii="Arial Narrow" w:hAnsi="Arial Narrow" w:cs="Tahoma"/>
          <w:color w:val="000000"/>
          <w:sz w:val="18"/>
          <w:szCs w:val="18"/>
          <w:u w:val="single"/>
          <w:lang w:val="en-US" w:eastAsia="en-US"/>
        </w:rPr>
        <w:t>                   </w:t>
      </w: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.</w:t>
      </w:r>
    </w:p>
    <w:p w:rsidR="00975296" w:rsidRPr="00FC15C2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DECLARO QUE NESTA DATA RECEBI UMA VIA DESTE CONTRATO RECONHECENDO-O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COMO LEGÍTIMO E POR MIM ACEITO.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975296" w:rsidRPr="00FC15C2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: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68410D" w:rsidRPr="00975296" w:rsidRDefault="0068410D" w:rsidP="00975296"/>
    <w:sectPr w:rsidR="0068410D" w:rsidRPr="0097529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C5456" w:rsidRDefault="004C5456">
      <w:r>
        <w:separator/>
      </w:r>
    </w:p>
  </w:endnote>
  <w:endnote w:type="continuationSeparator" w:id="0">
    <w:p w:rsidR="004C5456" w:rsidRDefault="004C54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C5456" w:rsidRDefault="004C5456">
      <w:r>
        <w:separator/>
      </w:r>
    </w:p>
  </w:footnote>
  <w:footnote w:type="continuationSeparator" w:id="0">
    <w:p w:rsidR="004C5456" w:rsidRDefault="004C545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195D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C5456"/>
    <w:rsid w:val="00595196"/>
    <w:rsid w:val="00622D58"/>
    <w:rsid w:val="0068195D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75296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EB0679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Aracati</Template>
  <TotalTime>1</TotalTime>
  <Pages>2</Pages>
  <Words>1372</Words>
  <Characters>7822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WILSON LEAL</dc:creator>
  <cp:lastModifiedBy>WILSON LEAL</cp:lastModifiedBy>
  <cp:revision>1</cp:revision>
  <cp:lastPrinted>2011-12-08T13:22:00Z</cp:lastPrinted>
  <dcterms:created xsi:type="dcterms:W3CDTF">2019-12-15T17:08:00Z</dcterms:created>
  <dcterms:modified xsi:type="dcterms:W3CDTF">2019-12-15T17:09:00Z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