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1C5CC69" w14:textId="77777777" w:rsidR="007348E5" w:rsidRDefault="00D00CF6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689FF7CE" wp14:editId="5BF2807C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01380F69" wp14:editId="5EB3D40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4EA4A36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1380F69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4EA4A36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F77E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6C3FA2EC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605A1C36" w14:textId="4F39B71E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 xml:space="preserve">– </w:t>
      </w:r>
      <w:r w:rsidR="00A5779A">
        <w:rPr>
          <w:rFonts w:ascii="Arial Narrow" w:hAnsi="Arial Narrow" w:cs="Shruti"/>
          <w:b/>
          <w:szCs w:val="22"/>
        </w:rPr>
        <w:t>SEMESTRAL</w:t>
      </w:r>
    </w:p>
    <w:p w14:paraId="7BF933C8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77E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77E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77E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77E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2447CA4" w14:textId="77777777" w:rsidR="007348E5" w:rsidRDefault="007348E5">
      <w:pPr>
        <w:jc w:val="both"/>
        <w:rPr>
          <w:rFonts w:ascii="Arial Narrow" w:hAnsi="Arial Narrow"/>
        </w:rPr>
      </w:pPr>
    </w:p>
    <w:p w14:paraId="386E5228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7B52934E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F77E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5F77EC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29EA222E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2E0885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F098691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B7C67FB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5EADD309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D85EBB7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5B0B774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5F77EC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5F77EC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077AAD2B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851FDCD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C825745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F5ADBF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1BB47948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59D72A1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34438286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5F77EC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1CF32839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375AC882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F77EC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77E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0CAE6BD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7302AD62" w14:textId="77777777" w:rsidR="007348E5" w:rsidRDefault="00D00CF6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48C288CE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6A071895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F77EC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2D46EC7D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5F77EC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14EB4184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203D3115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F77EC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F77EC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6690BB15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59660745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5F77EC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F77EC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A31B876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207E4AE8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280C5710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7C74BDCD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F77EC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5A25C22" w14:textId="77777777" w:rsidR="00A10067" w:rsidRDefault="00A10067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60B5452A" w14:textId="77777777" w:rsidR="007348E5" w:rsidRDefault="00D00CF6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252B3AAB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F77EC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067686DE" w14:textId="77777777" w:rsidR="007348E5" w:rsidRDefault="00D00CF6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68C59A28" w14:textId="6BCB67C6" w:rsidR="00A10067" w:rsidRDefault="00D00CF6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F77EC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 w:rsidR="000E4901">
        <w:rPr>
          <w:rFonts w:ascii="Arial Narrow" w:hAnsi="Arial Narrow" w:cs="Shruti"/>
          <w:b/>
          <w:noProof/>
          <w:color w:val="000000"/>
        </w:rPr>
        <w:br/>
      </w:r>
    </w:p>
    <w:p w14:paraId="7559133C" w14:textId="40ED4E42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Pr="005F77EC">
        <w:rPr>
          <w:rFonts w:ascii="Arial Narrow" w:hAnsi="Arial Narrow" w:cs="Shruti"/>
          <w:bCs/>
          <w:noProof/>
          <w:color w:val="000000"/>
        </w:rPr>
        <w:t>Verificar recibo de produtos.</w:t>
      </w:r>
    </w:p>
    <w:p w14:paraId="2B2CABE6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7FB7DB4D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 xml:space="preserve">presencial e ou online </w:t>
      </w:r>
      <w:r>
        <w:rPr>
          <w:rFonts w:ascii="Arial Narrow" w:hAnsi="Arial Narrow"/>
          <w:sz w:val="20"/>
          <w:szCs w:val="20"/>
        </w:rPr>
        <w:t xml:space="preserve">e aquisição do material didático necessário, correspondentes aos estágios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</w:t>
      </w:r>
      <w:r>
        <w:rPr>
          <w:rFonts w:ascii="Arial Narrow" w:hAnsi="Arial Narrow"/>
          <w:sz w:val="20"/>
          <w:szCs w:val="20"/>
        </w:rPr>
        <w:lastRenderedPageBreak/>
        <w:t xml:space="preserve">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</w:t>
      </w:r>
      <w:r w:rsidRPr="00F24A2B">
        <w:rPr>
          <w:rFonts w:ascii="Arial Narrow" w:hAnsi="Arial Narrow"/>
          <w:sz w:val="20"/>
          <w:szCs w:val="20"/>
          <w:highlight w:val="lightGray"/>
        </w:rPr>
        <w:t>§</w:t>
      </w:r>
      <w:r w:rsidRPr="00A10067">
        <w:rPr>
          <w:rFonts w:ascii="Arial Narrow" w:hAnsi="Arial Narrow"/>
          <w:sz w:val="20"/>
          <w:szCs w:val="20"/>
          <w:highlight w:val="yellow"/>
        </w:rPr>
        <w:t>3º- O contrato poderá ser rescindido pelas p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A10067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A10067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4B6512F5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7F950FC0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148A3549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</w:t>
      </w:r>
      <w:proofErr w:type="spellStart"/>
      <w:r>
        <w:rPr>
          <w:rFonts w:ascii="Arial Narrow" w:hAnsi="Arial Narrow"/>
          <w:sz w:val="20"/>
          <w:szCs w:val="20"/>
        </w:rPr>
        <w:t>Cd-rom</w:t>
      </w:r>
      <w:proofErr w:type="spellEnd"/>
      <w:r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Em caso de situação fortuita em que a CONTRATADA seja impossibilitada de ministrar aulas presenciais, como durante uma pandemia 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se compromete a utilizar todos os equipamentos de proteção invisual, como mascaras,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152AE0CD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8FEE38D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.</w:t>
      </w:r>
    </w:p>
    <w:p w14:paraId="556C7236" w14:textId="77777777" w:rsidR="007348E5" w:rsidRPr="00A10067" w:rsidRDefault="00D00CF6" w:rsidP="00A10067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Betim, </w:t>
      </w: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04309652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66613A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EACBF38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8752" behindDoc="1" locked="0" layoutInCell="1" allowOverlap="1" wp14:anchorId="33D938A8" wp14:editId="2F5F4180">
                  <wp:simplePos x="0" y="0"/>
                  <wp:positionH relativeFrom="column">
                    <wp:posOffset>923290</wp:posOffset>
                  </wp:positionH>
                  <wp:positionV relativeFrom="paragraph">
                    <wp:posOffset>23495</wp:posOffset>
                  </wp:positionV>
                  <wp:extent cx="1322070" cy="609600"/>
                  <wp:effectExtent l="0" t="0" r="0" b="0"/>
                  <wp:wrapTight wrapText="bothSides">
                    <wp:wrapPolygon edited="0">
                      <wp:start x="0" y="0"/>
                      <wp:lineTo x="0" y="20925"/>
                      <wp:lineTo x="21164" y="20925"/>
                      <wp:lineTo x="21164" y="0"/>
                      <wp:lineTo x="0" y="0"/>
                    </wp:wrapPolygon>
                  </wp:wrapTight>
                  <wp:docPr id="5" name="Imagem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2070" cy="6096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4E4A00F3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7038C7F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3E31D3A1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5F77EC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5F77EC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1890AC1F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127D292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6FC5CC14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5F77EC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12331F72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08134E63" w14:textId="77777777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67B2D2DA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524FD973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5C55EBF7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74609560" wp14:editId="384F87D3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74A3EBE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2655DAF6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46BDE456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7DED905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1DC6E599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7262D474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Upper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>
        <w:rPr>
          <w:rFonts w:ascii="Arial Narrow" w:hAnsi="Arial Narrow" w:cs="Arial Narrow"/>
          <w:sz w:val="18"/>
          <w:szCs w:val="18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>
        <w:rPr>
          <w:rFonts w:ascii="Arial Narrow" w:hAnsi="Arial Narrow" w:cs="Arial Narrow"/>
          <w:sz w:val="18"/>
          <w:szCs w:val="18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0D6A69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0D6A69">
        <w:rPr>
          <w:rFonts w:ascii="Arial Narrow" w:hAnsi="Arial Narrow" w:cs="Arial Narrow"/>
          <w:sz w:val="18"/>
          <w:szCs w:val="18"/>
        </w:rPr>
        <w:t xml:space="preserve"> 1 e </w:t>
      </w:r>
      <w:proofErr w:type="spellStart"/>
      <w:r w:rsidR="000D6A69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0D6A69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14:paraId="547D56FB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Inmediato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14:paraId="677ECA4D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b/>
          <w:bCs/>
          <w:sz w:val="18"/>
          <w:szCs w:val="18"/>
        </w:rPr>
        <w:t>Big Box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1: 80 a 90 h; </w:t>
      </w:r>
      <w:r w:rsidR="00862A54">
        <w:rPr>
          <w:rFonts w:ascii="Arial Narrow" w:hAnsi="Arial Narrow" w:cs="Arial Narrow"/>
          <w:sz w:val="18"/>
          <w:szCs w:val="18"/>
        </w:rPr>
        <w:t xml:space="preserve">da série Magic Way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r w:rsidR="00862A54">
        <w:rPr>
          <w:rFonts w:ascii="Arial Narrow" w:hAnsi="Arial Narrow" w:cs="Arial Narrow"/>
          <w:sz w:val="18"/>
          <w:szCs w:val="18"/>
        </w:rPr>
        <w:t>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3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r w:rsidR="00A10067">
        <w:rPr>
          <w:rFonts w:ascii="Arial Narrow" w:hAnsi="Arial Narrow" w:cs="Arial Narrow"/>
          <w:color w:val="000000"/>
          <w:sz w:val="18"/>
          <w:szCs w:val="18"/>
        </w:rPr>
        <w:t>o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u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0623D420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78D9589" w14:textId="77777777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Teenstation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Pre-Intermediate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/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Upper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Intermediate</w:t>
      </w:r>
      <w:proofErr w:type="spellEnd"/>
      <w:r>
        <w:rPr>
          <w:rFonts w:ascii="Arial Narrow" w:hAnsi="Arial Narrow"/>
          <w:sz w:val="18"/>
          <w:szCs w:val="18"/>
        </w:rPr>
        <w:t xml:space="preserve">,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Advanced</w:t>
      </w:r>
      <w:proofErr w:type="spellEnd"/>
      <w:r>
        <w:rPr>
          <w:rFonts w:ascii="Arial Narrow" w:hAnsi="Arial Narrow"/>
          <w:sz w:val="18"/>
          <w:szCs w:val="18"/>
        </w:rPr>
        <w:t xml:space="preserve"> e Fisk </w:t>
      </w:r>
      <w:proofErr w:type="spellStart"/>
      <w:r>
        <w:rPr>
          <w:rFonts w:ascii="Arial Narrow" w:hAnsi="Arial Narrow"/>
          <w:sz w:val="18"/>
          <w:szCs w:val="18"/>
        </w:rPr>
        <w:t>Teens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Higher</w:t>
      </w:r>
      <w:proofErr w:type="spellEnd"/>
      <w:r>
        <w:rPr>
          <w:rFonts w:ascii="Arial Narrow" w:hAnsi="Arial Narrow"/>
          <w:sz w:val="18"/>
          <w:szCs w:val="18"/>
        </w:rPr>
        <w:t xml:space="preserve">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r w:rsidR="00862A54">
        <w:rPr>
          <w:rFonts w:ascii="Arial Narrow" w:hAnsi="Arial Narrow" w:cs="Arial Narrow"/>
          <w:sz w:val="18"/>
          <w:szCs w:val="18"/>
        </w:rPr>
        <w:t>Transitions 1 Transitions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1 e </w:t>
      </w:r>
      <w:proofErr w:type="spellStart"/>
      <w:r w:rsidR="00862A54">
        <w:rPr>
          <w:rFonts w:ascii="Arial Narrow" w:hAnsi="Arial Narrow" w:cs="Arial Narrow"/>
          <w:sz w:val="18"/>
          <w:szCs w:val="18"/>
        </w:rPr>
        <w:t>Fluency</w:t>
      </w:r>
      <w:proofErr w:type="spellEnd"/>
      <w:r w:rsidR="00862A54">
        <w:rPr>
          <w:rFonts w:ascii="Arial Narrow" w:hAnsi="Arial Narrow" w:cs="Arial Narrow"/>
          <w:sz w:val="18"/>
          <w:szCs w:val="18"/>
        </w:rPr>
        <w:t xml:space="preserve">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 w:rsidR="00862A54"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 w:rsidR="00862A54">
        <w:rPr>
          <w:rFonts w:ascii="Arial Narrow" w:hAnsi="Arial Narrow" w:cs="Arial Narrow"/>
          <w:sz w:val="18"/>
          <w:szCs w:val="18"/>
          <w:lang w:val="x-none"/>
        </w:rPr>
        <w:t>.</w:t>
      </w:r>
      <w:r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>
        <w:rPr>
          <w:rFonts w:ascii="Arial Narrow" w:hAnsi="Arial Narrow"/>
          <w:sz w:val="18"/>
          <w:szCs w:val="18"/>
        </w:rPr>
        <w:t>Chiquiteens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Conéctate</w:t>
      </w:r>
      <w:proofErr w:type="spellEnd"/>
      <w:r>
        <w:rPr>
          <w:rFonts w:ascii="Arial Narrow" w:hAnsi="Arial Narrow"/>
          <w:sz w:val="18"/>
          <w:szCs w:val="18"/>
        </w:rPr>
        <w:t xml:space="preserve">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862A54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banco de horas de 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>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7DAE6E4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27CA6F6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1C202D1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196DA19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1DDC20F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0E8EBF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22B1F6F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205D3CF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33F8057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4CF6F2E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 situação fortuita em que a CONTRATADA seja impossibilitada de ministrar aulas presenciais, como durante uma pandemia a CONTRATADA se compromete a ministrar aulas a distância em tempo real, sem ônus de conteúdo ao CONTRATANTE e respeitando a mesma carga horaria presencial. Todo suporte ao aluno será mantido sem nenhum prejuízo.</w:t>
      </w:r>
    </w:p>
    <w:p w14:paraId="38D29DF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rFonts w:ascii="Arial Narrow" w:hAnsi="Arial Narrow"/>
          <w:sz w:val="18"/>
          <w:szCs w:val="18"/>
        </w:rPr>
        <w:t>etc</w:t>
      </w:r>
      <w:proofErr w:type="spellEnd"/>
      <w:r>
        <w:rPr>
          <w:rFonts w:ascii="Arial Narrow" w:hAnsi="Arial Narrow"/>
          <w:sz w:val="18"/>
          <w:szCs w:val="18"/>
        </w:rPr>
        <w:t>) sob pena de sua não renovação.</w:t>
      </w:r>
    </w:p>
    <w:p w14:paraId="03027F66" w14:textId="26965AC3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5F77EC">
        <w:rPr>
          <w:rFonts w:ascii="Arial Narrow" w:hAnsi="Arial Narrow"/>
          <w:sz w:val="18"/>
          <w:szCs w:val="18"/>
        </w:rPr>
        <w:t xml:space="preserve">Este contrato é </w:t>
      </w:r>
      <w:r w:rsidR="00A5779A">
        <w:rPr>
          <w:rFonts w:ascii="Arial Narrow" w:hAnsi="Arial Narrow"/>
          <w:sz w:val="18"/>
          <w:szCs w:val="18"/>
        </w:rPr>
        <w:t>semestral</w:t>
      </w:r>
      <w:r w:rsidR="005F77EC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o aluno está ciente que deverá adquirir o material didático antes do início de cada semestre</w:t>
      </w:r>
      <w:r w:rsidR="00A5779A">
        <w:rPr>
          <w:rFonts w:ascii="Arial Narrow" w:hAnsi="Arial Narrow"/>
          <w:sz w:val="18"/>
          <w:szCs w:val="18"/>
        </w:rPr>
        <w:t>.</w:t>
      </w:r>
    </w:p>
    <w:p w14:paraId="11DE12C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>
        <w:rPr>
          <w:rFonts w:ascii="Arial Narrow" w:hAnsi="Arial Narrow"/>
          <w:sz w:val="18"/>
          <w:szCs w:val="18"/>
        </w:rPr>
        <w:t>Complementary</w:t>
      </w:r>
      <w:proofErr w:type="spellEnd"/>
      <w:r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>
        <w:rPr>
          <w:rFonts w:ascii="Arial Narrow" w:hAnsi="Arial Narrow"/>
          <w:sz w:val="18"/>
          <w:szCs w:val="18"/>
        </w:rPr>
        <w:t>Exercises</w:t>
      </w:r>
      <w:proofErr w:type="spellEnd"/>
      <w:r>
        <w:rPr>
          <w:rFonts w:ascii="Arial Narrow" w:hAnsi="Arial Narrow"/>
          <w:sz w:val="18"/>
          <w:szCs w:val="18"/>
        </w:rPr>
        <w:t xml:space="preserve"> e Material </w:t>
      </w:r>
      <w:proofErr w:type="spellStart"/>
      <w:r>
        <w:rPr>
          <w:rFonts w:ascii="Arial Narrow" w:hAnsi="Arial Narrow"/>
          <w:sz w:val="18"/>
          <w:szCs w:val="18"/>
        </w:rPr>
        <w:t>Complementario</w:t>
      </w:r>
      <w:proofErr w:type="spellEnd"/>
      <w:r>
        <w:rPr>
          <w:rFonts w:ascii="Arial Narrow" w:hAnsi="Arial Narrow"/>
          <w:sz w:val="18"/>
          <w:szCs w:val="18"/>
        </w:rPr>
        <w:t>/</w:t>
      </w:r>
      <w:proofErr w:type="spellStart"/>
      <w:r>
        <w:rPr>
          <w:rFonts w:ascii="Arial Narrow" w:hAnsi="Arial Narrow"/>
          <w:sz w:val="18"/>
          <w:szCs w:val="18"/>
        </w:rPr>
        <w:t>Ejercicios</w:t>
      </w:r>
      <w:proofErr w:type="spellEnd"/>
      <w:r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F83CC1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lastRenderedPageBreak/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4E387C3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8034F1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61FDBC6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5E32C610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5CE5488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631D22E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FD12EB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46FB10A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28BACA95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20FA8FE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476F0EE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A9B44B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="00682502">
        <w:rPr>
          <w:rFonts w:ascii="Arial Narrow" w:hAnsi="Arial Narrow"/>
          <w:sz w:val="18"/>
          <w:szCs w:val="18"/>
        </w:rPr>
        <w:t>Fluency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2</w:t>
      </w:r>
      <w:r>
        <w:rPr>
          <w:rFonts w:ascii="Arial Narrow" w:hAnsi="Arial Narrow"/>
          <w:sz w:val="18"/>
          <w:szCs w:val="18"/>
        </w:rPr>
        <w:t xml:space="preserve"> /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õl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3.</w:t>
      </w:r>
    </w:p>
    <w:p w14:paraId="01A77B3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e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</w:t>
      </w:r>
      <w:proofErr w:type="spellStart"/>
      <w:r>
        <w:rPr>
          <w:rFonts w:ascii="Arial Narrow" w:hAnsi="Arial Narrow"/>
          <w:sz w:val="18"/>
          <w:szCs w:val="18"/>
        </w:rPr>
        <w:t>Examination</w:t>
      </w:r>
      <w:proofErr w:type="spellEnd"/>
      <w:r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” (inglês) e “</w:t>
      </w:r>
      <w:proofErr w:type="spellStart"/>
      <w:r>
        <w:rPr>
          <w:rFonts w:ascii="Arial Narrow" w:hAnsi="Arial Narrow"/>
          <w:sz w:val="18"/>
          <w:szCs w:val="18"/>
        </w:rPr>
        <w:t>Prueba</w:t>
      </w:r>
      <w:proofErr w:type="spellEnd"/>
      <w:r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z w:val="18"/>
          <w:szCs w:val="18"/>
        </w:rPr>
        <w:t>Proficiency</w:t>
      </w:r>
      <w:proofErr w:type="spellEnd"/>
      <w:r>
        <w:rPr>
          <w:rFonts w:ascii="Arial Narrow" w:hAnsi="Arial Narrow"/>
          <w:sz w:val="18"/>
          <w:szCs w:val="18"/>
        </w:rPr>
        <w:t>, o Aluno deverá, ainda, pagar a taxa correspondente.</w:t>
      </w:r>
    </w:p>
    <w:p w14:paraId="112FC8C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 xml:space="preserve">Focus (inglês) ou </w:t>
      </w:r>
      <w:proofErr w:type="spellStart"/>
      <w:r>
        <w:rPr>
          <w:rFonts w:ascii="Arial Narrow" w:hAnsi="Arial Narrow"/>
          <w:sz w:val="18"/>
          <w:szCs w:val="18"/>
        </w:rPr>
        <w:t>Espa</w:t>
      </w:r>
      <w:r w:rsidR="00682502">
        <w:rPr>
          <w:rFonts w:ascii="Arial Narrow" w:hAnsi="Arial Narrow"/>
          <w:sz w:val="18"/>
          <w:szCs w:val="18"/>
        </w:rPr>
        <w:t>ñol</w:t>
      </w:r>
      <w:proofErr w:type="spellEnd"/>
      <w:r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682502">
        <w:rPr>
          <w:rFonts w:ascii="Arial Narrow" w:hAnsi="Arial Narrow"/>
          <w:sz w:val="18"/>
          <w:szCs w:val="18"/>
        </w:rPr>
        <w:t>Inmediato</w:t>
      </w:r>
      <w:proofErr w:type="spellEnd"/>
      <w:r w:rsidR="00682502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71371AB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6A07E2C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4B95140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312D97C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D23605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6A6FEF">
        <w:rPr>
          <w:rFonts w:ascii="Arial Narrow" w:hAnsi="Arial Narrow"/>
          <w:sz w:val="18"/>
          <w:szCs w:val="18"/>
          <w:highlight w:val="yellow"/>
        </w:rPr>
        <w:t xml:space="preserve">30. Os Alunos/Responsáveis legais, desde já, autorizam o uso de seu nome, som de voz e imagem, sem qualquer ônus, por prazo indeterminado, </w:t>
      </w:r>
      <w:r w:rsidR="006A6FEF">
        <w:rPr>
          <w:rFonts w:ascii="Arial Narrow" w:hAnsi="Arial Narrow"/>
          <w:sz w:val="18"/>
          <w:szCs w:val="18"/>
          <w:highlight w:val="yellow"/>
        </w:rPr>
        <w:t>no caso de aulas online gravadas para posterior reprise das mesmas ou a fo</w:t>
      </w:r>
      <w:r w:rsidRPr="006A6FEF">
        <w:rPr>
          <w:rFonts w:ascii="Arial Narrow" w:hAnsi="Arial Narrow"/>
          <w:sz w:val="18"/>
          <w:szCs w:val="18"/>
          <w:highlight w:val="yellow"/>
        </w:rPr>
        <w:t>rma que melhor aprouver à Escola.</w:t>
      </w:r>
    </w:p>
    <w:p w14:paraId="1134B1CB" w14:textId="77777777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2D9582B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5F77EC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330DDD8B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5BC3F194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0717B1D5" w14:textId="77777777" w:rsidR="007348E5" w:rsidRDefault="00D00CF6">
            <w:pPr>
              <w:jc w:val="both"/>
              <w:rPr>
                <w:rFonts w:ascii="Arial Narrow" w:hAnsi="Arial Narrow"/>
              </w:rPr>
            </w:pPr>
            <w:r>
              <w:rPr>
                <w:noProof/>
                <w:lang w:val="en-US" w:eastAsia="en-US"/>
              </w:rPr>
              <w:drawing>
                <wp:anchor distT="0" distB="0" distL="114300" distR="114300" simplePos="0" relativeHeight="251657728" behindDoc="1" locked="0" layoutInCell="1" allowOverlap="1" wp14:anchorId="5E1A7E8B" wp14:editId="397592FB">
                  <wp:simplePos x="0" y="0"/>
                  <wp:positionH relativeFrom="column">
                    <wp:posOffset>951230</wp:posOffset>
                  </wp:positionH>
                  <wp:positionV relativeFrom="paragraph">
                    <wp:posOffset>133350</wp:posOffset>
                  </wp:positionV>
                  <wp:extent cx="1019175" cy="469265"/>
                  <wp:effectExtent l="0" t="0" r="9525" b="6985"/>
                  <wp:wrapTight wrapText="bothSides">
                    <wp:wrapPolygon edited="0">
                      <wp:start x="0" y="0"/>
                      <wp:lineTo x="0" y="21045"/>
                      <wp:lineTo x="21398" y="21045"/>
                      <wp:lineTo x="21398" y="0"/>
                      <wp:lineTo x="0" y="0"/>
                    </wp:wrapPolygon>
                  </wp:wrapTight>
                  <wp:docPr id="4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19175" cy="46926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7348E5" w14:paraId="55AB170F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35F8FAEF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2BBF69B5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5F77EC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5F77EC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69471826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67764A03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4002379F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5F77EC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301CA322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1FA06DC6" w14:textId="77777777" w:rsidR="007348E5" w:rsidRDefault="007348E5">
      <w:pPr>
        <w:jc w:val="both"/>
        <w:rPr>
          <w:rFonts w:ascii="Arial Narrow" w:hAnsi="Arial Narrow"/>
        </w:rPr>
      </w:pPr>
    </w:p>
    <w:sectPr w:rsidR="007348E5" w:rsidSect="00FE3D66">
      <w:footerReference w:type="default" r:id="rId11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D2B243" w14:textId="77777777" w:rsidR="00ED40F4" w:rsidRDefault="00ED40F4">
      <w:r>
        <w:separator/>
      </w:r>
    </w:p>
  </w:endnote>
  <w:endnote w:type="continuationSeparator" w:id="0">
    <w:p w14:paraId="74D50F3A" w14:textId="77777777" w:rsidR="00ED40F4" w:rsidRDefault="00ED40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10616C" w14:textId="77777777" w:rsidR="007348E5" w:rsidRDefault="00D00CF6">
    <w:pPr>
      <w:pStyle w:val="Rodap"/>
    </w:pPr>
    <w:r>
      <w:fldChar w:fldCharType="begin"/>
    </w:r>
    <w:r>
      <w:instrText>PAGE   \* MERGEFORMAT</w:instrText>
    </w:r>
    <w:r>
      <w:fldChar w:fldCharType="separate"/>
    </w:r>
    <w:r w:rsidR="0083511A">
      <w:rPr>
        <w:noProof/>
      </w:rPr>
      <w:t>1</w:t>
    </w:r>
    <w:r>
      <w:fldChar w:fldCharType="end"/>
    </w:r>
  </w:p>
  <w:p w14:paraId="2F763178" w14:textId="77777777" w:rsidR="007348E5" w:rsidRDefault="007348E5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2D1881F" w14:textId="77777777" w:rsidR="00ED40F4" w:rsidRDefault="00ED40F4">
      <w:r>
        <w:separator/>
      </w:r>
    </w:p>
  </w:footnote>
  <w:footnote w:type="continuationSeparator" w:id="0">
    <w:p w14:paraId="655D6E38" w14:textId="77777777" w:rsidR="00ED40F4" w:rsidRDefault="00ED40F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77EC"/>
    <w:rsid w:val="000633D7"/>
    <w:rsid w:val="00065049"/>
    <w:rsid w:val="00093BA2"/>
    <w:rsid w:val="000A7696"/>
    <w:rsid w:val="000D6A69"/>
    <w:rsid w:val="000E4901"/>
    <w:rsid w:val="00192036"/>
    <w:rsid w:val="001A263F"/>
    <w:rsid w:val="00254870"/>
    <w:rsid w:val="0029569E"/>
    <w:rsid w:val="003618F8"/>
    <w:rsid w:val="004D1951"/>
    <w:rsid w:val="005F77EC"/>
    <w:rsid w:val="00682502"/>
    <w:rsid w:val="00683887"/>
    <w:rsid w:val="006A6FEF"/>
    <w:rsid w:val="007348E5"/>
    <w:rsid w:val="0083511A"/>
    <w:rsid w:val="00862A54"/>
    <w:rsid w:val="00885CC3"/>
    <w:rsid w:val="00893971"/>
    <w:rsid w:val="008C1601"/>
    <w:rsid w:val="008E1F28"/>
    <w:rsid w:val="009C6687"/>
    <w:rsid w:val="00A10067"/>
    <w:rsid w:val="00A5779A"/>
    <w:rsid w:val="00B7059B"/>
    <w:rsid w:val="00B705CC"/>
    <w:rsid w:val="00BE4C4E"/>
    <w:rsid w:val="00C65E3F"/>
    <w:rsid w:val="00CA24F3"/>
    <w:rsid w:val="00D00CF6"/>
    <w:rsid w:val="00D26F6B"/>
    <w:rsid w:val="00D3425B"/>
    <w:rsid w:val="00D37BBE"/>
    <w:rsid w:val="00DA60E6"/>
    <w:rsid w:val="00EA1B6A"/>
    <w:rsid w:val="00ED40F4"/>
    <w:rsid w:val="00F24A2B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0EFE7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har">
    <w:name w:val="Cabeçalho Char"/>
    <w:link w:val="Cabealho"/>
    <w:uiPriority w:val="99"/>
    <w:rPr>
      <w:sz w:val="24"/>
      <w:szCs w:val="24"/>
    </w:rPr>
  </w:style>
  <w:style w:type="character" w:customStyle="1" w:styleId="RodapChar">
    <w:name w:val="Rodapé Char"/>
    <w:link w:val="Rodap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online-presencial SEMESTRAL 2021</Template>
  <TotalTime>2</TotalTime>
  <Pages>4</Pages>
  <Words>3703</Words>
  <Characters>19997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cp:lastModifiedBy>Raquel Martins</cp:lastModifiedBy>
  <cp:revision>2</cp:revision>
  <cp:lastPrinted>2011-12-08T09:22:00Z</cp:lastPrinted>
  <dcterms:created xsi:type="dcterms:W3CDTF">2020-11-20T21:46:00Z</dcterms:created>
  <dcterms:modified xsi:type="dcterms:W3CDTF">2020-11-20T21:46:00Z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