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B8795B" w:rsidRPr="009932C8" w:rsidRDefault="00562ABF" w:rsidP="009932C8">
      <w:pPr>
        <w:pStyle w:val="SemEspaamento"/>
        <w:ind w:left="-426"/>
        <w:jc w:val="center"/>
        <w:rPr>
          <w:rFonts w:ascii="Arial" w:hAnsi="Arial" w:cs="Arial"/>
          <w:b/>
          <w:sz w:val="24"/>
          <w:szCs w:val="24"/>
        </w:rPr>
      </w:pPr>
      <w:r w:rsidRPr="009932C8">
        <w:rPr>
          <w:rFonts w:ascii="Arial" w:hAnsi="Arial" w:cs="Arial"/>
          <w:b/>
          <w:sz w:val="24"/>
          <w:szCs w:val="24"/>
        </w:rPr>
        <w:t xml:space="preserve"> </w:t>
      </w:r>
    </w:p>
    <w:p w:rsidR="00000719" w:rsidRPr="00000719" w:rsidRDefault="00000719" w:rsidP="00000719">
      <w:pPr>
        <w:spacing w:after="0" w:line="240" w:lineRule="auto"/>
        <w:ind w:right="83"/>
        <w:rPr>
          <w:rFonts w:ascii="Arial" w:hAnsi="Arial" w:cs="Arial"/>
          <w:b/>
        </w:rPr>
      </w:pPr>
      <w:r w:rsidRPr="00000719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0" allowOverlap="1" wp14:anchorId="0B9E9518" wp14:editId="5DCA683F">
                <wp:simplePos x="0" y="0"/>
                <wp:positionH relativeFrom="column">
                  <wp:posOffset>5112385</wp:posOffset>
                </wp:positionH>
                <wp:positionV relativeFrom="page">
                  <wp:posOffset>1200150</wp:posOffset>
                </wp:positionV>
                <wp:extent cx="914400" cy="342900"/>
                <wp:effectExtent l="0" t="0" r="0" b="0"/>
                <wp:wrapNone/>
                <wp:docPr id="1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5D4FDA" w:rsidRDefault="005D4FDA" w:rsidP="005D4FD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B9E9518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402.55pt;margin-top:94.5pt;width:1in;height:27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" o:allowincell="f" filled="f" stroked="f">
                <v:textbox>
                  <w:txbxContent>
                    <w:p w:rsidR="005D4FDA" w:rsidRDefault="005D4FDA" w:rsidP="005D4FDA"/>
                  </w:txbxContent>
                </v:textbox>
                <w10:wrap anchory="page"/>
              </v:shape>
            </w:pict>
          </mc:Fallback>
        </mc:AlternateContent>
      </w:r>
      <w:r w:rsidR="00B06D75" w:rsidRPr="00000719">
        <w:rPr>
          <w:rFonts w:ascii="Arial" w:hAnsi="Arial" w:cs="Arial"/>
          <w:b/>
        </w:rPr>
        <w:tab/>
      </w:r>
      <w:r w:rsidR="00B06D75" w:rsidRPr="00000719">
        <w:rPr>
          <w:rFonts w:ascii="Arial" w:hAnsi="Arial" w:cs="Arial"/>
          <w:b/>
        </w:rPr>
        <w:br w:type="textWrapping" w:clear="all"/>
      </w:r>
      <w:r w:rsidR="00B240C1">
        <w:rPr>
          <w:rFonts w:ascii="Arial" w:hAnsi="Arial" w:cs="Arial"/>
          <w:b/>
          <w:sz w:val="20"/>
          <w:szCs w:val="20"/>
        </w:rPr>
        <w:t>BLUEBERRY</w:t>
      </w:r>
      <w:r w:rsidRPr="00000719">
        <w:rPr>
          <w:rFonts w:ascii="Arial" w:hAnsi="Arial" w:cs="Arial"/>
          <w:b/>
          <w:sz w:val="20"/>
          <w:szCs w:val="20"/>
        </w:rPr>
        <w:t xml:space="preserve"> CENTRO DE ENSINO LTDA</w:t>
      </w:r>
    </w:p>
    <w:p w:rsidR="00000719" w:rsidRPr="00000719" w:rsidRDefault="00B240C1" w:rsidP="00000719">
      <w:pPr>
        <w:spacing w:after="0" w:line="240" w:lineRule="auto"/>
        <w:ind w:right="83"/>
        <w:rPr>
          <w:rFonts w:ascii="Arial" w:hAnsi="Arial" w:cs="Arial"/>
          <w:b/>
        </w:rPr>
      </w:pPr>
      <w:r>
        <w:rPr>
          <w:rFonts w:ascii="Arial" w:hAnsi="Arial" w:cs="Arial"/>
          <w:color w:val="202124"/>
          <w:sz w:val="21"/>
          <w:szCs w:val="21"/>
          <w:shd w:val="clear" w:color="auto" w:fill="FFFFFF"/>
        </w:rPr>
        <w:t>Terceira Avenida, Bloco 1.420, Lote 1.520 B</w:t>
      </w:r>
    </w:p>
    <w:p w:rsidR="00000719" w:rsidRPr="00000719" w:rsidRDefault="00B240C1" w:rsidP="00000719">
      <w:pPr>
        <w:tabs>
          <w:tab w:val="left" w:pos="2436"/>
        </w:tabs>
        <w:spacing w:after="0" w:line="240" w:lineRule="auto"/>
        <w:ind w:right="83"/>
        <w:rPr>
          <w:rFonts w:ascii="Arial" w:hAnsi="Arial" w:cs="Arial"/>
          <w:sz w:val="20"/>
          <w:szCs w:val="24"/>
        </w:rPr>
      </w:pPr>
      <w:r>
        <w:rPr>
          <w:rFonts w:ascii="Arial" w:hAnsi="Arial" w:cs="Arial"/>
          <w:sz w:val="20"/>
          <w:szCs w:val="24"/>
        </w:rPr>
        <w:t xml:space="preserve">Núcleo Bandeirante, </w:t>
      </w:r>
      <w:r w:rsidR="00000719" w:rsidRPr="00000719">
        <w:rPr>
          <w:rFonts w:ascii="Arial" w:hAnsi="Arial" w:cs="Arial"/>
          <w:sz w:val="20"/>
          <w:szCs w:val="24"/>
        </w:rPr>
        <w:t xml:space="preserve">Brasília – DF, CEP </w:t>
      </w:r>
      <w:r>
        <w:rPr>
          <w:rFonts w:ascii="Arial" w:hAnsi="Arial" w:cs="Arial"/>
          <w:sz w:val="20"/>
          <w:szCs w:val="24"/>
        </w:rPr>
        <w:t>71.720-575</w:t>
      </w:r>
    </w:p>
    <w:p w:rsidR="001D4C40" w:rsidRPr="00000719" w:rsidRDefault="00000719" w:rsidP="00000719">
      <w:pPr>
        <w:tabs>
          <w:tab w:val="left" w:pos="2436"/>
        </w:tabs>
        <w:spacing w:after="0" w:line="240" w:lineRule="auto"/>
        <w:ind w:right="83"/>
        <w:rPr>
          <w:rFonts w:ascii="Arial" w:hAnsi="Arial" w:cs="Arial"/>
          <w:sz w:val="20"/>
          <w:szCs w:val="24"/>
        </w:rPr>
      </w:pPr>
      <w:r w:rsidRPr="00000719">
        <w:rPr>
          <w:rFonts w:ascii="Arial" w:hAnsi="Arial" w:cs="Arial"/>
          <w:sz w:val="20"/>
          <w:szCs w:val="24"/>
        </w:rPr>
        <w:t xml:space="preserve">Telefone: </w:t>
      </w:r>
      <w:r w:rsidR="00B240C1">
        <w:rPr>
          <w:rFonts w:ascii="Arial" w:hAnsi="Arial" w:cs="Arial"/>
          <w:sz w:val="20"/>
          <w:szCs w:val="24"/>
        </w:rPr>
        <w:t>3341-8584</w:t>
      </w:r>
      <w:r w:rsidR="00732E9F">
        <w:rPr>
          <w:rFonts w:ascii="Arial" w:hAnsi="Arial" w:cs="Arial"/>
          <w:sz w:val="20"/>
          <w:szCs w:val="24"/>
        </w:rPr>
        <w:t xml:space="preserve"> </w:t>
      </w:r>
      <w:r w:rsidRPr="00000719">
        <w:rPr>
          <w:rFonts w:ascii="Arial" w:hAnsi="Arial" w:cs="Arial"/>
          <w:sz w:val="20"/>
          <w:szCs w:val="24"/>
        </w:rPr>
        <w:t>/</w:t>
      </w:r>
      <w:r w:rsidR="00732E9F">
        <w:rPr>
          <w:rFonts w:ascii="Arial" w:hAnsi="Arial" w:cs="Arial"/>
          <w:sz w:val="20"/>
          <w:szCs w:val="24"/>
        </w:rPr>
        <w:t xml:space="preserve"> </w:t>
      </w:r>
      <w:r w:rsidRPr="00000719">
        <w:rPr>
          <w:rFonts w:ascii="Arial" w:hAnsi="Arial" w:cs="Arial"/>
          <w:noProof/>
          <w:sz w:val="20"/>
          <w:szCs w:val="24"/>
        </w:rPr>
        <mc:AlternateContent>
          <mc:Choice Requires="wpg">
            <w:drawing>
              <wp:inline distT="0" distB="0" distL="0" distR="0" wp14:anchorId="390E315F" wp14:editId="65A8416E">
                <wp:extent cx="104775" cy="104775"/>
                <wp:effectExtent l="0" t="0" r="9525" b="9525"/>
                <wp:docPr id="8" name="Agrupar 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04775" cy="104775"/>
                          <a:chOff x="0" y="0"/>
                          <a:chExt cx="6983730" cy="7712075"/>
                        </a:xfrm>
                      </wpg:grpSpPr>
                      <pic:pic xmlns:pic="http://schemas.openxmlformats.org/drawingml/2006/picture">
                        <pic:nvPicPr>
                          <pic:cNvPr id="9" name="Imagem 9"/>
                          <pic:cNvPicPr>
                            <a:picLocks noChangeAspect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837473B0-CC2E-450A-ABE3-18F120FF3D39}">
                                <a1611:picAttrSrcUrl xmlns:a1611="http://schemas.microsoft.com/office/drawing/2016/11/main" r:id="rId9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983730" cy="733298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10" name="Caixa de Texto 10"/>
                        <wps:cNvSpPr txBox="1"/>
                        <wps:spPr>
                          <a:xfrm>
                            <a:off x="0" y="7332980"/>
                            <a:ext cx="6983730" cy="379095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:rsidR="00000719" w:rsidRPr="00D02E1B" w:rsidRDefault="00000719" w:rsidP="00000719">
                              <w:pPr>
                                <w:rPr>
                                  <w:sz w:val="18"/>
                                  <w:szCs w:val="18"/>
                                </w:rPr>
                              </w:pPr>
                              <w:hyperlink r:id="rId10" w:history="1">
                                <w:r w:rsidRPr="00D02E1B">
                                  <w:rPr>
                                    <w:rStyle w:val="Hyperlink"/>
                                    <w:sz w:val="18"/>
                                    <w:szCs w:val="18"/>
                                  </w:rPr>
                                  <w:t>Esta Foto</w:t>
                                </w:r>
                              </w:hyperlink>
                              <w:r w:rsidRPr="00D02E1B">
                                <w:rPr>
                                  <w:sz w:val="18"/>
                                  <w:szCs w:val="18"/>
                                </w:rPr>
                                <w:t xml:space="preserve"> de Autor Desconhecido está licenciado em </w:t>
                              </w:r>
                              <w:hyperlink r:id="rId11" w:history="1">
                                <w:r w:rsidRPr="00D02E1B">
                                  <w:rPr>
                                    <w:rStyle w:val="Hyperlink"/>
                                    <w:sz w:val="18"/>
                                    <w:szCs w:val="18"/>
                                  </w:rPr>
                                  <w:t>CC BY</w:t>
                                </w:r>
                              </w:hyperlink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390E315F" id="Agrupar 8" o:spid="_x0000_s1027" style="width:8.25pt;height:8.25pt;mso-position-horizontal-relative:char;mso-position-vertical-relative:line" coordsize="69837,7712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Imagem 9" o:spid="_x0000_s1028" type="#_x0000_t75" style="position:absolute;width:69837;height:7332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">
                  <v:imagedata r:id="rId12" o:title=""/>
                </v:shape>
                <v:shape id="Caixa de Texto 10" o:spid="_x0000_s1029" type="#_x0000_t202" style="position:absolute;top:73329;width:69837;height:379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" stroked="f">
                  <v:textbox>
                    <w:txbxContent>
                      <w:p w:rsidR="00000719" w:rsidRPr="00D02E1B" w:rsidRDefault="00000719" w:rsidP="00000719">
                        <w:pPr>
                          <w:rPr>
                            <w:sz w:val="18"/>
                            <w:szCs w:val="18"/>
                          </w:rPr>
                        </w:pPr>
                        <w:hyperlink r:id="rId13" w:history="1">
                          <w:r w:rsidRPr="00D02E1B">
                            <w:rPr>
                              <w:rStyle w:val="Hyperlink"/>
                              <w:sz w:val="18"/>
                              <w:szCs w:val="18"/>
                            </w:rPr>
                            <w:t>Esta Foto</w:t>
                          </w:r>
                        </w:hyperlink>
                        <w:r w:rsidRPr="00D02E1B">
                          <w:rPr>
                            <w:sz w:val="18"/>
                            <w:szCs w:val="18"/>
                          </w:rPr>
                          <w:t xml:space="preserve"> de Autor Desconhecido está licenciado em </w:t>
                        </w:r>
                        <w:hyperlink r:id="rId14" w:history="1">
                          <w:r w:rsidRPr="00D02E1B">
                            <w:rPr>
                              <w:rStyle w:val="Hyperlink"/>
                              <w:sz w:val="18"/>
                              <w:szCs w:val="18"/>
                            </w:rPr>
                            <w:t>CC BY</w:t>
                          </w:r>
                        </w:hyperlink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  <w:r w:rsidR="00732E9F">
        <w:rPr>
          <w:rFonts w:ascii="Arial" w:hAnsi="Arial" w:cs="Arial"/>
          <w:sz w:val="20"/>
          <w:szCs w:val="24"/>
        </w:rPr>
        <w:t xml:space="preserve"> </w:t>
      </w:r>
      <w:r w:rsidRPr="00000719">
        <w:rPr>
          <w:rFonts w:ascii="Arial" w:hAnsi="Arial" w:cs="Arial"/>
          <w:sz w:val="20"/>
          <w:szCs w:val="24"/>
        </w:rPr>
        <w:t>9</w:t>
      </w:r>
      <w:r w:rsidR="00B240C1">
        <w:rPr>
          <w:rFonts w:ascii="Arial" w:hAnsi="Arial" w:cs="Arial"/>
          <w:sz w:val="20"/>
          <w:szCs w:val="24"/>
        </w:rPr>
        <w:t>8180-3057</w:t>
      </w:r>
    </w:p>
    <w:p w:rsidR="005D4FDA" w:rsidRPr="00BE0783" w:rsidRDefault="005D4FDA" w:rsidP="005D4FDA">
      <w:pPr>
        <w:spacing w:after="240"/>
        <w:ind w:left="1416"/>
        <w:jc w:val="center"/>
        <w:rPr>
          <w:rFonts w:ascii="Arial" w:hAnsi="Arial" w:cs="Arial"/>
          <w:b/>
          <w:color w:val="000000"/>
          <w:sz w:val="24"/>
          <w:szCs w:val="24"/>
        </w:rPr>
      </w:pPr>
    </w:p>
    <w:p w:rsidR="005D4FDA" w:rsidRPr="00BE0783" w:rsidRDefault="00BE0783" w:rsidP="005D4FDA">
      <w:pPr>
        <w:spacing w:after="240"/>
        <w:ind w:left="1416"/>
        <w:jc w:val="center"/>
        <w:rPr>
          <w:rFonts w:ascii="Arial" w:hAnsi="Arial" w:cs="Arial"/>
          <w:b/>
          <w:color w:val="000000"/>
          <w:sz w:val="24"/>
          <w:szCs w:val="24"/>
          <w:u w:val="single"/>
        </w:rPr>
      </w:pPr>
      <w:r w:rsidRPr="00BE0783"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CONTRATO </w:t>
      </w:r>
      <w:r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GERAL </w:t>
      </w:r>
      <w:r w:rsidRPr="00BE0783">
        <w:rPr>
          <w:rFonts w:ascii="Arial" w:hAnsi="Arial" w:cs="Arial"/>
          <w:b/>
          <w:color w:val="000000"/>
          <w:sz w:val="24"/>
          <w:szCs w:val="24"/>
          <w:u w:val="single"/>
        </w:rPr>
        <w:t>DE PRESTAÇÃO DE SERVIÇO</w:t>
      </w:r>
      <w:r>
        <w:rPr>
          <w:rFonts w:ascii="Arial" w:hAnsi="Arial" w:cs="Arial"/>
          <w:b/>
          <w:color w:val="000000"/>
          <w:sz w:val="24"/>
          <w:szCs w:val="24"/>
          <w:u w:val="single"/>
        </w:rPr>
        <w:t>S</w:t>
      </w:r>
      <w:r w:rsidRPr="00BE0783"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 –</w:t>
      </w:r>
      <w:r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 </w:t>
      </w:r>
      <w:r w:rsidR="00B0648C" w:rsidRPr="0030304F">
        <w:rPr>
          <w:rFonts w:ascii="Arial" w:hAnsi="Arial" w:cs="Arial"/>
          <w:b/>
          <w:color w:val="000000"/>
          <w:sz w:val="24"/>
          <w:szCs w:val="24"/>
          <w:u w:val="single"/>
        </w:rPr>
        <w:t>202</w:t>
      </w:r>
      <w:r w:rsidR="0030304F">
        <w:rPr>
          <w:rFonts w:ascii="Arial" w:hAnsi="Arial" w:cs="Arial"/>
          <w:b/>
          <w:color w:val="000000"/>
          <w:sz w:val="24"/>
          <w:szCs w:val="24"/>
          <w:u w:val="single"/>
        </w:rPr>
        <w:t>5</w:t>
      </w:r>
      <w:r w:rsidR="005D4FDA" w:rsidRPr="00BE0783"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 </w:t>
      </w:r>
      <w:r w:rsidR="005D4FDA" w:rsidRPr="00BE0783">
        <w:rPr>
          <w:rFonts w:ascii="Arial" w:hAnsi="Arial" w:cs="Arial"/>
          <w:b/>
          <w:color w:val="000000"/>
          <w:sz w:val="24"/>
          <w:szCs w:val="24"/>
          <w:u w:val="single"/>
        </w:rPr>
        <w:br/>
      </w:r>
      <w:r>
        <w:rPr>
          <w:rFonts w:ascii="Arial" w:hAnsi="Arial" w:cs="Arial"/>
          <w:b/>
          <w:color w:val="000000"/>
          <w:sz w:val="24"/>
          <w:szCs w:val="24"/>
          <w:u w:val="single"/>
        </w:rPr>
        <w:t>FISK NÚCLEO BANDEIRANTE - DF</w:t>
      </w:r>
    </w:p>
    <w:p w:rsidR="001D4C40" w:rsidRPr="005D4FDA" w:rsidRDefault="001D4C40" w:rsidP="001D4C40">
      <w:pPr>
        <w:spacing w:after="0" w:line="240" w:lineRule="auto"/>
        <w:jc w:val="both"/>
        <w:rPr>
          <w:rFonts w:ascii="Arial" w:hAnsi="Arial" w:cs="Arial"/>
          <w:sz w:val="18"/>
          <w:szCs w:val="18"/>
        </w:rPr>
      </w:pPr>
    </w:p>
    <w:p w:rsidR="001D4C40" w:rsidRPr="005D4FDA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b/>
          <w:sz w:val="18"/>
          <w:szCs w:val="18"/>
        </w:rPr>
        <w:t xml:space="preserve">DADOS DO (A) ESTUDANTE </w:t>
      </w:r>
    </w:p>
    <w:p w:rsidR="001D4C40" w:rsidRPr="006933ED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 xml:space="preserve">Nome: </w:t>
      </w:r>
      <w:r w:rsidR="0043378A" w:rsidRPr="008A179E">
        <w:rPr>
          <w:rFonts w:ascii="Arial Narrow" w:hAnsi="Arial Narrow" w:cs="Shruti"/>
          <w:b/>
          <w:u w:val="single"/>
        </w:rPr>
        <w:fldChar w:fldCharType="begin"/>
      </w:r>
      <w:r w:rsidR="0043378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43378A" w:rsidRPr="008A179E">
        <w:rPr>
          <w:rFonts w:ascii="Arial Narrow" w:hAnsi="Arial Narrow" w:cs="Shruti"/>
          <w:b/>
          <w:u w:val="single"/>
        </w:rPr>
        <w:fldChar w:fldCharType="separate"/>
      </w:r>
      <w:r w:rsidR="00D250F8">
        <w:rPr>
          <w:rFonts w:ascii="Arial Narrow" w:hAnsi="Arial Narrow" w:cs="Shruti"/>
          <w:b/>
          <w:noProof/>
          <w:u w:val="single"/>
        </w:rPr>
        <w:t>«NomeAluno»</w:t>
      </w:r>
      <w:r w:rsidR="0043378A" w:rsidRPr="008A179E">
        <w:rPr>
          <w:rFonts w:ascii="Arial Narrow" w:hAnsi="Arial Narrow" w:cs="Shruti"/>
          <w:b/>
          <w:u w:val="single"/>
        </w:rPr>
        <w:fldChar w:fldCharType="end"/>
      </w:r>
      <w:r w:rsidR="0043378A">
        <w:rPr>
          <w:rFonts w:ascii="Arial Narrow" w:hAnsi="Arial Narrow" w:cs="Shruti"/>
          <w:sz w:val="16"/>
          <w:szCs w:val="16"/>
        </w:rPr>
        <w:t xml:space="preserve"> </w:t>
      </w:r>
      <w:r w:rsidR="00023C56" w:rsidRPr="006D198B">
        <w:rPr>
          <w:rFonts w:ascii="Arial" w:hAnsi="Arial" w:cs="Arial"/>
          <w:b/>
          <w:sz w:val="18"/>
          <w:szCs w:val="18"/>
        </w:rPr>
        <w:t xml:space="preserve">                   </w:t>
      </w:r>
      <w:r w:rsidRPr="005D4FDA">
        <w:rPr>
          <w:rFonts w:ascii="Arial" w:hAnsi="Arial" w:cs="Arial"/>
          <w:sz w:val="18"/>
          <w:szCs w:val="18"/>
        </w:rPr>
        <w:t>Data de nascimento:</w:t>
      </w:r>
      <w:r w:rsidR="003C75A2">
        <w:rPr>
          <w:rFonts w:ascii="Arial" w:hAnsi="Arial" w:cs="Arial"/>
          <w:sz w:val="18"/>
          <w:szCs w:val="18"/>
        </w:rPr>
        <w:t xml:space="preserve"> </w:t>
      </w:r>
      <w:r w:rsidR="0043378A"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="0043378A"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="0043378A"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250F8">
        <w:rPr>
          <w:rFonts w:ascii="Arial Narrow" w:hAnsi="Arial Narrow" w:cs="Shruti"/>
          <w:b/>
          <w:noProof/>
          <w:u w:val="single"/>
        </w:rPr>
        <w:t>«DataNascimentoAluno»</w:t>
      </w:r>
      <w:r w:rsidR="0043378A" w:rsidRPr="00BD01B4">
        <w:rPr>
          <w:rFonts w:ascii="Arial Narrow" w:hAnsi="Arial Narrow" w:cs="Shruti"/>
          <w:b/>
          <w:noProof/>
          <w:u w:val="single"/>
        </w:rPr>
        <w:fldChar w:fldCharType="end"/>
      </w:r>
      <w:r w:rsidR="006933ED">
        <w:rPr>
          <w:rFonts w:ascii="Arial Narrow" w:hAnsi="Arial Narrow" w:cs="Shruti"/>
          <w:b/>
          <w:noProof/>
          <w:u w:val="single"/>
        </w:rPr>
        <w:t xml:space="preserve"> </w:t>
      </w:r>
      <w:r w:rsidR="006933ED">
        <w:rPr>
          <w:rFonts w:ascii="Arial Narrow" w:hAnsi="Arial Narrow" w:cs="Shruti"/>
          <w:b/>
          <w:noProof/>
        </w:rPr>
        <w:t xml:space="preserve">       </w:t>
      </w:r>
      <w:r w:rsidR="006933ED" w:rsidRPr="006933ED">
        <w:rPr>
          <w:rFonts w:ascii="Arial Narrow" w:hAnsi="Arial Narrow" w:cs="Shruti"/>
          <w:noProof/>
        </w:rPr>
        <w:t>CPF</w:t>
      </w:r>
      <w:r w:rsidR="006933ED">
        <w:rPr>
          <w:rFonts w:ascii="Arial Narrow" w:hAnsi="Arial Narrow" w:cs="Shruti"/>
          <w:noProof/>
        </w:rPr>
        <w:t xml:space="preserve"> : </w:t>
      </w:r>
      <w:r w:rsidR="006933ED">
        <w:rPr>
          <w:rFonts w:ascii="Arial Narrow" w:hAnsi="Arial Narrow" w:cs="Shruti"/>
          <w:b/>
          <w:u w:val="single"/>
        </w:rPr>
        <w:fldChar w:fldCharType="begin"/>
      </w:r>
      <w:r w:rsidR="006933ED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6933ED">
        <w:rPr>
          <w:rFonts w:ascii="Arial Narrow" w:hAnsi="Arial Narrow" w:cs="Shruti"/>
          <w:b/>
          <w:u w:val="single"/>
        </w:rPr>
        <w:fldChar w:fldCharType="separate"/>
      </w:r>
      <w:r w:rsidR="00D250F8">
        <w:rPr>
          <w:rFonts w:ascii="Arial Narrow" w:hAnsi="Arial Narrow" w:cs="Shruti"/>
          <w:b/>
          <w:noProof/>
          <w:u w:val="single"/>
        </w:rPr>
        <w:t>«CPFAluno»</w:t>
      </w:r>
      <w:r w:rsidR="006933ED">
        <w:rPr>
          <w:rFonts w:ascii="Arial Narrow" w:hAnsi="Arial Narrow" w:cs="Shruti"/>
          <w:b/>
          <w:u w:val="single"/>
        </w:rPr>
        <w:fldChar w:fldCharType="end"/>
      </w:r>
    </w:p>
    <w:p w:rsidR="001D4C40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Endereço:</w:t>
      </w:r>
      <w:r w:rsidR="00491B92" w:rsidRPr="005D4FDA">
        <w:rPr>
          <w:rFonts w:ascii="Arial" w:hAnsi="Arial" w:cs="Arial"/>
          <w:sz w:val="18"/>
          <w:szCs w:val="18"/>
        </w:rPr>
        <w:t xml:space="preserve"> </w:t>
      </w:r>
      <w:r w:rsidR="0043378A" w:rsidRPr="00BB6B3F">
        <w:rPr>
          <w:rFonts w:ascii="Arial Narrow" w:hAnsi="Arial Narrow" w:cs="Shruti"/>
          <w:b/>
          <w:u w:val="single"/>
        </w:rPr>
        <w:fldChar w:fldCharType="begin"/>
      </w:r>
      <w:r w:rsidR="0043378A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43378A" w:rsidRPr="00BB6B3F">
        <w:rPr>
          <w:rFonts w:ascii="Arial Narrow" w:hAnsi="Arial Narrow" w:cs="Shruti"/>
          <w:b/>
          <w:u w:val="single"/>
        </w:rPr>
        <w:fldChar w:fldCharType="separate"/>
      </w:r>
      <w:r w:rsidR="00D250F8">
        <w:rPr>
          <w:rFonts w:ascii="Arial Narrow" w:hAnsi="Arial Narrow" w:cs="Shruti"/>
          <w:b/>
          <w:noProof/>
          <w:u w:val="single"/>
        </w:rPr>
        <w:t>«EnderecoAluno»</w:t>
      </w:r>
      <w:r w:rsidR="0043378A" w:rsidRPr="00BB6B3F">
        <w:rPr>
          <w:rFonts w:ascii="Arial Narrow" w:hAnsi="Arial Narrow" w:cs="Shruti"/>
          <w:b/>
          <w:u w:val="single"/>
        </w:rPr>
        <w:fldChar w:fldCharType="end"/>
      </w:r>
    </w:p>
    <w:p w:rsidR="00B33AD7" w:rsidRDefault="00B33AD7" w:rsidP="001D4C40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E-mail Aluno :</w:t>
      </w:r>
      <w:r w:rsidRPr="00B33AD7">
        <w:rPr>
          <w:rFonts w:ascii="Arial Narrow" w:hAnsi="Arial Narrow" w:cs="Shruti"/>
          <w:b/>
          <w:u w:val="single"/>
        </w:rPr>
        <w:t xml:space="preserve">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250F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D4C40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Tel</w:t>
      </w:r>
      <w:r w:rsidR="00B33AD7">
        <w:rPr>
          <w:rFonts w:ascii="Arial" w:hAnsi="Arial" w:cs="Arial"/>
          <w:sz w:val="18"/>
          <w:szCs w:val="18"/>
        </w:rPr>
        <w:t xml:space="preserve">efone : </w:t>
      </w:r>
      <w:r w:rsidR="00B33AD7"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="00B33AD7"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="00B33AD7"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250F8">
        <w:rPr>
          <w:rFonts w:ascii="Arial Narrow" w:hAnsi="Arial Narrow" w:cs="Shruti"/>
          <w:b/>
          <w:noProof/>
          <w:u w:val="single"/>
        </w:rPr>
        <w:t>«CelularAluno»</w:t>
      </w:r>
      <w:r w:rsidR="00B33AD7" w:rsidRPr="00BD01B4">
        <w:rPr>
          <w:rFonts w:ascii="Arial Narrow" w:hAnsi="Arial Narrow" w:cs="Shruti"/>
          <w:b/>
          <w:noProof/>
          <w:u w:val="single"/>
        </w:rPr>
        <w:fldChar w:fldCharType="end"/>
      </w:r>
      <w:r w:rsidRPr="005D4FDA">
        <w:rPr>
          <w:rFonts w:ascii="Arial" w:hAnsi="Arial" w:cs="Arial"/>
          <w:sz w:val="18"/>
          <w:szCs w:val="18"/>
        </w:rPr>
        <w:t xml:space="preserve"> </w:t>
      </w:r>
    </w:p>
    <w:p w:rsidR="00000719" w:rsidRDefault="00000719" w:rsidP="005D4FDA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</w:p>
    <w:p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b/>
          <w:sz w:val="18"/>
          <w:szCs w:val="18"/>
        </w:rPr>
        <w:t>RESPONSÁVEL FINANCEIRO (A)</w:t>
      </w:r>
    </w:p>
    <w:p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Nome</w:t>
      </w:r>
      <w:r w:rsidR="008F4097">
        <w:rPr>
          <w:rFonts w:ascii="Arial" w:hAnsi="Arial" w:cs="Arial"/>
          <w:b/>
          <w:color w:val="002060"/>
          <w:sz w:val="18"/>
          <w:szCs w:val="18"/>
        </w:rPr>
        <w:t xml:space="preserve">: </w:t>
      </w:r>
      <w:r w:rsidR="00B33AD7">
        <w:rPr>
          <w:rFonts w:ascii="Arial Narrow" w:hAnsi="Arial Narrow" w:cs="Shruti"/>
          <w:sz w:val="16"/>
          <w:szCs w:val="16"/>
        </w:rPr>
        <w:t xml:space="preserve">: </w:t>
      </w:r>
      <w:r w:rsidR="00B33AD7" w:rsidRPr="008A179E">
        <w:rPr>
          <w:rFonts w:ascii="Arial Narrow" w:hAnsi="Arial Narrow" w:cs="Shruti"/>
          <w:b/>
          <w:u w:val="single"/>
        </w:rPr>
        <w:fldChar w:fldCharType="begin"/>
      </w:r>
      <w:r w:rsidR="00B33AD7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B33AD7" w:rsidRPr="008A179E">
        <w:rPr>
          <w:rFonts w:ascii="Arial Narrow" w:hAnsi="Arial Narrow" w:cs="Shruti"/>
          <w:b/>
          <w:u w:val="single"/>
        </w:rPr>
        <w:fldChar w:fldCharType="separate"/>
      </w:r>
      <w:r w:rsidR="00D250F8">
        <w:rPr>
          <w:rFonts w:ascii="Arial Narrow" w:hAnsi="Arial Narrow" w:cs="Shruti"/>
          <w:b/>
          <w:noProof/>
          <w:u w:val="single"/>
        </w:rPr>
        <w:t>«NomeResponsavel»</w:t>
      </w:r>
      <w:r w:rsidR="00B33AD7" w:rsidRPr="008A179E">
        <w:rPr>
          <w:rFonts w:ascii="Arial Narrow" w:hAnsi="Arial Narrow" w:cs="Shruti"/>
          <w:b/>
          <w:u w:val="single"/>
        </w:rPr>
        <w:fldChar w:fldCharType="end"/>
      </w:r>
    </w:p>
    <w:p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Endereço:</w:t>
      </w:r>
      <w:r w:rsidR="003C75A2">
        <w:rPr>
          <w:rFonts w:ascii="Arial" w:hAnsi="Arial" w:cs="Arial"/>
          <w:sz w:val="18"/>
          <w:szCs w:val="18"/>
        </w:rPr>
        <w:t xml:space="preserve"> O MESMO ACIMA</w:t>
      </w:r>
    </w:p>
    <w:p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Bairro:</w:t>
      </w:r>
      <w:r w:rsidR="008F4097" w:rsidRPr="008F4097">
        <w:rPr>
          <w:rFonts w:ascii="Arial" w:hAnsi="Arial" w:cs="Arial"/>
          <w:sz w:val="18"/>
          <w:szCs w:val="18"/>
        </w:rPr>
        <w:t xml:space="preserve"> O MESMO</w:t>
      </w:r>
      <w:r w:rsidR="00E435E5">
        <w:rPr>
          <w:rFonts w:ascii="Arial" w:hAnsi="Arial" w:cs="Arial"/>
          <w:sz w:val="18"/>
          <w:szCs w:val="18"/>
        </w:rPr>
        <w:t xml:space="preserve"> ACIMA</w:t>
      </w:r>
      <w:r w:rsidRPr="005D4FDA">
        <w:rPr>
          <w:rFonts w:ascii="Arial" w:hAnsi="Arial" w:cs="Arial"/>
          <w:sz w:val="18"/>
          <w:szCs w:val="18"/>
        </w:rPr>
        <w:t xml:space="preserve"> </w:t>
      </w:r>
      <w:r w:rsidR="00000719">
        <w:rPr>
          <w:rFonts w:ascii="Arial" w:hAnsi="Arial" w:cs="Arial"/>
          <w:sz w:val="18"/>
          <w:szCs w:val="18"/>
        </w:rPr>
        <w:t xml:space="preserve">                 </w:t>
      </w:r>
      <w:r w:rsidRPr="005D4FDA">
        <w:rPr>
          <w:rFonts w:ascii="Arial" w:hAnsi="Arial" w:cs="Arial"/>
          <w:sz w:val="18"/>
          <w:szCs w:val="18"/>
        </w:rPr>
        <w:t>UF:</w:t>
      </w:r>
      <w:r w:rsidR="008F4097" w:rsidRPr="008F4097">
        <w:rPr>
          <w:rFonts w:ascii="Arial" w:hAnsi="Arial" w:cs="Arial"/>
          <w:sz w:val="18"/>
          <w:szCs w:val="18"/>
        </w:rPr>
        <w:t xml:space="preserve"> O MESMO</w:t>
      </w:r>
      <w:r w:rsidR="00000719">
        <w:rPr>
          <w:rFonts w:ascii="Arial" w:hAnsi="Arial" w:cs="Arial"/>
          <w:sz w:val="18"/>
          <w:szCs w:val="18"/>
        </w:rPr>
        <w:t xml:space="preserve">  </w:t>
      </w:r>
      <w:r w:rsidRPr="005D4FDA">
        <w:rPr>
          <w:rFonts w:ascii="Arial" w:hAnsi="Arial" w:cs="Arial"/>
          <w:sz w:val="18"/>
          <w:szCs w:val="18"/>
        </w:rPr>
        <w:t xml:space="preserve">  </w:t>
      </w:r>
    </w:p>
    <w:p w:rsidR="00993373" w:rsidRDefault="005D4FDA" w:rsidP="001D79A9">
      <w:pPr>
        <w:tabs>
          <w:tab w:val="left" w:pos="7740"/>
        </w:tabs>
        <w:spacing w:after="0" w:line="360" w:lineRule="auto"/>
        <w:jc w:val="both"/>
        <w:rPr>
          <w:rFonts w:ascii="Arial Narrow" w:hAnsi="Arial Narrow" w:cs="Shruti"/>
          <w:bCs/>
          <w:sz w:val="16"/>
          <w:szCs w:val="16"/>
        </w:rPr>
      </w:pPr>
      <w:r w:rsidRPr="005D4FDA">
        <w:rPr>
          <w:rFonts w:ascii="Arial" w:hAnsi="Arial" w:cs="Arial"/>
          <w:sz w:val="18"/>
          <w:szCs w:val="18"/>
        </w:rPr>
        <w:t>Te</w:t>
      </w:r>
      <w:r w:rsidR="00993373">
        <w:rPr>
          <w:rFonts w:ascii="Arial" w:hAnsi="Arial" w:cs="Arial"/>
          <w:sz w:val="18"/>
          <w:szCs w:val="18"/>
        </w:rPr>
        <w:t xml:space="preserve">lefone : </w:t>
      </w:r>
      <w:r w:rsidR="00993373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93373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93373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250F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93373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D4FDA" w:rsidRPr="005D4FDA" w:rsidRDefault="005D4FDA" w:rsidP="001D79A9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RG:</w:t>
      </w:r>
      <w:r w:rsidR="008F4097">
        <w:rPr>
          <w:rFonts w:ascii="Arial" w:hAnsi="Arial" w:cs="Arial"/>
          <w:sz w:val="18"/>
          <w:szCs w:val="18"/>
        </w:rPr>
        <w:t xml:space="preserve"> </w:t>
      </w:r>
      <w:r w:rsidR="00993373">
        <w:rPr>
          <w:rFonts w:ascii="Arial Narrow" w:hAnsi="Arial Narrow" w:cs="Shruti"/>
          <w:sz w:val="16"/>
          <w:szCs w:val="16"/>
        </w:rPr>
        <w:t xml:space="preserve">: </w:t>
      </w:r>
      <w:r w:rsidR="00993373" w:rsidRPr="008A179E">
        <w:rPr>
          <w:rFonts w:ascii="Arial Narrow" w:hAnsi="Arial Narrow" w:cs="Shruti"/>
          <w:b/>
          <w:u w:val="single"/>
        </w:rPr>
        <w:fldChar w:fldCharType="begin"/>
      </w:r>
      <w:r w:rsidR="00993373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93373" w:rsidRPr="008A179E">
        <w:rPr>
          <w:rFonts w:ascii="Arial Narrow" w:hAnsi="Arial Narrow" w:cs="Shruti"/>
          <w:b/>
          <w:u w:val="single"/>
        </w:rPr>
        <w:fldChar w:fldCharType="separate"/>
      </w:r>
      <w:r w:rsidR="00D250F8">
        <w:rPr>
          <w:rFonts w:ascii="Arial Narrow" w:hAnsi="Arial Narrow" w:cs="Shruti"/>
          <w:b/>
          <w:noProof/>
          <w:u w:val="single"/>
        </w:rPr>
        <w:t>«RGResponsavel»</w:t>
      </w:r>
      <w:r w:rsidR="00993373" w:rsidRPr="008A179E">
        <w:rPr>
          <w:rFonts w:ascii="Arial Narrow" w:hAnsi="Arial Narrow" w:cs="Shruti"/>
          <w:b/>
          <w:u w:val="single"/>
        </w:rPr>
        <w:fldChar w:fldCharType="end"/>
      </w:r>
      <w:r w:rsidR="008F4097">
        <w:rPr>
          <w:rFonts w:ascii="Arial" w:hAnsi="Arial" w:cs="Arial"/>
          <w:sz w:val="18"/>
          <w:szCs w:val="18"/>
        </w:rPr>
        <w:t xml:space="preserve">            </w:t>
      </w:r>
      <w:r w:rsidR="008F4097" w:rsidRPr="005D4FDA">
        <w:rPr>
          <w:rFonts w:ascii="Arial" w:hAnsi="Arial" w:cs="Arial"/>
          <w:b/>
          <w:bCs/>
          <w:sz w:val="18"/>
          <w:szCs w:val="18"/>
        </w:rPr>
        <w:t xml:space="preserve"> </w:t>
      </w:r>
      <w:r w:rsidR="008F4097" w:rsidRPr="005D4FDA">
        <w:rPr>
          <w:rFonts w:ascii="Arial" w:hAnsi="Arial" w:cs="Arial"/>
          <w:sz w:val="18"/>
          <w:szCs w:val="18"/>
        </w:rPr>
        <w:t xml:space="preserve"> </w:t>
      </w:r>
      <w:r w:rsidRPr="005D4FDA">
        <w:rPr>
          <w:rFonts w:ascii="Arial" w:hAnsi="Arial" w:cs="Arial"/>
          <w:sz w:val="18"/>
          <w:szCs w:val="18"/>
        </w:rPr>
        <w:t xml:space="preserve">CPF: </w:t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250F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</w:p>
    <w:p w:rsidR="001D4C40" w:rsidRPr="005D4FDA" w:rsidRDefault="001D4C40" w:rsidP="001D4C40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</w:p>
    <w:p w:rsidR="000228FC" w:rsidRPr="005D4FDA" w:rsidRDefault="00DC65F6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b/>
          <w:sz w:val="18"/>
          <w:szCs w:val="18"/>
        </w:rPr>
        <w:t xml:space="preserve">INFORMAÇÕES DO CURSO </w:t>
      </w:r>
    </w:p>
    <w:p w:rsidR="000228FC" w:rsidRPr="005D4FDA" w:rsidRDefault="000228FC" w:rsidP="005A70BC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</w:p>
    <w:p w:rsidR="00741FAE" w:rsidRPr="005D4FDA" w:rsidRDefault="00741FAE" w:rsidP="005A70BC">
      <w:pPr>
        <w:spacing w:after="0" w:line="360" w:lineRule="auto"/>
        <w:jc w:val="both"/>
        <w:rPr>
          <w:rFonts w:ascii="Arial" w:hAnsi="Arial" w:cs="Arial"/>
          <w:sz w:val="18"/>
          <w:szCs w:val="18"/>
        </w:rPr>
        <w:sectPr w:rsidR="00741FAE" w:rsidRPr="005D4FDA" w:rsidSect="00B06D75">
          <w:headerReference w:type="default" r:id="rId15"/>
          <w:pgSz w:w="11906" w:h="16838"/>
          <w:pgMar w:top="567" w:right="454" w:bottom="0" w:left="454" w:header="709" w:footer="709" w:gutter="0"/>
          <w:cols w:space="708"/>
          <w:docGrid w:linePitch="360"/>
        </w:sectPr>
      </w:pPr>
    </w:p>
    <w:p w:rsidR="00AC7BC7" w:rsidRPr="001D79A9" w:rsidRDefault="005A70BC" w:rsidP="005A70BC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C</w:t>
      </w:r>
      <w:r w:rsidR="00E256FD" w:rsidRPr="005D4FDA">
        <w:rPr>
          <w:rFonts w:ascii="Arial" w:hAnsi="Arial" w:cs="Arial"/>
          <w:sz w:val="18"/>
          <w:szCs w:val="18"/>
        </w:rPr>
        <w:t>urso:</w:t>
      </w:r>
      <w:r w:rsidR="00E435E5">
        <w:rPr>
          <w:rFonts w:ascii="Arial" w:hAnsi="Arial" w:cs="Arial"/>
          <w:b/>
          <w:sz w:val="18"/>
          <w:szCs w:val="18"/>
        </w:rPr>
        <w:t xml:space="preserve"> </w:t>
      </w:r>
      <w:r w:rsidR="001D79A9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1D79A9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1D79A9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250F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1D79A9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1D79A9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1D79A9" w:rsidRPr="002705FA">
        <w:rPr>
          <w:rFonts w:ascii="Arial Narrow" w:hAnsi="Arial Narrow" w:cs="Shruti"/>
          <w:b/>
          <w:u w:val="single"/>
        </w:rPr>
        <w:fldChar w:fldCharType="begin"/>
      </w:r>
      <w:r w:rsidR="001D79A9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1D79A9" w:rsidRPr="002705FA">
        <w:rPr>
          <w:rFonts w:ascii="Arial Narrow" w:hAnsi="Arial Narrow" w:cs="Shruti"/>
          <w:b/>
          <w:u w:val="single"/>
        </w:rPr>
        <w:fldChar w:fldCharType="separate"/>
      </w:r>
      <w:r w:rsidR="00D250F8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1D79A9" w:rsidRPr="002705FA">
        <w:rPr>
          <w:rFonts w:ascii="Arial Narrow" w:hAnsi="Arial Narrow" w:cs="Shruti"/>
          <w:b/>
          <w:u w:val="single"/>
        </w:rPr>
        <w:fldChar w:fldCharType="end"/>
      </w:r>
      <w:r w:rsidR="00476F5E" w:rsidRPr="005D4FDA">
        <w:rPr>
          <w:rFonts w:ascii="Arial" w:hAnsi="Arial" w:cs="Arial"/>
          <w:sz w:val="18"/>
          <w:szCs w:val="18"/>
        </w:rPr>
        <w:t xml:space="preserve">  </w:t>
      </w:r>
    </w:p>
    <w:p w:rsidR="00E256FD" w:rsidRPr="005D4FDA" w:rsidRDefault="008D31FC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Taxa</w:t>
      </w:r>
      <w:r w:rsidR="005A70BC" w:rsidRPr="005D4FDA">
        <w:rPr>
          <w:rFonts w:ascii="Arial" w:hAnsi="Arial" w:cs="Arial"/>
          <w:sz w:val="18"/>
          <w:szCs w:val="18"/>
        </w:rPr>
        <w:t xml:space="preserve">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250F8">
        <w:rPr>
          <w:rFonts w:ascii="Arial Narrow" w:hAnsi="Arial Narrow" w:cs="Shruti"/>
          <w:b/>
          <w:noProof/>
          <w:u w:val="single"/>
        </w:rPr>
        <w:t>«MatriculaRematricula»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1D79A9" w:rsidRDefault="007B2063" w:rsidP="005A70BC">
      <w:pPr>
        <w:spacing w:after="0" w:line="360" w:lineRule="auto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5D4FDA">
        <w:rPr>
          <w:rFonts w:ascii="Arial" w:hAnsi="Arial" w:cs="Arial"/>
          <w:sz w:val="18"/>
          <w:szCs w:val="18"/>
        </w:rPr>
        <w:t>Material:</w:t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250F8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250F8" w:rsidRPr="00D250F8">
        <w:rPr>
          <w:rFonts w:ascii="Arial Narrow" w:hAnsi="Arial Narrow" w:cs="Shruti"/>
          <w:b/>
          <w:noProof/>
          <w:u w:val="single"/>
        </w:rPr>
        <w:t>ValorMaterial»</w:t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8D31FC" w:rsidRDefault="008D31FC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</w:p>
    <w:p w:rsidR="001D79A9" w:rsidRPr="00AC0B45" w:rsidRDefault="001D79A9" w:rsidP="001D79A9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D250F8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1D79A9" w:rsidRDefault="001D79A9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</w:p>
    <w:p w:rsidR="001D79A9" w:rsidRPr="00AC0B45" w:rsidRDefault="001D79A9" w:rsidP="001D79A9">
      <w:pPr>
        <w:ind w:firstLine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250F8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250F8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D79A9" w:rsidRPr="00AC0B45" w:rsidRDefault="001D79A9" w:rsidP="001D79A9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250F8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D79A9" w:rsidRDefault="001D79A9">
      <w:pPr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br w:type="page"/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lastRenderedPageBreak/>
        <w:t>O valor do curso ora contratado é aplicável de acordo com a validade deste contrato, que constitui a aquisição de 40 horas-aula para o(s) curso(s) de Inglês e/ou Espanhol; Para o curso de informática, a carga horária contratada é de 25 horas-aula referente a cada módulo, a ser contabilizado a partir do comparecimento do aluno à primeira aula de qualquer curso oferecido pela FISK</w:t>
      </w:r>
      <w:r>
        <w:rPr>
          <w:rFonts w:ascii="Times New Roman" w:hAnsi="Times New Roman"/>
          <w:color w:val="000000"/>
          <w:sz w:val="19"/>
          <w:szCs w:val="19"/>
        </w:rPr>
        <w:t>, e as demais serão contabilizadas, independentemente, do comparecimento do mesmo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Caso o aluno não termine o módulo vigente dentro do prazo </w:t>
      </w:r>
      <w:r>
        <w:rPr>
          <w:rFonts w:ascii="Times New Roman" w:hAnsi="Times New Roman"/>
          <w:color w:val="000000"/>
          <w:sz w:val="19"/>
          <w:szCs w:val="19"/>
        </w:rPr>
        <w:t xml:space="preserve">e/ou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da carga horária contratada, de acordo com a cláusula 1, </w:t>
      </w:r>
      <w:r>
        <w:rPr>
          <w:rFonts w:ascii="Times New Roman" w:hAnsi="Times New Roman"/>
          <w:color w:val="000000"/>
          <w:sz w:val="19"/>
          <w:szCs w:val="19"/>
        </w:rPr>
        <w:t xml:space="preserve">será necessário a confecção de </w:t>
      </w:r>
      <w:r w:rsidRPr="00732E9F">
        <w:rPr>
          <w:rFonts w:ascii="Times New Roman" w:hAnsi="Times New Roman"/>
          <w:color w:val="000000"/>
          <w:sz w:val="19"/>
          <w:szCs w:val="19"/>
        </w:rPr>
        <w:t>um aditivo contratual cobra</w:t>
      </w:r>
      <w:r>
        <w:rPr>
          <w:rFonts w:ascii="Times New Roman" w:hAnsi="Times New Roman"/>
          <w:color w:val="000000"/>
          <w:sz w:val="19"/>
          <w:szCs w:val="19"/>
        </w:rPr>
        <w:t>n</w:t>
      </w:r>
      <w:r w:rsidRPr="00732E9F">
        <w:rPr>
          <w:rFonts w:ascii="Times New Roman" w:hAnsi="Times New Roman"/>
          <w:color w:val="000000"/>
          <w:sz w:val="19"/>
          <w:szCs w:val="19"/>
        </w:rPr>
        <w:t>do</w:t>
      </w:r>
      <w:r>
        <w:rPr>
          <w:rFonts w:ascii="Times New Roman" w:hAnsi="Times New Roman"/>
          <w:color w:val="000000"/>
          <w:sz w:val="19"/>
          <w:szCs w:val="19"/>
        </w:rPr>
        <w:t>,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de acordo com a </w:t>
      </w:r>
      <w:r>
        <w:rPr>
          <w:rFonts w:ascii="Times New Roman" w:hAnsi="Times New Roman"/>
          <w:color w:val="000000"/>
          <w:sz w:val="19"/>
          <w:szCs w:val="19"/>
        </w:rPr>
        <w:t xml:space="preserve">necessidade </w:t>
      </w:r>
      <w:r w:rsidRPr="00732E9F">
        <w:rPr>
          <w:rFonts w:ascii="Times New Roman" w:hAnsi="Times New Roman"/>
          <w:color w:val="000000"/>
          <w:sz w:val="19"/>
          <w:szCs w:val="19"/>
        </w:rPr>
        <w:t>pedagógica do estudante, podendo ser estendido por</w:t>
      </w:r>
      <w:r>
        <w:rPr>
          <w:rFonts w:ascii="Times New Roman" w:hAnsi="Times New Roman"/>
          <w:color w:val="000000"/>
          <w:sz w:val="19"/>
          <w:szCs w:val="19"/>
        </w:rPr>
        <w:t xml:space="preserve"> até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20 horas-aula a mais do que o previsto inicialmente, atingindo, assim, o teto máximo de 60 horas-aulas para o término de cada módulo para alunos de língua Inglesa e/ou Espanhola e, teto máximo de 45 horas-aula, para cada módulo de informática;</w:t>
      </w:r>
    </w:p>
    <w:p w:rsidR="00721471" w:rsidRPr="00D91C82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D91C82">
        <w:rPr>
          <w:rFonts w:ascii="Times New Roman" w:hAnsi="Times New Roman"/>
          <w:color w:val="000000"/>
          <w:sz w:val="19"/>
          <w:szCs w:val="19"/>
        </w:rPr>
        <w:t>O aditivo contratual é adquirido por pacotes de 10 horas-aula mínimas, sendo possível a compra de horas adicionais com carga inferior exclusivamente na modalidade VIP</w:t>
      </w:r>
      <w:r w:rsidRPr="00D91C82">
        <w:rPr>
          <w:rFonts w:ascii="Times New Roman" w:hAnsi="Times New Roman"/>
          <w:b/>
          <w:bCs/>
          <w:color w:val="000000"/>
          <w:sz w:val="19"/>
          <w:szCs w:val="19"/>
        </w:rPr>
        <w:t xml:space="preserve">, ACRESCIDO DAS DESPESAS DA UTILIZAÇÃO DAS PLATAFORMAS DE ENSINO A SEREM UTILIZADAS PARA A COMPLEMENTAÇÃO DAS AULAS </w:t>
      </w:r>
      <w:r w:rsidRPr="00D91C82">
        <w:rPr>
          <w:rFonts w:ascii="Times New Roman" w:hAnsi="Times New Roman"/>
          <w:color w:val="000000"/>
          <w:sz w:val="19"/>
          <w:szCs w:val="19"/>
        </w:rPr>
        <w:t>e, quando possível, ser</w:t>
      </w:r>
      <w:r>
        <w:rPr>
          <w:rFonts w:ascii="Times New Roman" w:hAnsi="Times New Roman"/>
          <w:color w:val="000000"/>
          <w:sz w:val="19"/>
          <w:szCs w:val="19"/>
        </w:rPr>
        <w:t>ão</w:t>
      </w:r>
      <w:r w:rsidRPr="00D91C82">
        <w:rPr>
          <w:rFonts w:ascii="Times New Roman" w:hAnsi="Times New Roman"/>
          <w:color w:val="000000"/>
          <w:sz w:val="19"/>
          <w:szCs w:val="19"/>
        </w:rPr>
        <w:t xml:space="preserve"> </w:t>
      </w:r>
      <w:r>
        <w:rPr>
          <w:rFonts w:ascii="Times New Roman" w:hAnsi="Times New Roman"/>
          <w:color w:val="000000"/>
          <w:sz w:val="19"/>
          <w:szCs w:val="19"/>
        </w:rPr>
        <w:t>mantidas as mesmas condições do contrato original</w:t>
      </w:r>
      <w:r w:rsidRPr="00D91C82">
        <w:rPr>
          <w:rFonts w:ascii="Times New Roman" w:hAnsi="Times New Roman"/>
          <w:color w:val="000000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O aluno que, por ventura, não concluir o estágio vigente dentro das condições e prazos mencionados n</w:t>
      </w:r>
      <w:r>
        <w:rPr>
          <w:rFonts w:ascii="Times New Roman" w:hAnsi="Times New Roman"/>
          <w:color w:val="000000"/>
          <w:sz w:val="19"/>
          <w:szCs w:val="19"/>
        </w:rPr>
        <w:t>a</w:t>
      </w:r>
      <w:r w:rsidRPr="00732E9F">
        <w:rPr>
          <w:rFonts w:ascii="Times New Roman" w:hAnsi="Times New Roman"/>
          <w:color w:val="000000"/>
          <w:sz w:val="19"/>
          <w:szCs w:val="19"/>
        </w:rPr>
        <w:t>s cláusulas acima, não poderá avançar</w:t>
      </w:r>
      <w:r>
        <w:rPr>
          <w:rFonts w:ascii="Times New Roman" w:hAnsi="Times New Roman"/>
          <w:color w:val="000000"/>
          <w:sz w:val="19"/>
          <w:szCs w:val="19"/>
        </w:rPr>
        <w:t xml:space="preserve"> para o próximo </w:t>
      </w:r>
      <w:r w:rsidRPr="00732E9F">
        <w:rPr>
          <w:rFonts w:ascii="Times New Roman" w:hAnsi="Times New Roman"/>
          <w:color w:val="000000"/>
          <w:sz w:val="19"/>
          <w:szCs w:val="19"/>
        </w:rPr>
        <w:t>módulo e terá que cursar o livro novamente</w:t>
      </w:r>
      <w:r>
        <w:rPr>
          <w:rFonts w:ascii="Times New Roman" w:hAnsi="Times New Roman"/>
          <w:color w:val="000000"/>
          <w:sz w:val="19"/>
          <w:szCs w:val="19"/>
        </w:rPr>
        <w:t>,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sob novas condições contratuais</w:t>
      </w:r>
      <w:r>
        <w:rPr>
          <w:rFonts w:ascii="Times New Roman" w:hAnsi="Times New Roman"/>
          <w:color w:val="000000"/>
          <w:sz w:val="19"/>
          <w:szCs w:val="19"/>
        </w:rPr>
        <w:t>, inclusive, aquisição de novo material didático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A conclusão de um módulo </w:t>
      </w:r>
      <w:r>
        <w:rPr>
          <w:rFonts w:ascii="Times New Roman" w:hAnsi="Times New Roman"/>
          <w:color w:val="000000"/>
          <w:sz w:val="19"/>
          <w:szCs w:val="19"/>
        </w:rPr>
        <w:t>dependerá do aproveitamento de cada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aluno. O aluno </w:t>
      </w:r>
      <w:r>
        <w:rPr>
          <w:rFonts w:ascii="Times New Roman" w:hAnsi="Times New Roman"/>
          <w:color w:val="000000"/>
          <w:sz w:val="19"/>
          <w:szCs w:val="19"/>
        </w:rPr>
        <w:t>poderá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iniciar um novo </w:t>
      </w:r>
      <w:r>
        <w:rPr>
          <w:rFonts w:ascii="Times New Roman" w:hAnsi="Times New Roman"/>
          <w:color w:val="000000"/>
          <w:sz w:val="19"/>
          <w:szCs w:val="19"/>
        </w:rPr>
        <w:t xml:space="preserve">módulo e </w:t>
      </w:r>
      <w:r w:rsidRPr="00732E9F">
        <w:rPr>
          <w:rFonts w:ascii="Times New Roman" w:hAnsi="Times New Roman"/>
          <w:color w:val="000000"/>
          <w:sz w:val="19"/>
          <w:szCs w:val="19"/>
        </w:rPr>
        <w:t>necessita</w:t>
      </w:r>
      <w:r>
        <w:rPr>
          <w:rFonts w:ascii="Times New Roman" w:hAnsi="Times New Roman"/>
          <w:color w:val="000000"/>
          <w:sz w:val="19"/>
          <w:szCs w:val="19"/>
        </w:rPr>
        <w:t xml:space="preserve">rá formalizar novo contrato, caso não tenha feito inicialmente, e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realizar a compra do material </w:t>
      </w:r>
      <w:r>
        <w:rPr>
          <w:rFonts w:ascii="Times New Roman" w:hAnsi="Times New Roman"/>
          <w:color w:val="000000"/>
          <w:sz w:val="19"/>
          <w:szCs w:val="19"/>
        </w:rPr>
        <w:t xml:space="preserve">didático necessário para cursar o módulo, </w:t>
      </w:r>
      <w:r>
        <w:rPr>
          <w:rFonts w:ascii="Times New Roman" w:hAnsi="Times New Roman"/>
          <w:b/>
          <w:bCs/>
          <w:color w:val="000000"/>
          <w:sz w:val="19"/>
          <w:szCs w:val="19"/>
        </w:rPr>
        <w:t>E QUE AS PARCELAS E O MATERIAL DIDÁTICO DO MÓDULO ANTERIOR NÃO SÃO APROVEITADAS PARA O PRÓXIMO;</w:t>
      </w:r>
    </w:p>
    <w:p w:rsidR="00721471" w:rsidRPr="00D31143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D31143">
        <w:rPr>
          <w:rFonts w:ascii="Times New Roman" w:hAnsi="Times New Roman"/>
          <w:color w:val="000000"/>
          <w:sz w:val="19"/>
          <w:szCs w:val="19"/>
        </w:rPr>
        <w:t xml:space="preserve"> As atividades extras e aulas de reposição podem ser contabilizadas como carga horária </w:t>
      </w:r>
      <w:r>
        <w:rPr>
          <w:rFonts w:ascii="Times New Roman" w:hAnsi="Times New Roman"/>
          <w:color w:val="000000"/>
          <w:sz w:val="19"/>
          <w:szCs w:val="19"/>
        </w:rPr>
        <w:t>de cada módulo</w:t>
      </w:r>
      <w:r w:rsidRPr="00D31143">
        <w:rPr>
          <w:rFonts w:ascii="Times New Roman" w:hAnsi="Times New Roman"/>
          <w:color w:val="000000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aluno adquire o curso em módulos e não mensalidades. O valor total de cada </w:t>
      </w:r>
      <w:r>
        <w:rPr>
          <w:rFonts w:ascii="Times New Roman" w:hAnsi="Times New Roman"/>
          <w:color w:val="000000"/>
          <w:sz w:val="19"/>
          <w:szCs w:val="19"/>
        </w:rPr>
        <w:t>módulo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pode ser parcelado em até 6 (seis) pagamentos mensais ou a critério do contratante;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aluno receberá em seu endereço de e-mail disponibilizado no ato da matrícula, as informações do </w:t>
      </w:r>
      <w:r w:rsidRPr="00732E9F">
        <w:rPr>
          <w:rFonts w:ascii="Times New Roman" w:hAnsi="Times New Roman"/>
          <w:b/>
          <w:bCs/>
          <w:color w:val="000000"/>
          <w:sz w:val="19"/>
          <w:szCs w:val="19"/>
        </w:rPr>
        <w:t>RAF (Registro do Aluno FISK)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para acesso às aulas on-line, portal do aluno e demais aplicativos, como Cyber FISK;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aluno ou responsável que desejar verificar informações sobre as aulas, tais como presenças, faltas, conteúdo programado, calendário, impressão de certificados dos módulos e notas, </w:t>
      </w:r>
      <w:r>
        <w:rPr>
          <w:rFonts w:ascii="Times New Roman" w:hAnsi="Times New Roman"/>
          <w:color w:val="000000"/>
          <w:sz w:val="19"/>
          <w:szCs w:val="19"/>
        </w:rPr>
        <w:t xml:space="preserve">tais informações estarão disponibilizadas no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portal do </w:t>
      </w:r>
      <w:r>
        <w:rPr>
          <w:rFonts w:ascii="Times New Roman" w:hAnsi="Times New Roman"/>
          <w:color w:val="000000"/>
          <w:sz w:val="19"/>
          <w:szCs w:val="19"/>
        </w:rPr>
        <w:t>Aluno, devendo o mesmo acessá-las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Alunos menores de idade não poderão, em hipótese alguma, serem matriculados com CPF de terceiros, pois a validação dos dados no sistema</w:t>
      </w:r>
      <w:r>
        <w:rPr>
          <w:rFonts w:ascii="Times New Roman" w:hAnsi="Times New Roman"/>
          <w:color w:val="000000"/>
          <w:sz w:val="19"/>
          <w:szCs w:val="19"/>
        </w:rPr>
        <w:t xml:space="preserve"> depende da informação correta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Valores promocionais e/ou especiais não servem de referência para uma nova contratação</w:t>
      </w:r>
      <w:r>
        <w:rPr>
          <w:rFonts w:ascii="Times New Roman" w:hAnsi="Times New Roman"/>
          <w:color w:val="000000" w:themeColor="text1"/>
          <w:sz w:val="19"/>
          <w:szCs w:val="19"/>
        </w:rPr>
        <w:t xml:space="preserve">, nem obrigada 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a contratada </w:t>
      </w:r>
      <w:r>
        <w:rPr>
          <w:rFonts w:ascii="Times New Roman" w:hAnsi="Times New Roman"/>
          <w:color w:val="000000" w:themeColor="text1"/>
          <w:sz w:val="19"/>
          <w:szCs w:val="19"/>
        </w:rPr>
        <w:t>em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manter os termos em caso de renovação ou rematrícula, caso encerrada a campanha</w:t>
      </w:r>
      <w:r>
        <w:rPr>
          <w:rFonts w:ascii="Times New Roman" w:hAnsi="Times New Roman"/>
          <w:color w:val="000000" w:themeColor="text1"/>
          <w:sz w:val="19"/>
          <w:szCs w:val="19"/>
        </w:rPr>
        <w:t xml:space="preserve"> ou que estejam fora da campanha inicial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A contratada ministrará as aulas no idioma contratado, nos dias, horário e local convencionados por ocasião da matrícula</w:t>
      </w:r>
      <w:r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salvo motivos de força maior;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Ao começo de cada semestre o calendário pedagógico estará presente para retirada na secretaria da escola e presente de forma virtual no </w:t>
      </w:r>
      <w:r>
        <w:rPr>
          <w:rFonts w:ascii="Times New Roman" w:hAnsi="Times New Roman"/>
          <w:color w:val="000000" w:themeColor="text1"/>
          <w:sz w:val="19"/>
          <w:szCs w:val="19"/>
        </w:rPr>
        <w:t>P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ortal do </w:t>
      </w:r>
      <w:r>
        <w:rPr>
          <w:rFonts w:ascii="Times New Roman" w:hAnsi="Times New Roman"/>
          <w:color w:val="000000" w:themeColor="text1"/>
          <w:sz w:val="19"/>
          <w:szCs w:val="19"/>
        </w:rPr>
        <w:t>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luno, ficando assim a Escola isenta de avisar novamente as atividades e eventos previstos no referido documento;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A Escola se reserva o direito de emendar os feriados quando achar conveniente, assegurando a quantidade mínima de aulas por módulo, assegurando a manutenção e a qualidade de seus serviços;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No curso personalizado e/ou regular, as aulas canceladas por motivos de força maior serão repostas até o final do curso, se houver necessidade</w:t>
      </w:r>
      <w:r>
        <w:rPr>
          <w:rFonts w:ascii="Times New Roman" w:hAnsi="Times New Roman"/>
          <w:color w:val="000000" w:themeColor="text1"/>
          <w:sz w:val="19"/>
          <w:szCs w:val="19"/>
        </w:rPr>
        <w:t xml:space="preserve"> e nem sempre nos mesmos dias e horários das aulas ministradas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; 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As aulas perdidas poderão ser repostas em turmas do método personalizado de acordo com a necessidade, atendido o critério de disponibilidade para cada turma, mediante contato prévio com a secretaria pelo aluno, para avaliação da necessidade/utilidade pela coordenação pedagógica;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A coordenação poderá marcar aulas de reposição caso o aluno se encontre atrasado no cronograma pedagógico;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Após confirm</w:t>
      </w:r>
      <w:r>
        <w:rPr>
          <w:rFonts w:ascii="Times New Roman" w:hAnsi="Times New Roman"/>
          <w:color w:val="000000" w:themeColor="text1"/>
          <w:sz w:val="19"/>
          <w:szCs w:val="19"/>
        </w:rPr>
        <w:t>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ção na presença das aulas de reposição por parte do aluno, a contratada disponibilizará um professor para recebê-lo no dia e horário</w:t>
      </w:r>
      <w:r>
        <w:rPr>
          <w:rFonts w:ascii="Times New Roman" w:hAnsi="Times New Roman"/>
          <w:color w:val="000000" w:themeColor="text1"/>
          <w:sz w:val="19"/>
          <w:szCs w:val="19"/>
        </w:rPr>
        <w:t>s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marcados</w:t>
      </w:r>
      <w:r>
        <w:rPr>
          <w:rFonts w:ascii="Times New Roman" w:hAnsi="Times New Roman"/>
          <w:color w:val="000000" w:themeColor="text1"/>
          <w:sz w:val="19"/>
          <w:szCs w:val="19"/>
        </w:rPr>
        <w:t xml:space="preserve">, sendo que 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o não comparecimento</w:t>
      </w:r>
      <w:r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sem aviso prévio de 1 (um) dia </w:t>
      </w:r>
      <w:r>
        <w:rPr>
          <w:rFonts w:ascii="Times New Roman" w:hAnsi="Times New Roman"/>
          <w:color w:val="000000" w:themeColor="text1"/>
          <w:sz w:val="19"/>
          <w:szCs w:val="19"/>
        </w:rPr>
        <w:t>da aula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, </w:t>
      </w:r>
      <w:r>
        <w:rPr>
          <w:rFonts w:ascii="Times New Roman" w:hAnsi="Times New Roman"/>
          <w:color w:val="000000" w:themeColor="text1"/>
          <w:sz w:val="19"/>
          <w:szCs w:val="19"/>
        </w:rPr>
        <w:t xml:space="preserve">acarretará a cobrança do valor de R$50,00 (cinquenta reais) pela disponibilização do 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serviço</w:t>
      </w:r>
      <w:r>
        <w:rPr>
          <w:rFonts w:ascii="Times New Roman" w:hAnsi="Times New Roman"/>
          <w:color w:val="000000" w:themeColor="text1"/>
          <w:sz w:val="19"/>
          <w:szCs w:val="19"/>
        </w:rPr>
        <w:t xml:space="preserve">. E, ainda, 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ficará impossibilitado de fazer novas marcações</w:t>
      </w:r>
      <w:r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sem antes</w:t>
      </w:r>
      <w:r>
        <w:rPr>
          <w:rFonts w:ascii="Times New Roman" w:hAnsi="Times New Roman"/>
          <w:color w:val="000000" w:themeColor="text1"/>
          <w:sz w:val="19"/>
          <w:szCs w:val="19"/>
        </w:rPr>
        <w:t xml:space="preserve"> proceder com o pagamento da despesa gerada pela sua ausência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>
        <w:rPr>
          <w:rFonts w:ascii="Times New Roman" w:hAnsi="Times New Roman"/>
          <w:color w:val="000000" w:themeColor="text1"/>
          <w:sz w:val="19"/>
          <w:szCs w:val="19"/>
        </w:rPr>
        <w:t>Só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é permitida a saída antecipada de alunos menores de 18 anos </w:t>
      </w:r>
      <w:r>
        <w:rPr>
          <w:rFonts w:ascii="Times New Roman" w:hAnsi="Times New Roman"/>
          <w:color w:val="000000" w:themeColor="text1"/>
          <w:sz w:val="19"/>
          <w:szCs w:val="19"/>
        </w:rPr>
        <w:t>com o prévio consentimento dos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pais e/ou responsáveis;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Os alunos que</w:t>
      </w:r>
      <w:r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por alguma razão, permanecerem mais de um 1 (um) ano afastado da Escola, só poderão retornar às aulas através de teste de nivelamento;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O professor poderá ser substituído</w:t>
      </w:r>
      <w:r>
        <w:rPr>
          <w:rFonts w:ascii="Times New Roman" w:hAnsi="Times New Roman"/>
          <w:color w:val="000000" w:themeColor="text1"/>
          <w:sz w:val="19"/>
          <w:szCs w:val="19"/>
        </w:rPr>
        <w:t xml:space="preserve"> durante a realização do módulo,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por conveniência da escola, sem que isso altere qualquer dos termos do contrato</w:t>
      </w:r>
      <w:r>
        <w:rPr>
          <w:rFonts w:ascii="Times New Roman" w:hAnsi="Times New Roman"/>
          <w:color w:val="000000" w:themeColor="text1"/>
          <w:sz w:val="19"/>
          <w:szCs w:val="19"/>
        </w:rPr>
        <w:t xml:space="preserve"> ou que isso fundamente um pedido de rescisão de contrato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Só ser</w:t>
      </w:r>
      <w:r>
        <w:rPr>
          <w:rFonts w:ascii="Times New Roman" w:hAnsi="Times New Roman"/>
          <w:color w:val="000000" w:themeColor="text1"/>
          <w:sz w:val="19"/>
          <w:szCs w:val="19"/>
        </w:rPr>
        <w:t>ão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mantidos grupos com 4 (quatro) ou mais alunos, caso contrário</w:t>
      </w:r>
      <w:r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haverá junção com outros grupos ou remanejamento, podendo sofrer alteração nos dias da semana e nos horários, dentro do mesmo período. A Escola poderá, também, realizar o cancelamento de grupos existentes </w:t>
      </w:r>
      <w:r>
        <w:rPr>
          <w:rFonts w:ascii="Times New Roman" w:hAnsi="Times New Roman"/>
          <w:color w:val="000000" w:themeColor="text1"/>
          <w:sz w:val="19"/>
          <w:szCs w:val="19"/>
        </w:rPr>
        <w:t>caso não seja mantido o número mínimo de alunos por turma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tabs>
          <w:tab w:val="left" w:pos="360"/>
        </w:tabs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Caso não haja formação da turma personalizada ou regular, haverá devolução das quantias pagas</w:t>
      </w:r>
      <w:r>
        <w:rPr>
          <w:rFonts w:ascii="Times New Roman" w:hAnsi="Times New Roman"/>
          <w:color w:val="000000" w:themeColor="text1"/>
          <w:sz w:val="19"/>
          <w:szCs w:val="19"/>
        </w:rPr>
        <w:t>, dentro do prazo de 15 dias após o início das aulas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Os alunos serão avaliados, mais ou menos a cada 50% do </w:t>
      </w:r>
      <w:r w:rsidRPr="00841BDC">
        <w:rPr>
          <w:rFonts w:ascii="Times New Roman" w:hAnsi="Times New Roman"/>
          <w:b/>
          <w:bCs/>
          <w:color w:val="000000" w:themeColor="text1"/>
          <w:sz w:val="19"/>
          <w:szCs w:val="19"/>
        </w:rPr>
        <w:t>conteúdo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previsto. A média mínima para a aprovação é </w:t>
      </w:r>
      <w:r w:rsidRPr="00732E9F">
        <w:rPr>
          <w:rFonts w:ascii="Times New Roman" w:hAnsi="Times New Roman"/>
          <w:b/>
          <w:color w:val="000000" w:themeColor="text1"/>
          <w:sz w:val="19"/>
          <w:szCs w:val="19"/>
        </w:rPr>
        <w:t xml:space="preserve">60 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(sessenta) em cada avaliação (escrita, compreensão auditiva, compreensão textual, oral e participação). O aluno que não atingir a média mínima tem direito a uma única segunda chance por estágio dentro do prazo de uma semana. Caso o aluno não atinja nota suficiente para a aprovação na prova de segunda chance, seu rendimento escolar será submetido ao conselho de classe que decidirá pela sua aprovação ou reprovação de acordo com critérios meramente pedagógicos; 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Os alunos do curso SPEED não realizam exames oficiais e o desempenho é feito de forma avaliativa pelos professores em </w:t>
      </w:r>
      <w:r>
        <w:rPr>
          <w:rFonts w:ascii="Times New Roman" w:hAnsi="Times New Roman"/>
          <w:color w:val="000000" w:themeColor="text1"/>
          <w:sz w:val="19"/>
          <w:szCs w:val="19"/>
        </w:rPr>
        <w:t>sala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de aula;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Os alunos dos cursos de conclusão, FISK IN FOCUS e ESPAÑOL INMEDITO 3, necessitam realizar um projeto de conclusão e prestar um exame internacional de proficiência, a ser oferecido por parte da contratada, para a obtenção do certificado final, </w:t>
      </w:r>
      <w:r>
        <w:rPr>
          <w:rFonts w:ascii="Times New Roman" w:hAnsi="Times New Roman"/>
          <w:color w:val="000000" w:themeColor="text1"/>
          <w:sz w:val="19"/>
          <w:szCs w:val="19"/>
        </w:rPr>
        <w:t>e se obtiverem aprovação nos respectivos módulos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Os alunos concluintes deverão seguir os prazos previstos em cronograma para elaboração e entrega das partes do projeto final, tal como comparecer presencialmente à Escola para a realização dos simulados e exames de proficiência internacionais. O não cumprimento de alguma dessas exigências, levará a perda de ponto na nota de conclusão;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lastRenderedPageBreak/>
        <w:t>Durante o semestre será tolerado no máximo</w:t>
      </w:r>
      <w:r w:rsidRPr="00732E9F">
        <w:rPr>
          <w:rFonts w:ascii="Times New Roman" w:hAnsi="Times New Roman"/>
          <w:b/>
          <w:color w:val="000000"/>
          <w:sz w:val="19"/>
          <w:szCs w:val="19"/>
        </w:rPr>
        <w:t xml:space="preserve"> 30% </w:t>
      </w:r>
      <w:r w:rsidRPr="00732E9F">
        <w:rPr>
          <w:rFonts w:ascii="Times New Roman" w:hAnsi="Times New Roman"/>
          <w:bCs/>
          <w:color w:val="000000"/>
          <w:sz w:val="19"/>
          <w:szCs w:val="19"/>
        </w:rPr>
        <w:t>de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faltas, o aluno que ultrapassar este limite será automaticamente reprovado</w:t>
      </w:r>
      <w:r>
        <w:rPr>
          <w:rFonts w:ascii="Times New Roman" w:hAnsi="Times New Roman"/>
          <w:color w:val="000000"/>
          <w:sz w:val="19"/>
          <w:szCs w:val="19"/>
        </w:rPr>
        <w:t>, e precisará renovar o contrato nos mesmos termos da cláusula 4.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; </w:t>
      </w:r>
    </w:p>
    <w:p w:rsidR="00721471" w:rsidRPr="00732E9F" w:rsidRDefault="00721471" w:rsidP="00721471">
      <w:pPr>
        <w:numPr>
          <w:ilvl w:val="0"/>
          <w:numId w:val="4"/>
        </w:numPr>
        <w:tabs>
          <w:tab w:val="left" w:pos="360"/>
        </w:tabs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O aluno que faltar no dia de aplicação de prova deverá marcar a prova de segunda chamada na secretaria e proceder com o pagamento do valor de R$ 30,00 (trinta reais)</w:t>
      </w:r>
      <w:r>
        <w:rPr>
          <w:rFonts w:ascii="Times New Roman" w:hAnsi="Times New Roman"/>
          <w:color w:val="000000"/>
          <w:sz w:val="19"/>
          <w:szCs w:val="19"/>
        </w:rPr>
        <w:t>, devendo realizar o exame nas condições apresentadas pela Contratada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. 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Não é permitido o reaproveitamento ou compartilhamento de livros com membros da mesma família ou amigos. Também não será permitido que alunos frequentem às aulas com cópias dos materiais;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Os livros só serão entregues mediante confirmação de pagamento;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aluno deve pagar o mês a vencer, conforme as datas do vencimento. Ocorrendo inadimplência da obrigação, será cobrada multa de 2% e mais juros 1% ao mês, </w:t>
      </w:r>
      <w:r w:rsidRPr="00732E9F">
        <w:rPr>
          <w:rFonts w:ascii="Times New Roman" w:hAnsi="Times New Roman"/>
          <w:i/>
          <w:color w:val="000000"/>
          <w:sz w:val="19"/>
          <w:szCs w:val="19"/>
        </w:rPr>
        <w:t>pro-rata</w:t>
      </w:r>
      <w:r w:rsidRPr="00732E9F">
        <w:rPr>
          <w:rFonts w:ascii="Times New Roman" w:hAnsi="Times New Roman"/>
          <w:color w:val="000000"/>
          <w:sz w:val="19"/>
          <w:szCs w:val="19"/>
        </w:rPr>
        <w:t>, e a perda do desconto de pontualidade (independente do percentual acordado na contratação), ocorrendo atraso de mais de trinta dias corridos o contratante poderá ter seu nome incluído no serviço de proteção ao crédito e/ou Serasa, podendo até ser protestado na forma da lei;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Após 30 dias de atraso, a contratada usará de serviços especializad</w:t>
      </w:r>
      <w:r w:rsidR="00D250F8">
        <w:rPr>
          <w:rFonts w:ascii="Times New Roman" w:hAnsi="Times New Roman"/>
          <w:color w:val="000000"/>
          <w:sz w:val="19"/>
          <w:szCs w:val="19"/>
        </w:rPr>
        <w:t xml:space="preserve">os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em cobrança, </w:t>
      </w:r>
      <w:r w:rsidR="00D250F8">
        <w:rPr>
          <w:rFonts w:ascii="Times New Roman" w:hAnsi="Times New Roman"/>
          <w:color w:val="000000"/>
          <w:sz w:val="19"/>
          <w:szCs w:val="19"/>
        </w:rPr>
        <w:t>inclusive a judicial, no qual fica desde já acordado e autorizado o acréscimo da cobrança do percentual de 10% em caso de cobrança extrajudicial e 20% em caso de cobrança judicial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721471" w:rsidRPr="002D2CCD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2D2CCD">
        <w:rPr>
          <w:rFonts w:ascii="Times New Roman" w:hAnsi="Times New Roman"/>
          <w:color w:val="000000"/>
          <w:sz w:val="19"/>
          <w:szCs w:val="19"/>
        </w:rPr>
        <w:t>Caso haja inadimplência superior a 30 dias, o contrato poderá ser considerado rescindido à critério da Contratada. Portanto o aluno só continuar</w:t>
      </w:r>
      <w:r>
        <w:rPr>
          <w:rFonts w:ascii="Times New Roman" w:hAnsi="Times New Roman"/>
          <w:color w:val="000000"/>
          <w:sz w:val="19"/>
          <w:szCs w:val="19"/>
        </w:rPr>
        <w:t>á a</w:t>
      </w:r>
      <w:r w:rsidRPr="002D2CCD">
        <w:rPr>
          <w:rFonts w:ascii="Times New Roman" w:hAnsi="Times New Roman"/>
          <w:color w:val="000000"/>
          <w:sz w:val="19"/>
          <w:szCs w:val="19"/>
        </w:rPr>
        <w:t xml:space="preserve"> frequenta</w:t>
      </w:r>
      <w:r>
        <w:rPr>
          <w:rFonts w:ascii="Times New Roman" w:hAnsi="Times New Roman"/>
          <w:color w:val="000000"/>
          <w:sz w:val="19"/>
          <w:szCs w:val="19"/>
        </w:rPr>
        <w:t>r</w:t>
      </w:r>
      <w:r w:rsidRPr="002D2CCD">
        <w:rPr>
          <w:rFonts w:ascii="Times New Roman" w:hAnsi="Times New Roman"/>
          <w:color w:val="000000"/>
          <w:sz w:val="19"/>
          <w:szCs w:val="19"/>
        </w:rPr>
        <w:t xml:space="preserve"> se a Contratada achar conveniente permanecer ofertando as aulas, até que sua situação seja regularizada na secretaria da escola ou ser </w:t>
      </w:r>
      <w:r>
        <w:rPr>
          <w:rFonts w:ascii="Times New Roman" w:hAnsi="Times New Roman"/>
          <w:color w:val="000000"/>
          <w:sz w:val="19"/>
          <w:szCs w:val="19"/>
        </w:rPr>
        <w:t xml:space="preserve">limitado o seu acesso </w:t>
      </w:r>
      <w:r w:rsidRPr="002D2CCD">
        <w:rPr>
          <w:rFonts w:ascii="Times New Roman" w:hAnsi="Times New Roman"/>
          <w:color w:val="000000"/>
          <w:sz w:val="19"/>
          <w:szCs w:val="19"/>
        </w:rPr>
        <w:t>a critério da contratada;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presente contrato tem vigência </w:t>
      </w:r>
      <w:r>
        <w:rPr>
          <w:rFonts w:ascii="Times New Roman" w:hAnsi="Times New Roman"/>
          <w:color w:val="000000"/>
          <w:sz w:val="19"/>
          <w:szCs w:val="19"/>
        </w:rPr>
        <w:t>prevista em seu espelho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. Havendo mudança de </w:t>
      </w:r>
      <w:r>
        <w:rPr>
          <w:rFonts w:ascii="Times New Roman" w:hAnsi="Times New Roman"/>
          <w:color w:val="000000"/>
          <w:sz w:val="19"/>
          <w:szCs w:val="19"/>
        </w:rPr>
        <w:t xml:space="preserve">módulo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os valores serão diferentes de um </w:t>
      </w:r>
      <w:r>
        <w:rPr>
          <w:rFonts w:ascii="Times New Roman" w:hAnsi="Times New Roman"/>
          <w:color w:val="000000"/>
          <w:sz w:val="19"/>
          <w:szCs w:val="19"/>
        </w:rPr>
        <w:t>módulo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para outro</w:t>
      </w:r>
      <w:r>
        <w:rPr>
          <w:rFonts w:ascii="Times New Roman" w:hAnsi="Times New Roman"/>
          <w:color w:val="000000"/>
          <w:sz w:val="19"/>
          <w:szCs w:val="19"/>
        </w:rPr>
        <w:t>, não tendo a Contratada qualquer obrigação de manter os mesmos valores, nem de proceder com a sua alteração atrelado a qualquer índice de correção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, ocorrendo o mesmo com o material didático que poderá ter </w:t>
      </w:r>
      <w:r>
        <w:rPr>
          <w:rFonts w:ascii="Times New Roman" w:hAnsi="Times New Roman"/>
          <w:color w:val="000000"/>
          <w:sz w:val="19"/>
          <w:szCs w:val="19"/>
        </w:rPr>
        <w:t xml:space="preserve">valores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diferentes de acordo com o </w:t>
      </w:r>
      <w:r>
        <w:rPr>
          <w:rFonts w:ascii="Times New Roman" w:hAnsi="Times New Roman"/>
          <w:color w:val="000000"/>
          <w:sz w:val="19"/>
          <w:szCs w:val="19"/>
        </w:rPr>
        <w:t>módulo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721471" w:rsidRPr="00732E9F" w:rsidRDefault="00721471" w:rsidP="00721471">
      <w:pPr>
        <w:pStyle w:val="PargrafodaLista"/>
        <w:numPr>
          <w:ilvl w:val="0"/>
          <w:numId w:val="4"/>
        </w:numPr>
        <w:tabs>
          <w:tab w:val="left" w:pos="1080"/>
        </w:tabs>
        <w:spacing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Se o aluno tiver que interromper o curso, deverá comparecer imediatamente à escola para assinar o Termo de Trancamento </w:t>
      </w:r>
      <w:r>
        <w:rPr>
          <w:rFonts w:ascii="Times New Roman" w:hAnsi="Times New Roman"/>
          <w:color w:val="000000"/>
          <w:sz w:val="19"/>
          <w:szCs w:val="19"/>
        </w:rPr>
        <w:t>do contrato, desde que esteja em dia com os pagamentos acordados, ficando estabelecido que os valores remanescentes deverão ser pagos normalmente e que servirão como créditos para a conclusão do módulo, no seu retorno;</w:t>
      </w:r>
    </w:p>
    <w:p w:rsidR="00721471" w:rsidRPr="00732E9F" w:rsidRDefault="00721471" w:rsidP="00721471">
      <w:pPr>
        <w:pStyle w:val="PargrafodaLista"/>
        <w:numPr>
          <w:ilvl w:val="0"/>
          <w:numId w:val="4"/>
        </w:numPr>
        <w:tabs>
          <w:tab w:val="left" w:pos="1080"/>
        </w:tabs>
        <w:spacing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Em caso de desistência ou interesse na rescisão, deverá estar em dia com o pagamento da parcela do mês da solicitação, independentemente da data da solicitação, e mais</w:t>
      </w:r>
      <w:r w:rsidR="00D250F8">
        <w:rPr>
          <w:rFonts w:ascii="Times New Roman" w:hAnsi="Times New Roman"/>
          <w:color w:val="000000"/>
          <w:sz w:val="19"/>
          <w:szCs w:val="19"/>
        </w:rPr>
        <w:t>,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arcar com o pagamento de multa no percentual de 30% (trinta por cento) do valor das parcelas futuras se a rescisão ocorrer em até 30 (trinta) dias do início das aulas. Se a rescisão ocorrer após esse período inicial o percentual da multa será de 50% das parcelas restantes. Além do pagamento da multa, a parte arcará com o pagamento integral do material didático, que não poderá ser reaproveitado, bem como com as despesas decorrentes da sua contratação (impostos incidentes sobre a contratação</w:t>
      </w:r>
      <w:r>
        <w:rPr>
          <w:rFonts w:ascii="Times New Roman" w:hAnsi="Times New Roman"/>
          <w:color w:val="000000"/>
          <w:sz w:val="19"/>
          <w:szCs w:val="19"/>
        </w:rPr>
        <w:t>,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despesas bancárias</w:t>
      </w:r>
      <w:r>
        <w:rPr>
          <w:rFonts w:ascii="Times New Roman" w:hAnsi="Times New Roman"/>
          <w:color w:val="000000"/>
          <w:sz w:val="19"/>
          <w:szCs w:val="19"/>
        </w:rPr>
        <w:t xml:space="preserve"> e financeira</w:t>
      </w:r>
      <w:r w:rsidRPr="00732E9F">
        <w:rPr>
          <w:rFonts w:ascii="Times New Roman" w:hAnsi="Times New Roman"/>
          <w:color w:val="000000"/>
          <w:sz w:val="19"/>
          <w:szCs w:val="19"/>
        </w:rPr>
        <w:t>), e nas mesmas condições em que o contratante optou para o pagamento do contrato;</w:t>
      </w:r>
    </w:p>
    <w:p w:rsidR="00721471" w:rsidRPr="00732E9F" w:rsidRDefault="00721471" w:rsidP="00721471">
      <w:pPr>
        <w:pStyle w:val="PargrafodaLista"/>
        <w:numPr>
          <w:ilvl w:val="0"/>
          <w:numId w:val="4"/>
        </w:numPr>
        <w:tabs>
          <w:tab w:val="left" w:pos="1080"/>
        </w:tabs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O aluno cuja ausência não seja justificada</w:t>
      </w:r>
      <w:r>
        <w:rPr>
          <w:rFonts w:ascii="Times New Roman" w:hAnsi="Times New Roman"/>
          <w:color w:val="000000"/>
          <w:sz w:val="19"/>
          <w:szCs w:val="19"/>
        </w:rPr>
        <w:t xml:space="preserve"> e fundamentada para tanto</w:t>
      </w:r>
      <w:r w:rsidRPr="00732E9F">
        <w:rPr>
          <w:rFonts w:ascii="Times New Roman" w:hAnsi="Times New Roman"/>
          <w:color w:val="000000"/>
          <w:sz w:val="19"/>
          <w:szCs w:val="19"/>
        </w:rPr>
        <w:t>, será considerado como se prestado tivesse sido o contrato, eis que o serviço se encontrava a sua disposição e não pôde ser ofertado a outra pessoa</w:t>
      </w:r>
      <w:r>
        <w:rPr>
          <w:rFonts w:ascii="Times New Roman" w:hAnsi="Times New Roman"/>
          <w:color w:val="000000"/>
          <w:sz w:val="19"/>
          <w:szCs w:val="19"/>
        </w:rPr>
        <w:t xml:space="preserve"> no mesmo período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. Neste caso, deverá o aluno verificar as condições para repor as aulas e proceder com o comparecimento mínimo para conclusão do módulo, </w:t>
      </w:r>
      <w:r w:rsidRPr="00F430DB">
        <w:rPr>
          <w:rFonts w:ascii="Times New Roman" w:hAnsi="Times New Roman"/>
          <w:b/>
          <w:bCs/>
          <w:color w:val="000000"/>
          <w:sz w:val="19"/>
          <w:szCs w:val="19"/>
        </w:rPr>
        <w:t>o qual se dará de forma onerosa;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A escola se reserva o direito de cobrar de seus alunos, quando achar necessário, por danos em seu prédio e em seus aparelhos e equipamentos, bem como material</w:t>
      </w:r>
      <w:r>
        <w:rPr>
          <w:rFonts w:ascii="Times New Roman" w:hAnsi="Times New Roman"/>
          <w:color w:val="000000"/>
          <w:sz w:val="19"/>
          <w:szCs w:val="19"/>
        </w:rPr>
        <w:t xml:space="preserve"> e equipamentos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extraviado</w:t>
      </w:r>
      <w:r>
        <w:rPr>
          <w:rFonts w:ascii="Times New Roman" w:hAnsi="Times New Roman"/>
          <w:color w:val="000000"/>
          <w:sz w:val="19"/>
          <w:szCs w:val="19"/>
        </w:rPr>
        <w:t>s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bCs/>
          <w:color w:val="000000"/>
          <w:sz w:val="19"/>
          <w:szCs w:val="19"/>
        </w:rPr>
        <w:t>A escola recomenda aos alunos, pais ou responsáveis que leiam e estejam cientes das normas deste contrato;</w:t>
      </w:r>
    </w:p>
    <w:p w:rsidR="00721471" w:rsidRPr="00B0648C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bCs/>
          <w:color w:val="000000"/>
          <w:sz w:val="19"/>
          <w:szCs w:val="19"/>
        </w:rPr>
        <w:t>O foro eleito será o de Brasília/DF.</w:t>
      </w:r>
    </w:p>
    <w:p w:rsidR="00721471" w:rsidRPr="008E3707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b/>
          <w:color w:val="000000"/>
          <w:sz w:val="19"/>
          <w:szCs w:val="19"/>
        </w:rPr>
      </w:pPr>
      <w:r>
        <w:rPr>
          <w:rFonts w:ascii="Times New Roman" w:hAnsi="Times New Roman"/>
          <w:b/>
          <w:bCs/>
          <w:color w:val="000000"/>
          <w:sz w:val="19"/>
          <w:szCs w:val="19"/>
        </w:rPr>
        <w:t>A parte</w:t>
      </w:r>
      <w:r w:rsidRPr="008E3707">
        <w:rPr>
          <w:rFonts w:ascii="Times New Roman" w:hAnsi="Times New Roman"/>
          <w:b/>
          <w:bCs/>
          <w:color w:val="000000"/>
          <w:sz w:val="19"/>
          <w:szCs w:val="19"/>
        </w:rPr>
        <w:t xml:space="preserve"> contratante</w:t>
      </w:r>
      <w:r>
        <w:rPr>
          <w:rFonts w:ascii="Times New Roman" w:hAnsi="Times New Roman"/>
          <w:b/>
          <w:bCs/>
          <w:color w:val="000000"/>
          <w:sz w:val="19"/>
          <w:szCs w:val="19"/>
        </w:rPr>
        <w:t xml:space="preserve">, sendo ele o próprio aluno ou representante legal de aluno(s), </w:t>
      </w:r>
      <w:r w:rsidRPr="008E3707">
        <w:rPr>
          <w:rFonts w:ascii="Times New Roman" w:hAnsi="Times New Roman"/>
          <w:b/>
          <w:bCs/>
          <w:color w:val="000000"/>
          <w:sz w:val="19"/>
          <w:szCs w:val="19"/>
        </w:rPr>
        <w:t>autoriza express</w:t>
      </w:r>
      <w:r>
        <w:rPr>
          <w:rFonts w:ascii="Times New Roman" w:hAnsi="Times New Roman"/>
          <w:b/>
          <w:bCs/>
          <w:color w:val="000000"/>
          <w:sz w:val="19"/>
          <w:szCs w:val="19"/>
        </w:rPr>
        <w:t xml:space="preserve">amente o uso de imagem e som do estudante matriculado </w:t>
      </w:r>
      <w:r w:rsidRPr="008E3707">
        <w:rPr>
          <w:rFonts w:ascii="Times New Roman" w:hAnsi="Times New Roman"/>
          <w:b/>
          <w:bCs/>
          <w:color w:val="000000"/>
          <w:sz w:val="19"/>
          <w:szCs w:val="19"/>
        </w:rPr>
        <w:t>em p</w:t>
      </w:r>
      <w:r>
        <w:rPr>
          <w:rFonts w:ascii="Times New Roman" w:hAnsi="Times New Roman"/>
          <w:b/>
          <w:bCs/>
          <w:color w:val="000000"/>
          <w:sz w:val="19"/>
          <w:szCs w:val="19"/>
        </w:rPr>
        <w:t xml:space="preserve">ublicações </w:t>
      </w:r>
      <w:r w:rsidRPr="008E3707">
        <w:rPr>
          <w:rFonts w:ascii="Times New Roman" w:hAnsi="Times New Roman"/>
          <w:b/>
          <w:bCs/>
          <w:color w:val="000000"/>
          <w:sz w:val="19"/>
          <w:szCs w:val="19"/>
        </w:rPr>
        <w:t>de a</w:t>
      </w:r>
      <w:r>
        <w:rPr>
          <w:rFonts w:ascii="Times New Roman" w:hAnsi="Times New Roman"/>
          <w:b/>
          <w:bCs/>
          <w:color w:val="000000"/>
          <w:sz w:val="19"/>
          <w:szCs w:val="19"/>
        </w:rPr>
        <w:t>tividades da escola na conta oficial da instituição nas redes sociais.</w:t>
      </w:r>
    </w:p>
    <w:p w:rsidR="00721471" w:rsidRPr="00732E9F" w:rsidRDefault="00721471" w:rsidP="00721471">
      <w:pPr>
        <w:rPr>
          <w:rFonts w:ascii="Times New Roman" w:hAnsi="Times New Roman"/>
          <w:b/>
          <w:color w:val="000000"/>
          <w:sz w:val="19"/>
          <w:szCs w:val="19"/>
        </w:rPr>
      </w:pPr>
    </w:p>
    <w:p w:rsidR="00721471" w:rsidRPr="00D95ABA" w:rsidRDefault="00721471" w:rsidP="00721471">
      <w:pPr>
        <w:ind w:right="18"/>
        <w:jc w:val="center"/>
        <w:rPr>
          <w:rFonts w:ascii="Times New Roman" w:hAnsi="Times New Roman"/>
          <w:b/>
          <w:color w:val="000000"/>
          <w:sz w:val="19"/>
          <w:szCs w:val="19"/>
        </w:rPr>
      </w:pPr>
      <w:r w:rsidRPr="00D95ABA">
        <w:rPr>
          <w:rFonts w:ascii="Times New Roman" w:hAnsi="Times New Roman"/>
          <w:b/>
          <w:color w:val="000000"/>
          <w:sz w:val="19"/>
          <w:szCs w:val="19"/>
        </w:rPr>
        <w:t>DECLARO TER LIDO O PRESENTE CONTRATO E ESTAR DE PLENO ACORDO COM AS NORMAS NELE ESTABELECIDAS.</w:t>
      </w:r>
    </w:p>
    <w:p w:rsidR="00721471" w:rsidRPr="00D95ABA" w:rsidRDefault="00721471" w:rsidP="00721471">
      <w:pPr>
        <w:ind w:left="7788" w:right="18"/>
        <w:rPr>
          <w:rFonts w:ascii="Times New Roman" w:hAnsi="Times New Roman"/>
          <w:b/>
          <w:color w:val="000000"/>
          <w:sz w:val="19"/>
          <w:szCs w:val="19"/>
        </w:rPr>
      </w:pPr>
      <w:r w:rsidRPr="00D95ABA">
        <w:rPr>
          <w:rFonts w:ascii="Times New Roman" w:hAnsi="Times New Roman"/>
          <w:b/>
          <w:color w:val="000000"/>
          <w:sz w:val="19"/>
          <w:szCs w:val="19"/>
        </w:rPr>
        <w:t xml:space="preserve">Brasília, </w:t>
      </w:r>
      <w:r w:rsidRPr="00D95ABA">
        <w:rPr>
          <w:rFonts w:ascii="Times New Roman" w:hAnsi="Times New Roman"/>
          <w:b/>
          <w:color w:val="000000"/>
          <w:sz w:val="19"/>
          <w:szCs w:val="19"/>
          <w:u w:val="single"/>
        </w:rPr>
        <w:fldChar w:fldCharType="begin"/>
      </w:r>
      <w:r w:rsidRPr="00D95ABA">
        <w:rPr>
          <w:rFonts w:ascii="Times New Roman" w:hAnsi="Times New Roman"/>
          <w:b/>
          <w:color w:val="000000"/>
          <w:sz w:val="19"/>
          <w:szCs w:val="19"/>
          <w:u w:val="single"/>
        </w:rPr>
        <w:instrText xml:space="preserve"> TIME \@ "d' de 'MMMM' de 'yyyy" </w:instrText>
      </w:r>
      <w:r w:rsidRPr="00D95ABA">
        <w:rPr>
          <w:rFonts w:ascii="Times New Roman" w:hAnsi="Times New Roman"/>
          <w:b/>
          <w:color w:val="000000"/>
          <w:sz w:val="19"/>
          <w:szCs w:val="19"/>
          <w:u w:val="single"/>
        </w:rPr>
        <w:fldChar w:fldCharType="separate"/>
      </w:r>
      <w:r w:rsidR="00D250F8">
        <w:rPr>
          <w:rFonts w:ascii="Times New Roman" w:hAnsi="Times New Roman"/>
          <w:b/>
          <w:noProof/>
          <w:color w:val="000000"/>
          <w:sz w:val="19"/>
          <w:szCs w:val="19"/>
          <w:u w:val="single"/>
        </w:rPr>
        <w:t>2 de julho de 2025</w:t>
      </w:r>
      <w:r w:rsidRPr="00D95ABA">
        <w:rPr>
          <w:rFonts w:ascii="Times New Roman" w:hAnsi="Times New Roman"/>
          <w:b/>
          <w:color w:val="000000"/>
          <w:sz w:val="19"/>
          <w:szCs w:val="19"/>
          <w:u w:val="single"/>
        </w:rPr>
        <w:fldChar w:fldCharType="end"/>
      </w:r>
    </w:p>
    <w:p w:rsidR="00721471" w:rsidRPr="00D95ABA" w:rsidRDefault="00721471" w:rsidP="00721471">
      <w:pPr>
        <w:rPr>
          <w:rFonts w:ascii="Times New Roman" w:hAnsi="Times New Roman"/>
          <w:color w:val="000000"/>
          <w:sz w:val="19"/>
          <w:szCs w:val="19"/>
        </w:rPr>
      </w:pPr>
    </w:p>
    <w:p w:rsidR="00721471" w:rsidRPr="00D95ABA" w:rsidRDefault="00721471" w:rsidP="00721471">
      <w:pPr>
        <w:rPr>
          <w:rFonts w:ascii="Times New Roman" w:hAnsi="Times New Roman"/>
          <w:color w:val="000000"/>
          <w:sz w:val="19"/>
          <w:szCs w:val="19"/>
        </w:rPr>
      </w:pPr>
    </w:p>
    <w:p w:rsidR="00721471" w:rsidRPr="00D95ABA" w:rsidRDefault="00721471" w:rsidP="00721471">
      <w:pPr>
        <w:spacing w:after="0"/>
        <w:ind w:right="18"/>
        <w:jc w:val="center"/>
        <w:rPr>
          <w:rFonts w:ascii="Times New Roman" w:hAnsi="Times New Roman"/>
          <w:color w:val="000000"/>
          <w:sz w:val="19"/>
          <w:szCs w:val="19"/>
        </w:rPr>
      </w:pPr>
      <w:r w:rsidRPr="00D95ABA">
        <w:rPr>
          <w:rFonts w:ascii="Times New Roman" w:hAnsi="Times New Roman"/>
          <w:color w:val="000000"/>
          <w:sz w:val="19"/>
          <w:szCs w:val="19"/>
        </w:rPr>
        <w:t>___________________________________                               __________________________________</w:t>
      </w:r>
    </w:p>
    <w:p w:rsidR="00721471" w:rsidRPr="00D95ABA" w:rsidRDefault="00721471" w:rsidP="00721471">
      <w:pPr>
        <w:spacing w:after="0" w:line="240" w:lineRule="auto"/>
        <w:ind w:right="17"/>
        <w:jc w:val="center"/>
        <w:rPr>
          <w:rFonts w:ascii="Times New Roman" w:hAnsi="Times New Roman"/>
          <w:color w:val="000000"/>
          <w:sz w:val="19"/>
          <w:szCs w:val="19"/>
        </w:rPr>
      </w:pPr>
      <w:r w:rsidRPr="00D95ABA">
        <w:rPr>
          <w:rFonts w:ascii="Times New Roman" w:hAnsi="Times New Roman"/>
          <w:bCs/>
          <w:color w:val="000000"/>
          <w:sz w:val="19"/>
          <w:szCs w:val="19"/>
        </w:rPr>
        <w:t>BLUEBERRY CENTRO DE ENSINO LTDA</w:t>
      </w:r>
      <w:r w:rsidRPr="00D95ABA">
        <w:rPr>
          <w:rFonts w:ascii="Times New Roman" w:hAnsi="Times New Roman"/>
          <w:color w:val="000000"/>
          <w:sz w:val="19"/>
          <w:szCs w:val="19"/>
        </w:rPr>
        <w:t xml:space="preserve">                                                 CONTRATANTE</w:t>
      </w:r>
    </w:p>
    <w:tbl>
      <w:tblPr>
        <w:tblStyle w:val="Tabelacomgrade"/>
        <w:tblW w:w="0" w:type="auto"/>
        <w:tblInd w:w="12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9"/>
      </w:tblGrid>
      <w:tr w:rsidR="00721471" w:rsidRPr="00732E9F" w:rsidTr="00577693">
        <w:trPr>
          <w:trHeight w:val="1865"/>
        </w:trPr>
        <w:tc>
          <w:tcPr>
            <w:tcW w:w="2839" w:type="dxa"/>
          </w:tcPr>
          <w:p w:rsidR="00721471" w:rsidRPr="00732E9F" w:rsidRDefault="00721471" w:rsidP="00577693">
            <w:pPr>
              <w:ind w:right="18"/>
              <w:rPr>
                <w:rFonts w:ascii="Arial" w:hAnsi="Arial" w:cs="Arial"/>
                <w:color w:val="000000"/>
                <w:sz w:val="19"/>
                <w:szCs w:val="19"/>
              </w:rPr>
            </w:pPr>
            <w:r w:rsidRPr="00732E9F">
              <w:rPr>
                <w:rFonts w:ascii="Arial" w:hAnsi="Arial" w:cs="Arial"/>
                <w:noProof/>
                <w:color w:val="000000"/>
                <w:sz w:val="19"/>
                <w:szCs w:val="19"/>
              </w:rPr>
              <w:drawing>
                <wp:anchor distT="0" distB="0" distL="114300" distR="114300" simplePos="0" relativeHeight="251665408" behindDoc="1" locked="0" layoutInCell="1" allowOverlap="1" wp14:anchorId="431E3090" wp14:editId="7839CBF1">
                  <wp:simplePos x="0" y="0"/>
                  <wp:positionH relativeFrom="column">
                    <wp:posOffset>-635</wp:posOffset>
                  </wp:positionH>
                  <wp:positionV relativeFrom="paragraph">
                    <wp:posOffset>-635</wp:posOffset>
                  </wp:positionV>
                  <wp:extent cx="1562100" cy="1074268"/>
                  <wp:effectExtent l="0" t="0" r="0" b="0"/>
                  <wp:wrapNone/>
                  <wp:docPr id="3" name="Imagem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WhatsApp Image 2022-06-30 at 14.51.05.jpeg"/>
                          <pic:cNvPicPr/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62100" cy="107426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</w:tr>
    </w:tbl>
    <w:p w:rsidR="00721471" w:rsidRDefault="00D250F8" w:rsidP="00721471">
      <w:pPr>
        <w:ind w:right="18"/>
        <w:rPr>
          <w:rFonts w:ascii="Georgia" w:hAnsi="Georgia"/>
        </w:rPr>
      </w:pPr>
      <w:r>
        <w:rPr>
          <w:rFonts w:ascii="Georgia" w:hAnsi="Georgia"/>
        </w:rPr>
        <w:tab/>
      </w:r>
      <w:proofErr w:type="gramStart"/>
      <w:r>
        <w:rPr>
          <w:rFonts w:ascii="Georgia" w:hAnsi="Georgia"/>
        </w:rPr>
        <w:t>Testemunhas :</w:t>
      </w:r>
      <w:proofErr w:type="gramEnd"/>
    </w:p>
    <w:p w:rsidR="00D250F8" w:rsidRDefault="00D250F8" w:rsidP="00721471">
      <w:pPr>
        <w:ind w:right="18"/>
        <w:rPr>
          <w:rFonts w:ascii="Georgia" w:hAnsi="Georgia"/>
        </w:rPr>
      </w:pPr>
    </w:p>
    <w:p w:rsidR="00D250F8" w:rsidRPr="00B8795B" w:rsidRDefault="00D250F8" w:rsidP="00721471">
      <w:pPr>
        <w:ind w:right="18"/>
        <w:rPr>
          <w:rFonts w:ascii="Georgia" w:hAnsi="Georgia"/>
        </w:rPr>
      </w:pPr>
      <w:r>
        <w:rPr>
          <w:rFonts w:ascii="Georgia" w:hAnsi="Georgia"/>
        </w:rPr>
        <w:t>1.___________________________</w:t>
      </w:r>
      <w:r>
        <w:rPr>
          <w:rFonts w:ascii="Georgia" w:hAnsi="Georgia"/>
        </w:rPr>
        <w:tab/>
      </w:r>
      <w:r>
        <w:rPr>
          <w:rFonts w:ascii="Georgia" w:hAnsi="Georgia"/>
        </w:rPr>
        <w:tab/>
      </w:r>
      <w:r>
        <w:rPr>
          <w:rFonts w:ascii="Georgia" w:hAnsi="Georgia"/>
        </w:rPr>
        <w:tab/>
      </w:r>
      <w:r>
        <w:rPr>
          <w:rFonts w:ascii="Georgia" w:hAnsi="Georgia"/>
        </w:rPr>
        <w:tab/>
      </w:r>
      <w:proofErr w:type="gramStart"/>
      <w:r>
        <w:rPr>
          <w:rFonts w:ascii="Georgia" w:hAnsi="Georgia"/>
        </w:rPr>
        <w:t>2._</w:t>
      </w:r>
      <w:proofErr w:type="gramEnd"/>
      <w:r>
        <w:rPr>
          <w:rFonts w:ascii="Georgia" w:hAnsi="Georgia"/>
        </w:rPr>
        <w:t>_____________________________</w:t>
      </w:r>
    </w:p>
    <w:p w:rsidR="00221FEA" w:rsidRPr="00B8795B" w:rsidRDefault="00221FEA" w:rsidP="00721471">
      <w:pPr>
        <w:spacing w:after="0" w:line="240" w:lineRule="auto"/>
        <w:ind w:left="340"/>
        <w:jc w:val="both"/>
        <w:rPr>
          <w:rFonts w:ascii="Georgia" w:hAnsi="Georgia"/>
        </w:rPr>
      </w:pPr>
    </w:p>
    <w:sectPr w:rsidR="00221FEA" w:rsidRPr="00B8795B" w:rsidSect="0061402A">
      <w:type w:val="continuous"/>
      <w:pgSz w:w="11906" w:h="16838"/>
      <w:pgMar w:top="142" w:right="454" w:bottom="851" w:left="45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AE0620" w:rsidRDefault="00AE0620">
      <w:pPr>
        <w:spacing w:after="0" w:line="240" w:lineRule="auto"/>
      </w:pPr>
      <w:r>
        <w:separator/>
      </w:r>
    </w:p>
  </w:endnote>
  <w:endnote w:type="continuationSeparator" w:id="0">
    <w:p w:rsidR="00AE0620" w:rsidRDefault="00AE062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altName w:val="Franklin Gothic Medium Cond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notTrueType/>
    <w:pitch w:val="variable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AE0620" w:rsidRDefault="00AE0620">
      <w:pPr>
        <w:spacing w:after="0" w:line="240" w:lineRule="auto"/>
      </w:pPr>
      <w:r>
        <w:separator/>
      </w:r>
    </w:p>
  </w:footnote>
  <w:footnote w:type="continuationSeparator" w:id="0">
    <w:p w:rsidR="00AE0620" w:rsidRDefault="00AE062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61402A" w:rsidRDefault="00000719">
    <w:pPr>
      <w:pStyle w:val="Cabealho"/>
    </w:pPr>
    <w:r w:rsidRPr="00D62F94">
      <w:rPr>
        <w:rFonts w:ascii="Georgia" w:hAnsi="Georgia"/>
        <w:b/>
        <w:noProof/>
      </w:rPr>
      <w:drawing>
        <wp:anchor distT="0" distB="0" distL="114300" distR="114300" simplePos="0" relativeHeight="251659264" behindDoc="0" locked="0" layoutInCell="1" allowOverlap="1" wp14:anchorId="2218334E" wp14:editId="5B845B02">
          <wp:simplePos x="0" y="0"/>
          <wp:positionH relativeFrom="column">
            <wp:posOffset>2788285</wp:posOffset>
          </wp:positionH>
          <wp:positionV relativeFrom="paragraph">
            <wp:posOffset>-354965</wp:posOffset>
          </wp:positionV>
          <wp:extent cx="1029335" cy="523875"/>
          <wp:effectExtent l="0" t="0" r="0" b="9525"/>
          <wp:wrapSquare wrapText="bothSides"/>
          <wp:docPr id="11" name="Imagem 1" descr="fisk 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fisk 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29335" cy="5238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61402A" w:rsidRDefault="0061402A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524729AF"/>
    <w:multiLevelType w:val="multilevel"/>
    <w:tmpl w:val="54C462F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74BA55B5"/>
    <w:multiLevelType w:val="multilevel"/>
    <w:tmpl w:val="8ADCABE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  <w:sz w:val="18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  <w:sz w:val="18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  <w:sz w:val="18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  <w:sz w:val="18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  <w:sz w:val="18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  <w:sz w:val="18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  <w:sz w:val="18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  <w:sz w:val="18"/>
      </w:rPr>
    </w:lvl>
  </w:abstractNum>
  <w:abstractNum w:abstractNumId="3" w15:restartNumberingAfterBreak="0">
    <w:nsid w:val="74CF0675"/>
    <w:multiLevelType w:val="hybridMultilevel"/>
    <w:tmpl w:val="A1BE7FD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128087694">
    <w:abstractNumId w:val="2"/>
  </w:num>
  <w:num w:numId="2" w16cid:durableId="234553717">
    <w:abstractNumId w:val="1"/>
  </w:num>
  <w:num w:numId="3" w16cid:durableId="2019771232">
    <w:abstractNumId w:val="3"/>
  </w:num>
  <w:num w:numId="4" w16cid:durableId="126931314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50F8"/>
    <w:rsid w:val="00000719"/>
    <w:rsid w:val="000228FC"/>
    <w:rsid w:val="00023C56"/>
    <w:rsid w:val="00066488"/>
    <w:rsid w:val="00095F94"/>
    <w:rsid w:val="000B0131"/>
    <w:rsid w:val="000D66E5"/>
    <w:rsid w:val="000E0CAA"/>
    <w:rsid w:val="000F5453"/>
    <w:rsid w:val="00105537"/>
    <w:rsid w:val="00112091"/>
    <w:rsid w:val="00117C3C"/>
    <w:rsid w:val="00133221"/>
    <w:rsid w:val="00155676"/>
    <w:rsid w:val="00156182"/>
    <w:rsid w:val="001767A0"/>
    <w:rsid w:val="001A7C70"/>
    <w:rsid w:val="001D4C40"/>
    <w:rsid w:val="001D79A9"/>
    <w:rsid w:val="00211D4B"/>
    <w:rsid w:val="002132D7"/>
    <w:rsid w:val="002139E7"/>
    <w:rsid w:val="00221FEA"/>
    <w:rsid w:val="00250A2F"/>
    <w:rsid w:val="00252C3C"/>
    <w:rsid w:val="002804CE"/>
    <w:rsid w:val="00287306"/>
    <w:rsid w:val="002D2CCD"/>
    <w:rsid w:val="002D69A9"/>
    <w:rsid w:val="002D7E0E"/>
    <w:rsid w:val="002E4D4D"/>
    <w:rsid w:val="002F1491"/>
    <w:rsid w:val="002F5608"/>
    <w:rsid w:val="00300FC2"/>
    <w:rsid w:val="0030304F"/>
    <w:rsid w:val="003232C4"/>
    <w:rsid w:val="003427D0"/>
    <w:rsid w:val="003465A0"/>
    <w:rsid w:val="00363751"/>
    <w:rsid w:val="0039404B"/>
    <w:rsid w:val="003A7426"/>
    <w:rsid w:val="003C75A2"/>
    <w:rsid w:val="003D0DA0"/>
    <w:rsid w:val="003E63FD"/>
    <w:rsid w:val="003E7F5B"/>
    <w:rsid w:val="003F04A0"/>
    <w:rsid w:val="004066F8"/>
    <w:rsid w:val="00412836"/>
    <w:rsid w:val="00432701"/>
    <w:rsid w:val="0043378A"/>
    <w:rsid w:val="004543B8"/>
    <w:rsid w:val="00476F5E"/>
    <w:rsid w:val="00481A1C"/>
    <w:rsid w:val="00491B92"/>
    <w:rsid w:val="004A0E0C"/>
    <w:rsid w:val="004C3F72"/>
    <w:rsid w:val="004C5C77"/>
    <w:rsid w:val="004D2DA5"/>
    <w:rsid w:val="005160BB"/>
    <w:rsid w:val="00562ABF"/>
    <w:rsid w:val="005701AB"/>
    <w:rsid w:val="00592116"/>
    <w:rsid w:val="005A70BC"/>
    <w:rsid w:val="005C2387"/>
    <w:rsid w:val="005C289C"/>
    <w:rsid w:val="005D4FDA"/>
    <w:rsid w:val="00602D6E"/>
    <w:rsid w:val="00612063"/>
    <w:rsid w:val="00612AD8"/>
    <w:rsid w:val="0061402A"/>
    <w:rsid w:val="00636CCC"/>
    <w:rsid w:val="006446E4"/>
    <w:rsid w:val="006511CE"/>
    <w:rsid w:val="00671CAD"/>
    <w:rsid w:val="0068037C"/>
    <w:rsid w:val="0068345F"/>
    <w:rsid w:val="006917D4"/>
    <w:rsid w:val="006933ED"/>
    <w:rsid w:val="00696ABB"/>
    <w:rsid w:val="006D198B"/>
    <w:rsid w:val="006E71F9"/>
    <w:rsid w:val="00703552"/>
    <w:rsid w:val="007063DB"/>
    <w:rsid w:val="00714A63"/>
    <w:rsid w:val="00721471"/>
    <w:rsid w:val="00723105"/>
    <w:rsid w:val="007240D9"/>
    <w:rsid w:val="00732E9F"/>
    <w:rsid w:val="00741FAE"/>
    <w:rsid w:val="00772395"/>
    <w:rsid w:val="00792795"/>
    <w:rsid w:val="0079399B"/>
    <w:rsid w:val="007B1E42"/>
    <w:rsid w:val="007B2063"/>
    <w:rsid w:val="007D7A42"/>
    <w:rsid w:val="007E68A5"/>
    <w:rsid w:val="007F1136"/>
    <w:rsid w:val="00841BDC"/>
    <w:rsid w:val="00855D94"/>
    <w:rsid w:val="00856FA1"/>
    <w:rsid w:val="008705CC"/>
    <w:rsid w:val="0089167D"/>
    <w:rsid w:val="008C3442"/>
    <w:rsid w:val="008C4EBE"/>
    <w:rsid w:val="008D0C11"/>
    <w:rsid w:val="008D31FC"/>
    <w:rsid w:val="008D6069"/>
    <w:rsid w:val="008E3707"/>
    <w:rsid w:val="008E69E8"/>
    <w:rsid w:val="008F4097"/>
    <w:rsid w:val="008F7D9E"/>
    <w:rsid w:val="0090228E"/>
    <w:rsid w:val="00932C73"/>
    <w:rsid w:val="009347C9"/>
    <w:rsid w:val="00934D5A"/>
    <w:rsid w:val="00946ADC"/>
    <w:rsid w:val="009741B3"/>
    <w:rsid w:val="00990157"/>
    <w:rsid w:val="00992606"/>
    <w:rsid w:val="009932C8"/>
    <w:rsid w:val="00993373"/>
    <w:rsid w:val="009A7787"/>
    <w:rsid w:val="009B7D45"/>
    <w:rsid w:val="009C7F2A"/>
    <w:rsid w:val="009D0746"/>
    <w:rsid w:val="009D3B49"/>
    <w:rsid w:val="009D3BAE"/>
    <w:rsid w:val="009E38A3"/>
    <w:rsid w:val="009F0AAB"/>
    <w:rsid w:val="00A0716B"/>
    <w:rsid w:val="00A10F73"/>
    <w:rsid w:val="00A277DF"/>
    <w:rsid w:val="00A3037C"/>
    <w:rsid w:val="00A30907"/>
    <w:rsid w:val="00A3291B"/>
    <w:rsid w:val="00A52087"/>
    <w:rsid w:val="00A53104"/>
    <w:rsid w:val="00A550A3"/>
    <w:rsid w:val="00A67B58"/>
    <w:rsid w:val="00A92C57"/>
    <w:rsid w:val="00AA49A1"/>
    <w:rsid w:val="00AC6AD6"/>
    <w:rsid w:val="00AC7BC7"/>
    <w:rsid w:val="00AD096E"/>
    <w:rsid w:val="00AD28AF"/>
    <w:rsid w:val="00AE0620"/>
    <w:rsid w:val="00AE1139"/>
    <w:rsid w:val="00AE54FA"/>
    <w:rsid w:val="00B0648C"/>
    <w:rsid w:val="00B06D75"/>
    <w:rsid w:val="00B240C1"/>
    <w:rsid w:val="00B33AD7"/>
    <w:rsid w:val="00B41529"/>
    <w:rsid w:val="00B5503F"/>
    <w:rsid w:val="00B67356"/>
    <w:rsid w:val="00B77F5E"/>
    <w:rsid w:val="00B87326"/>
    <w:rsid w:val="00B8795B"/>
    <w:rsid w:val="00B917AA"/>
    <w:rsid w:val="00BA5A53"/>
    <w:rsid w:val="00BA6CFE"/>
    <w:rsid w:val="00BB2268"/>
    <w:rsid w:val="00BB6ED2"/>
    <w:rsid w:val="00BE0783"/>
    <w:rsid w:val="00BE7259"/>
    <w:rsid w:val="00C06519"/>
    <w:rsid w:val="00C1207D"/>
    <w:rsid w:val="00C16362"/>
    <w:rsid w:val="00C2589D"/>
    <w:rsid w:val="00C54F1D"/>
    <w:rsid w:val="00C77FAB"/>
    <w:rsid w:val="00C90D5C"/>
    <w:rsid w:val="00C926FC"/>
    <w:rsid w:val="00CA5D45"/>
    <w:rsid w:val="00CD221B"/>
    <w:rsid w:val="00CD2A25"/>
    <w:rsid w:val="00CD7BF2"/>
    <w:rsid w:val="00CE4D45"/>
    <w:rsid w:val="00D02E1B"/>
    <w:rsid w:val="00D05FFD"/>
    <w:rsid w:val="00D07D39"/>
    <w:rsid w:val="00D12050"/>
    <w:rsid w:val="00D250F8"/>
    <w:rsid w:val="00D31143"/>
    <w:rsid w:val="00D4196C"/>
    <w:rsid w:val="00D62F94"/>
    <w:rsid w:val="00D717AA"/>
    <w:rsid w:val="00D84EE2"/>
    <w:rsid w:val="00D85FD1"/>
    <w:rsid w:val="00D91C82"/>
    <w:rsid w:val="00D95ABA"/>
    <w:rsid w:val="00DA5FB9"/>
    <w:rsid w:val="00DC260F"/>
    <w:rsid w:val="00DC65F6"/>
    <w:rsid w:val="00DD5B51"/>
    <w:rsid w:val="00E00A7E"/>
    <w:rsid w:val="00E17522"/>
    <w:rsid w:val="00E256FD"/>
    <w:rsid w:val="00E37736"/>
    <w:rsid w:val="00E435E5"/>
    <w:rsid w:val="00E5282F"/>
    <w:rsid w:val="00E60E4C"/>
    <w:rsid w:val="00E6144E"/>
    <w:rsid w:val="00E674A6"/>
    <w:rsid w:val="00E87B5F"/>
    <w:rsid w:val="00E931EF"/>
    <w:rsid w:val="00EB2620"/>
    <w:rsid w:val="00EC1DDB"/>
    <w:rsid w:val="00ED5AE4"/>
    <w:rsid w:val="00F201EA"/>
    <w:rsid w:val="00F327A2"/>
    <w:rsid w:val="00F430DB"/>
    <w:rsid w:val="00F531AF"/>
    <w:rsid w:val="00F64B58"/>
    <w:rsid w:val="00F76B22"/>
    <w:rsid w:val="00FA6555"/>
    <w:rsid w:val="00FA662D"/>
    <w:rsid w:val="00FC4A42"/>
    <w:rsid w:val="00FC6206"/>
    <w:rsid w:val="00FE6A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F496BE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A70BC"/>
    <w:rPr>
      <w:rFonts w:ascii="Calibri" w:eastAsia="Times New Roman" w:hAnsi="Calibri" w:cs="Times New Roman"/>
      <w:lang w:eastAsia="pt-BR"/>
    </w:rPr>
  </w:style>
  <w:style w:type="paragraph" w:styleId="Ttulo1">
    <w:name w:val="heading 1"/>
    <w:basedOn w:val="Normal"/>
    <w:link w:val="Ttulo1Char"/>
    <w:uiPriority w:val="9"/>
    <w:qFormat/>
    <w:rsid w:val="009932C8"/>
    <w:pPr>
      <w:spacing w:before="100" w:beforeAutospacing="1" w:after="100" w:afterAutospacing="1" w:line="240" w:lineRule="auto"/>
      <w:outlineLvl w:val="0"/>
    </w:pPr>
    <w:rPr>
      <w:rFonts w:ascii="Times New Roman" w:hAnsi="Times New Roman"/>
      <w:b/>
      <w:bCs/>
      <w:kern w:val="36"/>
      <w:sz w:val="48"/>
      <w:szCs w:val="4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5A70BC"/>
    <w:pPr>
      <w:ind w:left="720"/>
      <w:contextualSpacing/>
    </w:pPr>
  </w:style>
  <w:style w:type="paragraph" w:styleId="SemEspaamento">
    <w:name w:val="No Spacing"/>
    <w:uiPriority w:val="1"/>
    <w:qFormat/>
    <w:rsid w:val="005A70BC"/>
    <w:pPr>
      <w:spacing w:after="0" w:line="240" w:lineRule="auto"/>
    </w:pPr>
    <w:rPr>
      <w:rFonts w:ascii="Calibri" w:eastAsia="Times New Roman" w:hAnsi="Calibri" w:cs="Times New Roman"/>
      <w:lang w:eastAsia="pt-BR"/>
    </w:rPr>
  </w:style>
  <w:style w:type="paragraph" w:styleId="Cabealho">
    <w:name w:val="header"/>
    <w:basedOn w:val="Normal"/>
    <w:link w:val="CabealhoChar"/>
    <w:uiPriority w:val="99"/>
    <w:unhideWhenUsed/>
    <w:rsid w:val="005A70B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5A70BC"/>
    <w:rPr>
      <w:rFonts w:ascii="Calibri" w:eastAsia="Times New Roman" w:hAnsi="Calibri" w:cs="Times New Roman"/>
      <w:lang w:eastAsia="pt-BR"/>
    </w:rPr>
  </w:style>
  <w:style w:type="paragraph" w:styleId="Rodap">
    <w:name w:val="footer"/>
    <w:basedOn w:val="Normal"/>
    <w:link w:val="RodapChar"/>
    <w:uiPriority w:val="99"/>
    <w:unhideWhenUsed/>
    <w:rsid w:val="005A70B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5A70BC"/>
    <w:rPr>
      <w:rFonts w:ascii="Calibri" w:eastAsia="Times New Roman" w:hAnsi="Calibri" w:cs="Times New Roman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11209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12091"/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tulo1Char">
    <w:name w:val="Título 1 Char"/>
    <w:basedOn w:val="Fontepargpadro"/>
    <w:link w:val="Ttulo1"/>
    <w:uiPriority w:val="9"/>
    <w:rsid w:val="009932C8"/>
    <w:rPr>
      <w:rFonts w:ascii="Times New Roman" w:eastAsia="Times New Roman" w:hAnsi="Times New Roman" w:cs="Times New Roman"/>
      <w:b/>
      <w:bCs/>
      <w:kern w:val="36"/>
      <w:sz w:val="48"/>
      <w:szCs w:val="48"/>
      <w:lang w:eastAsia="pt-BR"/>
    </w:rPr>
  </w:style>
  <w:style w:type="table" w:styleId="Tabelacomgrade">
    <w:name w:val="Table Grid"/>
    <w:basedOn w:val="Tabelanormal"/>
    <w:uiPriority w:val="59"/>
    <w:rsid w:val="001D4C4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orpodetexto">
    <w:name w:val="Body Text"/>
    <w:basedOn w:val="Normal"/>
    <w:link w:val="CorpodetextoChar"/>
    <w:semiHidden/>
    <w:rsid w:val="00F327A2"/>
    <w:pPr>
      <w:spacing w:after="0" w:line="240" w:lineRule="auto"/>
      <w:jc w:val="both"/>
    </w:pPr>
    <w:rPr>
      <w:rFonts w:ascii="Times New Roman" w:hAnsi="Times New Roman"/>
      <w:sz w:val="24"/>
      <w:szCs w:val="20"/>
    </w:rPr>
  </w:style>
  <w:style w:type="character" w:customStyle="1" w:styleId="CorpodetextoChar">
    <w:name w:val="Corpo de texto Char"/>
    <w:basedOn w:val="Fontepargpadro"/>
    <w:link w:val="Corpodetexto"/>
    <w:semiHidden/>
    <w:rsid w:val="00F327A2"/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Recuodecorpodetexto">
    <w:name w:val="Body Text Indent"/>
    <w:basedOn w:val="Normal"/>
    <w:link w:val="RecuodecorpodetextoChar"/>
    <w:semiHidden/>
    <w:unhideWhenUsed/>
    <w:rsid w:val="00F327A2"/>
    <w:pPr>
      <w:tabs>
        <w:tab w:val="left" w:pos="0"/>
      </w:tabs>
      <w:spacing w:after="0" w:line="240" w:lineRule="auto"/>
      <w:ind w:right="1899" w:firstLine="1980"/>
      <w:jc w:val="both"/>
    </w:pPr>
    <w:rPr>
      <w:rFonts w:ascii="Arial" w:hAnsi="Arial"/>
      <w:sz w:val="24"/>
      <w:szCs w:val="24"/>
    </w:rPr>
  </w:style>
  <w:style w:type="character" w:customStyle="1" w:styleId="RecuodecorpodetextoChar">
    <w:name w:val="Recuo de corpo de texto Char"/>
    <w:basedOn w:val="Fontepargpadro"/>
    <w:link w:val="Recuodecorpodetexto"/>
    <w:semiHidden/>
    <w:rsid w:val="00F327A2"/>
    <w:rPr>
      <w:rFonts w:ascii="Arial" w:eastAsia="Times New Roman" w:hAnsi="Arial" w:cs="Times New Roman"/>
      <w:sz w:val="24"/>
      <w:szCs w:val="24"/>
      <w:lang w:eastAsia="pt-BR"/>
    </w:rPr>
  </w:style>
  <w:style w:type="character" w:styleId="Hyperlink">
    <w:name w:val="Hyperlink"/>
    <w:basedOn w:val="Fontepargpadro"/>
    <w:uiPriority w:val="99"/>
    <w:unhideWhenUsed/>
    <w:rsid w:val="00D02E1B"/>
    <w:rPr>
      <w:color w:val="0000FF" w:themeColor="hyperlink"/>
      <w:u w:val="single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D02E1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newbiemanager.blogspot.com/2020/12/view-18-transparent-whatsapp-logo-png.html" TargetMode="Externa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4.jpe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creativecommons.org/licenses/by/3.0/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openxmlformats.org/officeDocument/2006/relationships/hyperlink" Target="https://newbiemanager.blogspot.com/2020/12/view-18-transparent-whatsapp-logo-png.html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newbiemanager.blogspot.com/2020/12/view-18-transparent-whatsapp-logo-png.html" TargetMode="External"/><Relationship Id="rId14" Type="http://schemas.openxmlformats.org/officeDocument/2006/relationships/hyperlink" Target="https://creativecommons.org/licenses/by/3.0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95061722-F93A-4629-888A-56F1AF4425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2025</Template>
  <TotalTime>17</TotalTime>
  <Pages>3</Pages>
  <Words>2115</Words>
  <Characters>11426</Characters>
  <Application>Microsoft Office Word</Application>
  <DocSecurity>0</DocSecurity>
  <Lines>95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SAMUEL LIMA LINS</cp:lastModifiedBy>
  <cp:revision>1</cp:revision>
  <cp:lastPrinted>2022-11-21T22:52:00Z</cp:lastPrinted>
  <dcterms:created xsi:type="dcterms:W3CDTF">2025-07-02T19:01:00Z</dcterms:created>
  <dcterms:modified xsi:type="dcterms:W3CDTF">2025-07-02T19:18:00Z</dcterms:modified>
</cp:coreProperties>
</file>