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237182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37182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37182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37182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37182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37182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37182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237182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237182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37182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37182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37182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37182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37182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37182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237182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237182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237182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237182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237182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237182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237182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37182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37182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37182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696524" w:rsidRDefault="001B1E4C" w:rsidP="001B1E4C">
      <w:pPr>
        <w:ind w:left="360"/>
        <w:rPr>
          <w:rFonts w:ascii="Arial Narrow" w:hAnsi="Arial Narrow" w:cs="Shruti"/>
          <w:sz w:val="20"/>
          <w:szCs w:val="20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Curso  \* MERGEFORMAT </w:instrTex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237182">
        <w:rPr>
          <w:rFonts w:ascii="Arial Narrow" w:hAnsi="Arial Narrow" w:cs="Shruti"/>
          <w:b/>
          <w:noProof/>
          <w:sz w:val="20"/>
          <w:szCs w:val="20"/>
          <w:u w:val="single"/>
        </w:rPr>
        <w:t>«Curso»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- 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ComplementoCursoComMinutosTurma  \* MERGEFORMAT </w:instrTex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237182">
        <w:rPr>
          <w:rFonts w:ascii="Arial Narrow" w:hAnsi="Arial Narrow" w:cs="Shruti"/>
          <w:b/>
          <w:noProof/>
          <w:sz w:val="20"/>
          <w:szCs w:val="20"/>
          <w:u w:val="single"/>
        </w:rPr>
        <w:t>«ComplementoCursoComMinutosTurma»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proofErr w:type="gramStart"/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</w:t>
      </w:r>
      <w:proofErr w:type="gramEnd"/>
      <w:r w:rsidRPr="00696524">
        <w:rPr>
          <w:rFonts w:ascii="Arial Narrow" w:hAnsi="Arial Narrow" w:cs="Shruti"/>
          <w:sz w:val="20"/>
          <w:szCs w:val="20"/>
        </w:rPr>
        <w:t>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237182">
        <w:rPr>
          <w:rFonts w:ascii="Arial Narrow" w:hAnsi="Arial Narrow" w:cs="Shruti"/>
          <w:b/>
          <w:noProof/>
          <w:sz w:val="20"/>
          <w:szCs w:val="20"/>
          <w:u w:val="single"/>
        </w:rPr>
        <w:t>«Dias»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HorariosCurso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237182">
        <w:rPr>
          <w:rFonts w:ascii="Arial Narrow" w:hAnsi="Arial Narrow" w:cs="Shruti"/>
          <w:b/>
          <w:noProof/>
          <w:sz w:val="20"/>
          <w:szCs w:val="20"/>
          <w:u w:val="single"/>
        </w:rPr>
        <w:t>«HorariosCurso»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DataInicioAulas  \* MERGEFORMAT </w:instrTex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237182">
        <w:rPr>
          <w:rFonts w:ascii="Arial Narrow" w:hAnsi="Arial Narrow" w:cs="Shruti"/>
          <w:b/>
          <w:noProof/>
          <w:sz w:val="18"/>
          <w:szCs w:val="18"/>
          <w:u w:val="single"/>
        </w:rPr>
        <w:t>«DataInicioAulas»</w: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proofErr w:type="gramStart"/>
      <w:r w:rsidR="00942A5A">
        <w:rPr>
          <w:rFonts w:ascii="Arial Narrow" w:hAnsi="Arial Narrow"/>
          <w:sz w:val="18"/>
          <w:szCs w:val="18"/>
        </w:rPr>
        <w:t xml:space="preserve">   </w:t>
      </w:r>
      <w:proofErr w:type="gramEnd"/>
      <w:r w:rsidR="00942A5A">
        <w:rPr>
          <w:rFonts w:ascii="Arial Narrow" w:hAnsi="Arial Narrow"/>
          <w:sz w:val="18"/>
          <w:szCs w:val="18"/>
        </w:rPr>
        <w:t>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237182">
        <w:rPr>
          <w:rFonts w:ascii="Arial Narrow" w:hAnsi="Arial Narrow"/>
          <w:b/>
          <w:noProof/>
          <w:sz w:val="18"/>
          <w:szCs w:val="18"/>
          <w:u w:val="single"/>
        </w:rPr>
        <w:t>«DataFimTurma»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237182">
        <w:rPr>
          <w:rFonts w:ascii="Arial Narrow" w:hAnsi="Arial Narrow" w:cs="Shruti"/>
          <w:b/>
          <w:noProof/>
          <w:u w:val="single"/>
        </w:rPr>
        <w:t>«</w:t>
      </w:r>
      <w:proofErr w:type="spellStart"/>
      <w:r w:rsidR="00237182">
        <w:rPr>
          <w:rFonts w:ascii="Arial Narrow" w:hAnsi="Arial Narrow" w:cs="Shruti"/>
          <w:b/>
          <w:noProof/>
          <w:u w:val="single"/>
        </w:rPr>
        <w:t>MatriculaRematricula</w:t>
      </w:r>
      <w:proofErr w:type="spellEnd"/>
      <w:r w:rsidR="00237182">
        <w:rPr>
          <w:rFonts w:ascii="Arial Narrow" w:hAnsi="Arial Narrow" w:cs="Shruti"/>
          <w:b/>
          <w:noProof/>
          <w:u w:val="single"/>
        </w:rPr>
        <w:t>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237182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237182" w:rsidRPr="00237182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D85CC5">
        <w:rPr>
          <w:rFonts w:ascii="Arial Narrow" w:hAnsi="Arial Narrow" w:cs="Shruti"/>
          <w:b/>
          <w:sz w:val="16"/>
          <w:szCs w:val="16"/>
        </w:rPr>
        <w:t xml:space="preserve">PARCELAS: </w:t>
      </w:r>
      <w:r w:rsidR="00914AC5" w:rsidRPr="00D85CC5">
        <w:rPr>
          <w:rFonts w:ascii="Arial Narrow" w:hAnsi="Arial Narrow" w:cs="Shruti"/>
          <w:b/>
          <w:sz w:val="18"/>
          <w:szCs w:val="16"/>
          <w:u w:val="single"/>
        </w:rPr>
        <w:fldChar w:fldCharType="begin"/>
      </w:r>
      <w:r w:rsidR="00914AC5" w:rsidRPr="00D85CC5">
        <w:rPr>
          <w:rFonts w:ascii="Arial Narrow" w:hAnsi="Arial Narrow" w:cs="Shruti"/>
          <w:b/>
          <w:sz w:val="18"/>
          <w:szCs w:val="16"/>
          <w:u w:val="single"/>
        </w:rPr>
        <w:instrText xml:space="preserve"> MERGEFIELD  NroParcelas  \* MERGEFORMAT </w:instrText>
      </w:r>
      <w:r w:rsidR="00914AC5" w:rsidRPr="00D85CC5">
        <w:rPr>
          <w:rFonts w:ascii="Arial Narrow" w:hAnsi="Arial Narrow" w:cs="Shruti"/>
          <w:b/>
          <w:sz w:val="18"/>
          <w:szCs w:val="16"/>
          <w:u w:val="single"/>
        </w:rPr>
        <w:fldChar w:fldCharType="separate"/>
      </w:r>
      <w:r w:rsidR="00237182">
        <w:rPr>
          <w:rFonts w:ascii="Arial Narrow" w:hAnsi="Arial Narrow" w:cs="Shruti"/>
          <w:b/>
          <w:noProof/>
          <w:sz w:val="18"/>
          <w:szCs w:val="16"/>
          <w:u w:val="single"/>
        </w:rPr>
        <w:t>«NroParcelas»</w:t>
      </w:r>
      <w:r w:rsidR="00914AC5" w:rsidRPr="00D85CC5">
        <w:rPr>
          <w:rFonts w:ascii="Arial Narrow" w:hAnsi="Arial Narrow" w:cs="Shruti"/>
          <w:b/>
          <w:sz w:val="18"/>
          <w:szCs w:val="16"/>
          <w:u w:val="single"/>
        </w:rPr>
        <w:fldChar w:fldCharType="end"/>
      </w:r>
    </w:p>
    <w:p w:rsidR="00086F1F" w:rsidRDefault="00086F1F" w:rsidP="00086F1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86F1F" w:rsidRDefault="00086F1F" w:rsidP="00086F1F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237182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16647D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37182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086F1F" w:rsidRDefault="00086F1F" w:rsidP="00086F1F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16647D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37182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37182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086F1F" w:rsidRDefault="00086F1F" w:rsidP="00086F1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86F1F" w:rsidRDefault="00086F1F" w:rsidP="00086F1F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37182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ind w:left="360"/>
        <w:jc w:val="both"/>
        <w:rPr>
          <w:rFonts w:ascii="Arial Narrow" w:hAnsi="Arial Narrow"/>
          <w:b/>
          <w:sz w:val="18"/>
        </w:rPr>
      </w:pPr>
    </w:p>
    <w:p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>Os valores estabelecidos neste contrato não abrangem os serviços especiais de segunda chamada, provas substitutivas, reposição de</w:t>
      </w:r>
      <w:proofErr w:type="gramStart"/>
      <w:r>
        <w:rPr>
          <w:rFonts w:ascii="Arial Narrow" w:hAnsi="Arial Narrow"/>
        </w:rPr>
        <w:t xml:space="preserve">  </w:t>
      </w:r>
      <w:proofErr w:type="gramEnd"/>
      <w:r>
        <w:rPr>
          <w:rFonts w:ascii="Arial Narrow" w:hAnsi="Arial Narrow"/>
        </w:rPr>
        <w:t xml:space="preserve">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>, não ha</w:t>
      </w:r>
      <w:r w:rsidR="00A64B12">
        <w:rPr>
          <w:rFonts w:ascii="Arial Narrow" w:hAnsi="Arial Narrow"/>
        </w:rPr>
        <w:t>vendo a quitação do débito até a data final combinada na negociação</w:t>
      </w:r>
      <w:r>
        <w:rPr>
          <w:rFonts w:ascii="Arial Narrow" w:hAnsi="Arial Narrow"/>
        </w:rPr>
        <w:t xml:space="preserve">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</w:t>
      </w:r>
      <w:r w:rsidR="00A64B12">
        <w:rPr>
          <w:rFonts w:ascii="Arial Narrow" w:hAnsi="Arial Narrow"/>
        </w:rPr>
        <w:t>negociados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</w:t>
      </w:r>
      <w:proofErr w:type="spellStart"/>
      <w:r>
        <w:rPr>
          <w:rFonts w:ascii="Arial Narrow" w:hAnsi="Arial Narrow"/>
        </w:rPr>
        <w:t>subseqüentes</w:t>
      </w:r>
      <w:proofErr w:type="spellEnd"/>
      <w:r>
        <w:rPr>
          <w:rFonts w:ascii="Arial Narrow" w:hAnsi="Arial Narrow"/>
        </w:rPr>
        <w:t xml:space="preserve">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</w:t>
      </w:r>
      <w:r>
        <w:rPr>
          <w:rFonts w:ascii="Arial Narrow" w:hAnsi="Arial Narrow"/>
        </w:rPr>
        <w:lastRenderedPageBreak/>
        <w:t xml:space="preserve">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>- O contrato poderá ser rescindido pelas partes, mediante comunicação prévia de 30 (trinta) dias, sendo devido o pagamento, por quem der causa à rescisão, de multa contratual no impor</w:t>
      </w:r>
      <w:r w:rsidR="00A64B12">
        <w:rPr>
          <w:rFonts w:ascii="Arial Narrow" w:hAnsi="Arial Narrow"/>
        </w:rPr>
        <w:t>te de 2</w:t>
      </w:r>
      <w:r>
        <w:rPr>
          <w:rFonts w:ascii="Arial Narrow" w:hAnsi="Arial Narrow"/>
        </w:rPr>
        <w:t>0% (</w:t>
      </w:r>
      <w:r w:rsidR="00A64B12">
        <w:rPr>
          <w:rFonts w:ascii="Arial Narrow" w:hAnsi="Arial Narrow"/>
        </w:rPr>
        <w:t>vinte</w:t>
      </w:r>
      <w:r>
        <w:rPr>
          <w:rFonts w:ascii="Arial Narrow" w:hAnsi="Arial Narrow"/>
        </w:rPr>
        <w:t xml:space="preserve"> por cento) sobre o valor do semestre</w:t>
      </w:r>
      <w:r w:rsidR="0087401D">
        <w:rPr>
          <w:rFonts w:ascii="Arial Narrow" w:hAnsi="Arial Narrow"/>
        </w:rPr>
        <w:t xml:space="preserve"> utilizando-se as seguintes normas para calculo de rescisão:</w:t>
      </w:r>
      <w:r w:rsidR="006C335D">
        <w:rPr>
          <w:rFonts w:ascii="Arial Narrow" w:hAnsi="Arial Narrow"/>
        </w:rPr>
        <w:t xml:space="preserve"> </w:t>
      </w:r>
      <w:r w:rsidR="006C335D" w:rsidRPr="006C335D">
        <w:rPr>
          <w:rFonts w:ascii="Arial Narrow" w:hAnsi="Arial Narrow"/>
          <w:b/>
        </w:rPr>
        <w:t>I-</w:t>
      </w:r>
      <w:r w:rsidR="006C335D">
        <w:rPr>
          <w:rFonts w:ascii="Arial Narrow" w:hAnsi="Arial Narrow"/>
        </w:rPr>
        <w:t xml:space="preserve"> Cobrança proporcional das aulas frequentadas até a data comunicação da desistência. </w:t>
      </w:r>
      <w:proofErr w:type="spellStart"/>
      <w:r w:rsidR="006C335D">
        <w:rPr>
          <w:rFonts w:ascii="Arial Narrow" w:hAnsi="Arial Narrow"/>
        </w:rPr>
        <w:t>Obs</w:t>
      </w:r>
      <w:proofErr w:type="spellEnd"/>
      <w:r w:rsidR="006C335D">
        <w:rPr>
          <w:rFonts w:ascii="Arial Narrow" w:hAnsi="Arial Narrow"/>
        </w:rPr>
        <w:t xml:space="preserve">: para base de cálculo serão utilizados os valores da tabela atual e sem descontos caso o aluno tenha algum; </w:t>
      </w:r>
      <w:r w:rsidR="006C335D" w:rsidRPr="006C335D">
        <w:rPr>
          <w:rFonts w:ascii="Arial Narrow" w:hAnsi="Arial Narrow"/>
          <w:b/>
        </w:rPr>
        <w:t>II-</w:t>
      </w:r>
      <w:r w:rsidR="006C335D">
        <w:rPr>
          <w:rFonts w:ascii="Arial Narrow" w:hAnsi="Arial Narrow"/>
        </w:rPr>
        <w:t xml:space="preserve"> Valor integral do material; </w:t>
      </w:r>
      <w:r w:rsidR="006C335D" w:rsidRPr="006C335D">
        <w:rPr>
          <w:rFonts w:ascii="Arial Narrow" w:hAnsi="Arial Narrow"/>
          <w:b/>
        </w:rPr>
        <w:t>III-</w:t>
      </w:r>
      <w:r w:rsidR="006C335D">
        <w:rPr>
          <w:rFonts w:ascii="Arial Narrow" w:hAnsi="Arial Narrow"/>
        </w:rPr>
        <w:t xml:space="preserve"> Multa de 20% sobre o valor restante do contrato. Esta penalidade se justifica pelos encargos que oneram a escola na abertura e planejamento de novas turmas que acabam não sendo formadas quando há desistência precoce; </w:t>
      </w:r>
      <w:r w:rsidR="006C335D" w:rsidRPr="006C335D">
        <w:rPr>
          <w:rFonts w:ascii="Arial Narrow" w:hAnsi="Arial Narrow"/>
          <w:b/>
        </w:rPr>
        <w:t>IV-</w:t>
      </w:r>
      <w:r w:rsidR="006C335D">
        <w:rPr>
          <w:rFonts w:ascii="Arial Narrow" w:hAnsi="Arial Narrow"/>
        </w:rPr>
        <w:t xml:space="preserve"> O valor da rescisão deverá ser pago até a data combinada e caso não ocorra, o responsável financeiro será automaticamente inserido no serviço de proteção ao crédito e outros convênios; </w:t>
      </w:r>
      <w:r w:rsidR="006C335D" w:rsidRPr="006C335D">
        <w:rPr>
          <w:rFonts w:ascii="Arial Narrow" w:hAnsi="Arial Narrow"/>
          <w:b/>
        </w:rPr>
        <w:t>V-</w:t>
      </w:r>
      <w:r w:rsidR="006C335D">
        <w:rPr>
          <w:rFonts w:ascii="Arial Narrow" w:hAnsi="Arial Narrow"/>
        </w:rPr>
        <w:t xml:space="preserve"> A desistência</w:t>
      </w:r>
      <w:r w:rsidR="007E7FF6">
        <w:rPr>
          <w:rFonts w:ascii="Arial Narrow" w:hAnsi="Arial Narrow"/>
        </w:rPr>
        <w:t xml:space="preserve"> se operará mediante a assinatura de termo de desligamento pelo responsável, desvinculando-se da escola a partir deste momento;</w:t>
      </w:r>
      <w:r>
        <w:rPr>
          <w:rFonts w:ascii="Arial Narrow" w:hAnsi="Arial Narrow"/>
        </w:rPr>
        <w:t xml:space="preserve">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</w:t>
      </w:r>
      <w:proofErr w:type="gramStart"/>
      <w:r w:rsidRPr="00B41243">
        <w:rPr>
          <w:rFonts w:ascii="Arial Narrow" w:hAnsi="Arial Narrow"/>
        </w:rPr>
        <w:t>a</w:t>
      </w:r>
      <w:proofErr w:type="gramEnd"/>
      <w:r w:rsidRPr="00B41243">
        <w:rPr>
          <w:rFonts w:ascii="Arial Narrow" w:hAnsi="Arial Narrow"/>
        </w:rPr>
        <w:t xml:space="preserve"> extração e utilização de cópias de todo o material </w:t>
      </w:r>
      <w:r w:rsidR="00F613B5" w:rsidRPr="00B41243">
        <w:rPr>
          <w:rFonts w:ascii="Arial Narrow" w:hAnsi="Arial Narrow"/>
          <w:snapToGrid w:val="0"/>
        </w:rPr>
        <w:t xml:space="preserve">(livro e provas; CD, </w:t>
      </w:r>
      <w:proofErr w:type="spellStart"/>
      <w:r w:rsidR="00F613B5" w:rsidRPr="00B41243">
        <w:rPr>
          <w:rFonts w:ascii="Arial Narrow" w:hAnsi="Arial Narrow"/>
          <w:snapToGrid w:val="0"/>
        </w:rPr>
        <w:t>Cd-rom</w:t>
      </w:r>
      <w:proofErr w:type="spellEnd"/>
      <w:r w:rsidR="00F613B5" w:rsidRPr="00B41243">
        <w:rPr>
          <w:rFonts w:ascii="Arial Narrow" w:hAnsi="Arial Narrow"/>
          <w:snapToGrid w:val="0"/>
        </w:rPr>
        <w:t xml:space="preserve">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</w:t>
      </w:r>
      <w:proofErr w:type="gramStart"/>
      <w:r>
        <w:rPr>
          <w:rFonts w:ascii="Arial Narrow" w:hAnsi="Arial Narrow"/>
        </w:rPr>
        <w:t>sob pena</w:t>
      </w:r>
      <w:proofErr w:type="gramEnd"/>
      <w:r>
        <w:rPr>
          <w:rFonts w:ascii="Arial Narrow" w:hAnsi="Arial Narrow"/>
        </w:rPr>
        <w:t xml:space="preserve">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 xml:space="preserve">- Os Alunos serão submetidos a avaliações a cada 05 (cinco) ou </w:t>
      </w:r>
      <w:proofErr w:type="gramStart"/>
      <w:r>
        <w:rPr>
          <w:rFonts w:ascii="Arial Narrow" w:hAnsi="Arial Narrow"/>
        </w:rPr>
        <w:t>6</w:t>
      </w:r>
      <w:proofErr w:type="gramEnd"/>
      <w:r>
        <w:rPr>
          <w:rFonts w:ascii="Arial Narrow" w:hAnsi="Arial Narrow"/>
        </w:rPr>
        <w:t xml:space="preserve"> (seis) lições, tendo qu</w:t>
      </w:r>
      <w:r w:rsidR="00A64B12">
        <w:rPr>
          <w:rFonts w:ascii="Arial Narrow" w:hAnsi="Arial Narrow"/>
        </w:rPr>
        <w:t>e atingir a média final mínima 6,0 (seis</w:t>
      </w:r>
      <w:r>
        <w:rPr>
          <w:rFonts w:ascii="Arial Narrow" w:hAnsi="Arial Narrow"/>
        </w:rPr>
        <w:t>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>- O Aluno que não alcançar a média final mínima ter</w:t>
      </w:r>
      <w:r w:rsidR="00A64B12">
        <w:rPr>
          <w:rFonts w:ascii="Arial Narrow" w:hAnsi="Arial Narrow"/>
        </w:rPr>
        <w:t>á direito a uma segunda chance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</w:t>
      </w:r>
      <w:r w:rsidR="00A64B12">
        <w:rPr>
          <w:rFonts w:ascii="Arial Narrow" w:hAnsi="Arial Narrow"/>
        </w:rPr>
        <w:t>6</w:t>
      </w:r>
      <w:r>
        <w:rPr>
          <w:rFonts w:ascii="Arial Narrow" w:hAnsi="Arial Narrow"/>
        </w:rPr>
        <w:t xml:space="preserve">,0 </w:t>
      </w:r>
      <w:r>
        <w:rPr>
          <w:rFonts w:ascii="Arial Narrow" w:hAnsi="Arial Narrow"/>
          <w:b/>
          <w:bCs/>
        </w:rPr>
        <w:t>(se</w:t>
      </w:r>
      <w:r w:rsidR="00A64B12">
        <w:rPr>
          <w:rFonts w:ascii="Arial Narrow" w:hAnsi="Arial Narrow"/>
          <w:b/>
          <w:bCs/>
        </w:rPr>
        <w:t>is</w:t>
      </w:r>
      <w:r>
        <w:rPr>
          <w:rFonts w:ascii="Arial Narrow" w:hAnsi="Arial Narrow"/>
          <w:b/>
          <w:bCs/>
        </w:rPr>
        <w:t>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</w:t>
      </w:r>
      <w:proofErr w:type="gramStart"/>
      <w:r w:rsidR="00A64B12">
        <w:rPr>
          <w:rFonts w:ascii="Arial Narrow" w:hAnsi="Arial Narrow"/>
        </w:rPr>
        <w:t>3</w:t>
      </w:r>
      <w:proofErr w:type="gramEnd"/>
      <w:r>
        <w:rPr>
          <w:rFonts w:ascii="Arial Narrow" w:hAnsi="Arial Narrow"/>
        </w:rPr>
        <w:t xml:space="preserve"> (</w:t>
      </w:r>
      <w:r w:rsidR="00A64B12">
        <w:rPr>
          <w:rFonts w:ascii="Arial Narrow" w:hAnsi="Arial Narrow"/>
        </w:rPr>
        <w:t>três</w:t>
      </w:r>
      <w:r>
        <w:rPr>
          <w:rFonts w:ascii="Arial Narrow" w:hAnsi="Arial Narrow"/>
        </w:rPr>
        <w:t xml:space="preserve">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</w:t>
      </w:r>
      <w:r w:rsidR="00A64B12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em duas vias de igual teor e forma,</w:t>
      </w:r>
      <w:r w:rsidR="00A64B12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o que fazem na presença de duas testemunhas infra-assinadas,</w:t>
      </w:r>
      <w:r w:rsidR="00A64B12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a tudo presentes,</w:t>
      </w:r>
      <w:r w:rsidR="00A64B12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lastRenderedPageBreak/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proofErr w:type="gramStart"/>
      <w:r>
        <w:rPr>
          <w:sz w:val="24"/>
          <w:szCs w:val="24"/>
        </w:rPr>
        <w:t xml:space="preserve">  </w:t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Pr="00DF635E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0E2E5E" w:rsidRPr="001B2395" w:rsidRDefault="000E2E5E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2015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>
        <w:rPr>
          <w:rFonts w:ascii="Arial Narrow" w:hAnsi="Arial Narrow"/>
          <w:color w:val="auto"/>
          <w:sz w:val="23"/>
          <w:szCs w:val="23"/>
        </w:rPr>
        <w:t>5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0E2E5E" w:rsidRPr="001B2395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01</w:t>
      </w:r>
      <w:r w:rsidRPr="001B2395">
        <w:rPr>
          <w:rFonts w:ascii="Arial Narrow" w:hAnsi="Arial Narrow"/>
          <w:sz w:val="23"/>
          <w:szCs w:val="23"/>
        </w:rPr>
        <w:t>. Este documento integra o contrato e complementa os termos da relação entre o Contratante/Aluno e a Escola, para todos os fins.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="002E7AF7">
        <w:rPr>
          <w:rFonts w:ascii="Arial Narrow" w:hAnsi="Arial Narrow"/>
          <w:sz w:val="23"/>
          <w:szCs w:val="23"/>
          <w:lang w:val="en-US"/>
        </w:rPr>
        <w:t>Big Box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 xml:space="preserve">1ª </w:t>
      </w:r>
      <w:proofErr w:type="spellStart"/>
      <w:r w:rsidRPr="001B2395">
        <w:rPr>
          <w:rFonts w:ascii="Arial Narrow" w:hAnsi="Arial Narrow"/>
          <w:b/>
          <w:bCs/>
          <w:sz w:val="23"/>
          <w:szCs w:val="23"/>
          <w:lang w:val="en-US"/>
        </w:rPr>
        <w:t>FASE</w:t>
      </w:r>
      <w:proofErr w:type="gramStart"/>
      <w:r w:rsidRPr="001B2395">
        <w:rPr>
          <w:rFonts w:ascii="Arial Narrow" w:hAnsi="Arial Narrow"/>
          <w:sz w:val="23"/>
          <w:szCs w:val="23"/>
          <w:lang w:val="en-US"/>
        </w:rPr>
        <w:t>:Teens</w:t>
      </w:r>
      <w:proofErr w:type="spellEnd"/>
      <w:proofErr w:type="gramEnd"/>
      <w:r w:rsidRPr="001B2395">
        <w:rPr>
          <w:rFonts w:ascii="Arial Narrow" w:hAnsi="Arial Narrow"/>
          <w:sz w:val="23"/>
          <w:szCs w:val="23"/>
          <w:lang w:val="en-US"/>
        </w:rPr>
        <w:t xml:space="preserve"> e </w:t>
      </w:r>
      <w:proofErr w:type="spellStart"/>
      <w:r w:rsidRPr="001B2395">
        <w:rPr>
          <w:rFonts w:ascii="Arial Narrow" w:hAnsi="Arial Narrow"/>
          <w:sz w:val="23"/>
          <w:szCs w:val="23"/>
          <w:lang w:val="en-US"/>
        </w:rPr>
        <w:t>Teenstation</w:t>
      </w:r>
      <w:proofErr w:type="spellEnd"/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="00237182">
        <w:rPr>
          <w:rFonts w:ascii="Arial Narrow" w:hAnsi="Arial Narrow"/>
          <w:sz w:val="23"/>
          <w:szCs w:val="23"/>
          <w:lang w:val="en-US"/>
        </w:rPr>
        <w:t xml:space="preserve"> Breaking Free,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Spreading Wings;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</w:t>
      </w:r>
      <w:r w:rsidR="002E7AF7">
        <w:rPr>
          <w:rFonts w:ascii="Arial Narrow" w:hAnsi="Arial Narrow"/>
          <w:sz w:val="23"/>
          <w:szCs w:val="23"/>
          <w:lang w:val="en-US"/>
        </w:rPr>
        <w:t>sh; Speed.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proofErr w:type="spellStart"/>
      <w:r w:rsidRPr="001B2395">
        <w:rPr>
          <w:rFonts w:ascii="Arial Narrow" w:hAnsi="Arial Narrow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bCs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 xml:space="preserve">Perfeccione su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Español</w:t>
      </w:r>
      <w:proofErr w:type="gramEnd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.</w:t>
      </w:r>
    </w:p>
    <w:p w:rsidR="000E2E5E" w:rsidRPr="001B2395" w:rsidRDefault="000E2E5E" w:rsidP="000E2E5E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</w:t>
      </w:r>
      <w:proofErr w:type="gramStart"/>
      <w:r w:rsidRPr="001B2395">
        <w:rPr>
          <w:rFonts w:ascii="Arial Narrow" w:hAnsi="Arial Narrow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z w:val="23"/>
          <w:szCs w:val="23"/>
        </w:rPr>
        <w:t xml:space="preserve">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</w:t>
      </w:r>
      <w:r w:rsidR="00237182">
        <w:rPr>
          <w:rFonts w:ascii="Arial Narrow" w:hAnsi="Arial Narrow"/>
          <w:b/>
          <w:bCs/>
          <w:sz w:val="23"/>
          <w:szCs w:val="23"/>
        </w:rPr>
        <w:t>–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 </w:t>
      </w:r>
      <w:r w:rsidR="00237182">
        <w:rPr>
          <w:rFonts w:ascii="Arial Narrow" w:hAnsi="Arial Narrow"/>
          <w:sz w:val="23"/>
          <w:szCs w:val="23"/>
        </w:rPr>
        <w:t>Big Box</w:t>
      </w:r>
      <w:r w:rsidRPr="001B2395">
        <w:rPr>
          <w:rFonts w:ascii="Arial Narrow" w:hAnsi="Arial Narrow"/>
          <w:sz w:val="23"/>
          <w:szCs w:val="23"/>
        </w:rPr>
        <w:t xml:space="preserve">: 80 a 90 h; Playground até </w:t>
      </w:r>
      <w:proofErr w:type="spellStart"/>
      <w:r w:rsidRPr="001B2395">
        <w:rPr>
          <w:rFonts w:ascii="Arial Narrow" w:hAnsi="Arial Narrow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Freedom</w:t>
      </w:r>
      <w:proofErr w:type="spellEnd"/>
      <w:r w:rsidR="00237182">
        <w:rPr>
          <w:rFonts w:ascii="Arial Narrow" w:hAnsi="Arial Narrow"/>
          <w:sz w:val="23"/>
          <w:szCs w:val="23"/>
        </w:rPr>
        <w:t xml:space="preserve"> e </w:t>
      </w:r>
      <w:proofErr w:type="spellStart"/>
      <w:r w:rsidR="00237182">
        <w:rPr>
          <w:rFonts w:ascii="Arial Narrow" w:hAnsi="Arial Narrow"/>
          <w:sz w:val="23"/>
          <w:szCs w:val="23"/>
        </w:rPr>
        <w:t>Speed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40 a 45 h (cada); – Focus: 55 a 60 h; e </w:t>
      </w:r>
      <w:proofErr w:type="spellStart"/>
      <w:r w:rsidRPr="001B2395">
        <w:rPr>
          <w:rFonts w:ascii="Arial Narrow" w:hAnsi="Arial Narrow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z w:val="23"/>
          <w:szCs w:val="23"/>
        </w:rPr>
        <w:t>Perfect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your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Teenstation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Pre-Intermediate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r w:rsidRPr="001B2395">
        <w:rPr>
          <w:rFonts w:ascii="Arial Narrow" w:hAnsi="Arial Narrow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Upper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, 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Advanced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Higher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1/ 2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Breaking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Spreading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Aiming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at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the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Sky/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Flying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High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Expanding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Horizons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: 30 horas de aula (36 aulas de 50 minutos).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) Focus: 45 horas de aula (54 aulas de 50 minutos ). </w:t>
      </w:r>
      <w:proofErr w:type="gramStart"/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proofErr w:type="gramEnd"/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Español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1 a 4: 30 horas de aula (36 aulas de 50 minutos)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cinqüenta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) ou 60 (sessenta) minutos.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do(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>a) professor(a) quando necessário.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</w:t>
      </w:r>
      <w:proofErr w:type="gramStart"/>
      <w:r w:rsidR="00A64B12">
        <w:rPr>
          <w:rFonts w:ascii="Arial Narrow" w:hAnsi="Arial Narrow"/>
          <w:bCs/>
          <w:sz w:val="23"/>
          <w:szCs w:val="23"/>
        </w:rPr>
        <w:t>3</w:t>
      </w:r>
      <w:proofErr w:type="gramEnd"/>
      <w:r w:rsidRPr="001B2395">
        <w:rPr>
          <w:rFonts w:ascii="Arial Narrow" w:hAnsi="Arial Narrow"/>
          <w:bCs/>
          <w:sz w:val="23"/>
          <w:szCs w:val="23"/>
        </w:rPr>
        <w:t xml:space="preserve"> (</w:t>
      </w:r>
      <w:r w:rsidR="00A64B12">
        <w:rPr>
          <w:rFonts w:ascii="Arial Narrow" w:hAnsi="Arial Narrow"/>
          <w:bCs/>
          <w:sz w:val="23"/>
          <w:szCs w:val="23"/>
        </w:rPr>
        <w:t>três</w:t>
      </w:r>
      <w:r w:rsidRPr="001B2395">
        <w:rPr>
          <w:rFonts w:ascii="Arial Narrow" w:hAnsi="Arial Narrow"/>
          <w:bCs/>
          <w:sz w:val="23"/>
          <w:szCs w:val="23"/>
        </w:rPr>
        <w:t>) Alunos. Havendo quantidade inferior, os Alunos poderão ser remanejados para outras turmas.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(duas) ou 3 (três) vezes por estágio, através de prova escrita, compreensão auditiva, oral e participação nas aulas, devendo obter nota mínima </w:t>
      </w:r>
      <w:r w:rsidR="00A64B12">
        <w:rPr>
          <w:rFonts w:ascii="Arial Narrow" w:hAnsi="Arial Narrow"/>
          <w:snapToGrid w:val="0"/>
          <w:sz w:val="23"/>
          <w:szCs w:val="23"/>
        </w:rPr>
        <w:t>6</w:t>
      </w:r>
      <w:r w:rsidRPr="001B2395">
        <w:rPr>
          <w:rFonts w:ascii="Arial Narrow" w:hAnsi="Arial Narrow"/>
          <w:snapToGrid w:val="0"/>
          <w:sz w:val="23"/>
          <w:szCs w:val="23"/>
        </w:rPr>
        <w:t>,0 (se</w:t>
      </w:r>
      <w:r w:rsidR="00A64B12">
        <w:rPr>
          <w:rFonts w:ascii="Arial Narrow" w:hAnsi="Arial Narrow"/>
          <w:snapToGrid w:val="0"/>
          <w:sz w:val="23"/>
          <w:szCs w:val="23"/>
        </w:rPr>
        <w:t>is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</w:t>
      </w:r>
      <w:proofErr w:type="gramStart"/>
      <w:r w:rsidRPr="001B2395">
        <w:rPr>
          <w:rFonts w:ascii="Arial Narrow" w:hAnsi="Arial Narrow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z w:val="23"/>
          <w:szCs w:val="23"/>
        </w:rPr>
        <w:t xml:space="preserve">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aprovado na segunda chance, o Aluno deve retornar às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(cinco) ou 6 (seis) últimas lições em outra turma, mantendo-se a obrigação pelos pagamentos das parcelas.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</w:t>
      </w:r>
      <w:r w:rsidR="00A64B12">
        <w:rPr>
          <w:rFonts w:ascii="Arial Narrow" w:hAnsi="Arial Narrow"/>
          <w:snapToGrid w:val="0"/>
          <w:sz w:val="23"/>
          <w:szCs w:val="23"/>
        </w:rPr>
        <w:t xml:space="preserve">não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são cobradas antecipadamente, conforme taxa estabelecida na tabela vigente. As provas substitutivas deverão ser realizadas até a aula </w:t>
      </w:r>
      <w:r w:rsidR="00237182" w:rsidRPr="001B2395">
        <w:rPr>
          <w:rFonts w:ascii="Arial Narrow" w:hAnsi="Arial Narrow"/>
          <w:snapToGrid w:val="0"/>
          <w:sz w:val="23"/>
          <w:szCs w:val="23"/>
        </w:rPr>
        <w:t>subsequente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  <w:bookmarkStart w:id="0" w:name="_GoBack"/>
      <w:bookmarkEnd w:id="0"/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</w:t>
      </w:r>
      <w:r w:rsidR="00A64B12">
        <w:rPr>
          <w:rFonts w:ascii="Arial Narrow" w:hAnsi="Arial Narrow"/>
          <w:snapToGrid w:val="0"/>
          <w:sz w:val="23"/>
          <w:szCs w:val="23"/>
        </w:rPr>
        <w:t>da modalidade mensal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se refere ao mês de aula (do dia 01 ao dia 30), devendo ser paga no seu vencimento,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da cobrança de multa, juros e atualização monetária, no caso de atraso.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0E2E5E" w:rsidRPr="001B2395" w:rsidRDefault="0085600C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 xml:space="preserve">11. 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0E2E5E" w:rsidRPr="001B2395" w:rsidRDefault="0085600C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snapToGrid w:val="0"/>
          <w:sz w:val="23"/>
          <w:szCs w:val="23"/>
        </w:rPr>
        <w:t>12</w:t>
      </w:r>
      <w:r w:rsidR="000E2E5E" w:rsidRPr="00883335">
        <w:rPr>
          <w:rFonts w:ascii="Arial Narrow" w:hAnsi="Arial Narrow"/>
          <w:b/>
          <w:snapToGrid w:val="0"/>
          <w:sz w:val="23"/>
          <w:szCs w:val="23"/>
        </w:rPr>
        <w:t>.</w:t>
      </w:r>
      <w:r w:rsidR="000E2E5E"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85600C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13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</w:t>
      </w:r>
      <w:proofErr w:type="spellStart"/>
      <w:r w:rsidR="000E2E5E"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, mediante o pagamento do valor vigente. No ato da rematrícula o Aluno deve estar rigorosamente em dia com o 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lastRenderedPageBreak/>
        <w:t xml:space="preserve">pagamento de quaisquer valores devidos à Escola (matrícula, parcelas, material, </w:t>
      </w:r>
      <w:proofErr w:type="spellStart"/>
      <w:r w:rsidR="000E2E5E" w:rsidRPr="001B2395">
        <w:rPr>
          <w:rFonts w:ascii="Arial Narrow" w:hAnsi="Arial Narrow"/>
          <w:snapToGrid w:val="0"/>
          <w:sz w:val="23"/>
          <w:szCs w:val="23"/>
        </w:rPr>
        <w:t>etc</w:t>
      </w:r>
      <w:proofErr w:type="spellEnd"/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) </w:t>
      </w:r>
      <w:proofErr w:type="gramStart"/>
      <w:r w:rsidR="000E2E5E" w:rsidRPr="001B239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de sua não renovação.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</w:t>
      </w:r>
      <w:r w:rsidR="0085600C">
        <w:rPr>
          <w:rFonts w:ascii="Arial Narrow" w:hAnsi="Arial Narrow"/>
          <w:b/>
          <w:bCs/>
          <w:snapToGrid w:val="0"/>
          <w:sz w:val="23"/>
          <w:szCs w:val="23"/>
        </w:rPr>
        <w:t>4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0E2E5E" w:rsidRPr="001B2395" w:rsidRDefault="0085600C" w:rsidP="000E2E5E">
      <w:pPr>
        <w:jc w:val="both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15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. 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:rsidR="000E2E5E" w:rsidRPr="001B2395" w:rsidRDefault="0085600C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16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O Aluno poderá retirar </w:t>
      </w:r>
      <w:proofErr w:type="gramStart"/>
      <w:r w:rsidR="000E2E5E" w:rsidRPr="001B239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(um) livro por semana da biblioteca (que fica fechada para balanço em dezembro). O empréstimo é pelo prazo de </w:t>
      </w:r>
      <w:proofErr w:type="gramStart"/>
      <w:r w:rsidR="000E2E5E" w:rsidRPr="001B239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(uma) semana, que pode ser renovado por igual período. O atraso na devolução implica em multa diária, a ser paga no ato da devolução, conforme tabela vigente.  </w:t>
      </w:r>
    </w:p>
    <w:p w:rsidR="000E2E5E" w:rsidRPr="001B2395" w:rsidRDefault="0085600C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17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0E2E5E" w:rsidRPr="001B2395" w:rsidRDefault="0085600C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18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todos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Alunos), perdendo o direito ao benefício no caso de desligamento, o Aluno remanescente;  </w:t>
      </w:r>
    </w:p>
    <w:p w:rsidR="000E2E5E" w:rsidRPr="001B2395" w:rsidRDefault="0085600C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c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>) desconto de segundo curso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0E2E5E" w:rsidRPr="001B2395" w:rsidRDefault="0085600C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19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</w:t>
      </w:r>
      <w:r>
        <w:rPr>
          <w:rFonts w:ascii="Arial Narrow" w:hAnsi="Arial Narrow"/>
          <w:snapToGrid w:val="0"/>
          <w:sz w:val="23"/>
          <w:szCs w:val="23"/>
        </w:rPr>
        <w:t>0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>% do valor de tabela.</w:t>
      </w:r>
    </w:p>
    <w:p w:rsidR="000E2E5E" w:rsidRPr="001B2395" w:rsidRDefault="0085600C" w:rsidP="000E2E5E">
      <w:pPr>
        <w:pStyle w:val="Corpodetexto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20</w:t>
      </w:r>
      <w:r w:rsidR="000E2E5E" w:rsidRPr="001B2395">
        <w:rPr>
          <w:rFonts w:ascii="Arial Narrow" w:hAnsi="Arial Narrow"/>
          <w:b/>
          <w:bCs/>
          <w:sz w:val="23"/>
          <w:szCs w:val="23"/>
        </w:rPr>
        <w:t>.</w:t>
      </w:r>
      <w:r w:rsidR="000E2E5E" w:rsidRPr="001B2395">
        <w:rPr>
          <w:rFonts w:ascii="Arial Narrow" w:hAnsi="Arial Narrow"/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0E2E5E" w:rsidRPr="001B2395" w:rsidRDefault="0085600C" w:rsidP="000E2E5E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21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. 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proofErr w:type="spellStart"/>
      <w:r w:rsidR="000E2E5E" w:rsidRPr="001B2395">
        <w:rPr>
          <w:rFonts w:ascii="Arial Narrow" w:hAnsi="Arial Narrow"/>
          <w:i/>
          <w:snapToGrid w:val="0"/>
          <w:sz w:val="23"/>
          <w:szCs w:val="23"/>
        </w:rPr>
        <w:t>Wings</w:t>
      </w:r>
      <w:proofErr w:type="spellEnd"/>
      <w:r w:rsidR="000E2E5E"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="000E2E5E" w:rsidRPr="001B2395">
        <w:rPr>
          <w:rFonts w:ascii="Arial Narrow" w:hAnsi="Arial Narrow"/>
          <w:i/>
          <w:snapToGrid w:val="0"/>
          <w:sz w:val="23"/>
          <w:szCs w:val="23"/>
        </w:rPr>
        <w:t>of</w:t>
      </w:r>
      <w:proofErr w:type="spellEnd"/>
      <w:r w:rsidR="000E2E5E"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="000E2E5E" w:rsidRPr="001B2395">
        <w:rPr>
          <w:rFonts w:ascii="Arial Narrow" w:hAnsi="Arial Narrow"/>
          <w:i/>
          <w:snapToGrid w:val="0"/>
          <w:sz w:val="23"/>
          <w:szCs w:val="23"/>
        </w:rPr>
        <w:t>Freedom</w:t>
      </w:r>
      <w:proofErr w:type="spellEnd"/>
      <w:r w:rsidR="000E2E5E" w:rsidRPr="001B2395">
        <w:rPr>
          <w:rFonts w:ascii="Arial Narrow" w:hAnsi="Arial Narrow"/>
          <w:i/>
          <w:snapToGrid w:val="0"/>
          <w:sz w:val="23"/>
          <w:szCs w:val="23"/>
        </w:rPr>
        <w:t xml:space="preserve"> / Espanhol </w:t>
      </w:r>
      <w:proofErr w:type="spellStart"/>
      <w:r w:rsidR="000E2E5E"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="000E2E5E"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="000E2E5E" w:rsidRPr="001B2395">
        <w:rPr>
          <w:rFonts w:ascii="Arial Narrow" w:hAnsi="Arial Narrow"/>
          <w:i/>
          <w:snapToGrid w:val="0"/>
          <w:sz w:val="23"/>
          <w:szCs w:val="23"/>
        </w:rPr>
        <w:t>4</w:t>
      </w:r>
      <w:proofErr w:type="gramEnd"/>
      <w:r w:rsidR="000E2E5E"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deve ter </w:t>
      </w:r>
      <w:proofErr w:type="spellStart"/>
      <w:r w:rsidR="000E2E5E"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mínima de 80% (oite</w:t>
      </w:r>
      <w:r>
        <w:rPr>
          <w:rFonts w:ascii="Arial Narrow" w:hAnsi="Arial Narrow"/>
          <w:snapToGrid w:val="0"/>
          <w:sz w:val="23"/>
          <w:szCs w:val="23"/>
        </w:rPr>
        <w:t>nta por cento)  e média mínima 6,0 (seis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), para iniciar o estágio </w:t>
      </w:r>
      <w:r w:rsidR="000E2E5E"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>e</w:t>
      </w:r>
      <w:r w:rsidR="000E2E5E"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</w:t>
      </w:r>
      <w:proofErr w:type="spellStart"/>
      <w:r w:rsidR="000E2E5E"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="000E2E5E" w:rsidRPr="001B2395">
        <w:rPr>
          <w:rFonts w:ascii="Arial Narrow" w:hAnsi="Arial Narrow"/>
          <w:i/>
          <w:snapToGrid w:val="0"/>
          <w:sz w:val="23"/>
          <w:szCs w:val="23"/>
        </w:rPr>
        <w:t xml:space="preserve"> ñ 5.</w:t>
      </w:r>
    </w:p>
    <w:p w:rsidR="000E2E5E" w:rsidRPr="001B2395" w:rsidRDefault="0085600C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22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="000E2E5E"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="000E2E5E"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="000E2E5E"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</w:t>
      </w:r>
      <w:proofErr w:type="spellStart"/>
      <w:r w:rsidR="000E2E5E"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="000E2E5E"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="000E2E5E" w:rsidRPr="001B239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="000E2E5E"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- deve ter </w:t>
      </w:r>
      <w:proofErr w:type="spellStart"/>
      <w:r w:rsidR="000E2E5E"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="000E2E5E" w:rsidRPr="001B2395">
        <w:rPr>
          <w:rFonts w:ascii="Arial Narrow" w:hAnsi="Arial Narrow"/>
          <w:snapToGrid w:val="0"/>
          <w:sz w:val="23"/>
          <w:szCs w:val="23"/>
        </w:rPr>
        <w:t>Examination</w:t>
      </w:r>
      <w:proofErr w:type="spellEnd"/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” e “Fisk </w:t>
      </w:r>
      <w:proofErr w:type="spellStart"/>
      <w:r w:rsidR="000E2E5E"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="000E2E5E" w:rsidRPr="001B2395">
        <w:rPr>
          <w:rFonts w:ascii="Arial Narrow" w:hAnsi="Arial Narrow"/>
          <w:snapToGrid w:val="0"/>
          <w:sz w:val="23"/>
          <w:szCs w:val="23"/>
        </w:rPr>
        <w:t>” (inglês) e “</w:t>
      </w:r>
      <w:proofErr w:type="spellStart"/>
      <w:r w:rsidR="000E2E5E" w:rsidRPr="001B2395">
        <w:rPr>
          <w:rFonts w:ascii="Arial Narrow" w:hAnsi="Arial Narrow"/>
          <w:snapToGrid w:val="0"/>
          <w:sz w:val="23"/>
          <w:szCs w:val="23"/>
        </w:rPr>
        <w:t>Prueba</w:t>
      </w:r>
      <w:proofErr w:type="spellEnd"/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Final” (espanhol) o Aluno deve estar frequentando o curso regularmente. Para prestar o exame Fisk </w:t>
      </w:r>
      <w:proofErr w:type="spellStart"/>
      <w:r w:rsidR="000E2E5E"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="000E2E5E" w:rsidRPr="001B2395">
        <w:rPr>
          <w:rFonts w:ascii="Arial Narrow" w:hAnsi="Arial Narrow"/>
          <w:snapToGrid w:val="0"/>
          <w:sz w:val="23"/>
          <w:szCs w:val="23"/>
        </w:rPr>
        <w:t>, o Aluno deverá, ainda, pagar a taxa correspondente.</w:t>
      </w:r>
    </w:p>
    <w:p w:rsidR="000E2E5E" w:rsidRPr="001B2395" w:rsidRDefault="0085600C" w:rsidP="000E2E5E">
      <w:pPr>
        <w:jc w:val="both"/>
        <w:rPr>
          <w:rFonts w:ascii="Arial Narrow" w:hAnsi="Arial Narrow"/>
          <w:b/>
          <w:bCs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23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="000E2E5E"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="000E2E5E"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="000E2E5E" w:rsidRPr="001B2395">
        <w:rPr>
          <w:rFonts w:ascii="Arial Narrow" w:hAnsi="Arial Narrow"/>
          <w:i/>
          <w:snapToGrid w:val="0"/>
          <w:sz w:val="23"/>
          <w:szCs w:val="23"/>
        </w:rPr>
        <w:t xml:space="preserve">Espanhol </w:t>
      </w:r>
      <w:proofErr w:type="spellStart"/>
      <w:r w:rsidR="000E2E5E"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="000E2E5E"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="000E2E5E" w:rsidRPr="001B239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="000E2E5E"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0E2E5E" w:rsidRPr="001B2395" w:rsidRDefault="0085600C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24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. 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0E2E5E" w:rsidRPr="001B2395" w:rsidRDefault="0085600C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25</w:t>
      </w:r>
      <w:r w:rsidR="000E2E5E" w:rsidRPr="001B2395">
        <w:rPr>
          <w:rFonts w:ascii="Arial Narrow" w:hAnsi="Arial Narrow"/>
          <w:b/>
          <w:bCs/>
          <w:sz w:val="23"/>
          <w:szCs w:val="23"/>
        </w:rPr>
        <w:t>.</w:t>
      </w:r>
      <w:r w:rsidR="000E2E5E"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  <w:r>
        <w:rPr>
          <w:rFonts w:ascii="Arial Narrow" w:hAnsi="Arial Narrow"/>
          <w:sz w:val="23"/>
          <w:szCs w:val="23"/>
        </w:rPr>
        <w:t xml:space="preserve"> Salvo quando comunicado previamente a escola e a título de aula experimental.</w:t>
      </w:r>
    </w:p>
    <w:p w:rsidR="000E2E5E" w:rsidRPr="001B2395" w:rsidRDefault="0085600C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sz w:val="23"/>
          <w:szCs w:val="23"/>
        </w:rPr>
        <w:t>26</w:t>
      </w:r>
      <w:r w:rsidR="000E2E5E" w:rsidRPr="001B2395">
        <w:rPr>
          <w:rFonts w:ascii="Arial Narrow" w:hAnsi="Arial Narrow"/>
          <w:b/>
          <w:sz w:val="23"/>
          <w:szCs w:val="23"/>
        </w:rPr>
        <w:t xml:space="preserve">. </w:t>
      </w:r>
      <w:r w:rsidR="000E2E5E"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>2</w:t>
      </w:r>
      <w:r w:rsidR="0085600C">
        <w:rPr>
          <w:rFonts w:ascii="Arial Narrow" w:hAnsi="Arial Narrow"/>
          <w:color w:val="auto"/>
          <w:sz w:val="23"/>
          <w:szCs w:val="23"/>
        </w:rPr>
        <w:t>7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. </w:t>
      </w:r>
      <w:r w:rsidR="0085600C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Em até </w:t>
      </w:r>
      <w:proofErr w:type="gramStart"/>
      <w:r w:rsidR="0085600C">
        <w:rPr>
          <w:rFonts w:ascii="Arial Narrow" w:hAnsi="Arial Narrow" w:cs="Arial"/>
          <w:b w:val="0"/>
          <w:bCs/>
          <w:color w:val="auto"/>
          <w:sz w:val="23"/>
          <w:szCs w:val="23"/>
        </w:rPr>
        <w:t>6</w:t>
      </w:r>
      <w:proofErr w:type="gramEnd"/>
      <w:r w:rsidR="0085600C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(</w:t>
      </w:r>
      <w:proofErr w:type="spellStart"/>
      <w:r w:rsidR="0085600C">
        <w:rPr>
          <w:rFonts w:ascii="Arial Narrow" w:hAnsi="Arial Narrow" w:cs="Arial"/>
          <w:b w:val="0"/>
          <w:bCs/>
          <w:color w:val="auto"/>
          <w:sz w:val="23"/>
          <w:szCs w:val="23"/>
        </w:rPr>
        <w:t>meis</w:t>
      </w:r>
      <w:proofErr w:type="spellEnd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) meses contados da rescisão do contrato de prestação de serviços, será possível realizar nova matricula sem a necessidade da realização do teste classificatório. Após esse período o interessado </w:t>
      </w:r>
      <w:proofErr w:type="gramStart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deverá,</w:t>
      </w:r>
      <w:proofErr w:type="gramEnd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0E2E5E" w:rsidRPr="001B2395" w:rsidRDefault="0085600C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 w:cs="Arial"/>
          <w:bCs/>
          <w:color w:val="auto"/>
          <w:sz w:val="23"/>
          <w:szCs w:val="23"/>
        </w:rPr>
        <w:t>28</w:t>
      </w:r>
      <w:r w:rsidR="000E2E5E" w:rsidRPr="001B2395">
        <w:rPr>
          <w:rFonts w:ascii="Arial Narrow" w:hAnsi="Arial Narrow" w:cs="Arial"/>
          <w:bCs/>
          <w:color w:val="auto"/>
          <w:sz w:val="23"/>
          <w:szCs w:val="23"/>
        </w:rPr>
        <w:t>.</w:t>
      </w:r>
      <w:r w:rsidR="000E2E5E"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0E2E5E" w:rsidRDefault="000E2E5E">
      <w:pPr>
        <w:ind w:left="120"/>
        <w:jc w:val="both"/>
        <w:rPr>
          <w:rFonts w:ascii="Arial Narrow" w:hAnsi="Arial Narrow"/>
          <w:b/>
          <w:sz w:val="18"/>
        </w:rPr>
      </w:pPr>
    </w:p>
    <w:sectPr w:rsidR="000E2E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86211" w:rsidRDefault="00686211">
      <w:r>
        <w:separator/>
      </w:r>
    </w:p>
  </w:endnote>
  <w:endnote w:type="continuationSeparator" w:id="0">
    <w:p w:rsidR="00686211" w:rsidRDefault="0068621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86211" w:rsidRDefault="00686211">
      <w:r>
        <w:separator/>
      </w:r>
    </w:p>
  </w:footnote>
  <w:footnote w:type="continuationSeparator" w:id="0">
    <w:p w:rsidR="00686211" w:rsidRDefault="0068621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6"/>
  <w:doNotDisplayPageBoundaries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37182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237182"/>
    <w:rsid w:val="002E7AF7"/>
    <w:rsid w:val="00306B3F"/>
    <w:rsid w:val="00340AF6"/>
    <w:rsid w:val="003612DA"/>
    <w:rsid w:val="00394DBA"/>
    <w:rsid w:val="00492DF4"/>
    <w:rsid w:val="004A7DDF"/>
    <w:rsid w:val="004E70C3"/>
    <w:rsid w:val="00622D58"/>
    <w:rsid w:val="00686211"/>
    <w:rsid w:val="00696524"/>
    <w:rsid w:val="006C335D"/>
    <w:rsid w:val="007143D4"/>
    <w:rsid w:val="00754B7E"/>
    <w:rsid w:val="007728CD"/>
    <w:rsid w:val="00780347"/>
    <w:rsid w:val="007920D6"/>
    <w:rsid w:val="007E7FF6"/>
    <w:rsid w:val="0085600C"/>
    <w:rsid w:val="0087401D"/>
    <w:rsid w:val="00914AC5"/>
    <w:rsid w:val="00942A5A"/>
    <w:rsid w:val="009645CC"/>
    <w:rsid w:val="009A5849"/>
    <w:rsid w:val="009D2265"/>
    <w:rsid w:val="00A07D8D"/>
    <w:rsid w:val="00A64B12"/>
    <w:rsid w:val="00AC3DAD"/>
    <w:rsid w:val="00B045E7"/>
    <w:rsid w:val="00B41243"/>
    <w:rsid w:val="00B51CCB"/>
    <w:rsid w:val="00B941B5"/>
    <w:rsid w:val="00D73E2C"/>
    <w:rsid w:val="00D85CC5"/>
    <w:rsid w:val="00D978F6"/>
    <w:rsid w:val="00DF635E"/>
    <w:rsid w:val="00E01F20"/>
    <w:rsid w:val="00E25850"/>
    <w:rsid w:val="00E621EF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MODIFICADO2</Template>
  <TotalTime>6</TotalTime>
  <Pages>4</Pages>
  <Words>3046</Words>
  <Characters>16451</Characters>
  <Application>Microsoft Office Word</Application>
  <DocSecurity>0</DocSecurity>
  <Lines>137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19459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Secretaria</dc:creator>
  <cp:lastModifiedBy>Secretaria</cp:lastModifiedBy>
  <cp:revision>1</cp:revision>
  <cp:lastPrinted>2011-12-08T13:22:00Z</cp:lastPrinted>
  <dcterms:created xsi:type="dcterms:W3CDTF">2016-11-17T18:24:00Z</dcterms:created>
  <dcterms:modified xsi:type="dcterms:W3CDTF">2016-11-17T18:30:00Z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