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8B262A" w:rsidRDefault="00A51460">
      <w:pPr>
        <w:pStyle w:val="Heading1"/>
        <w:tabs>
          <w:tab w:val="clear" w:pos="7740"/>
          <w:tab w:val="left" w:pos="5670"/>
        </w:tabs>
        <w:rPr>
          <w:szCs w:val="22"/>
        </w:rPr>
      </w:pPr>
      <w:bookmarkStart w:id="0" w:name="_GoBack"/>
      <w:bookmarkEnd w:id="0"/>
      <w:r>
        <w:rPr>
          <w:noProof/>
          <w:lang w:val="en-US" w:eastAsia="en-US"/>
        </w:rPr>
        <w:drawing>
          <wp:inline distT="0" distB="0" distL="0" distR="0">
            <wp:extent cx="1591310" cy="795655"/>
            <wp:effectExtent l="0" t="0" r="8890" b="4445"/>
            <wp:docPr id="1" name="Imagem 1" descr="Logo FISK Pequen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Logo FISK Pequeno"/>
                    <pic:cNvPicPr>
                      <a:picLocks noChangeAspect="1" noChangeArrowheads="1"/>
                    </pic:cNvPicPr>
                  </pic:nvPicPr>
                  <pic:blipFill>
                    <a:blip r:embed="rId7" cstate="print">
                      <a:extLst>
                        <a:ext uri="{28A0092B-C50C-407E-A947-70E740481C1C}">
                          <a14:useLocalDpi xmlns:a14="http://schemas.microsoft.com/office/drawing/2010/main" val="0"/>
                        </a:ext>
                      </a:extLst>
                    </a:blip>
                    <a:srcRect/>
                    <a:stretch>
                      <a:fillRect/>
                    </a:stretch>
                  </pic:blipFill>
                  <pic:spPr bwMode="auto">
                    <a:xfrm>
                      <a:off x="0" y="0"/>
                      <a:ext cx="1591310" cy="795655"/>
                    </a:xfrm>
                    <a:prstGeom prst="rect">
                      <a:avLst/>
                    </a:prstGeom>
                    <a:noFill/>
                    <a:ln>
                      <a:noFill/>
                    </a:ln>
                  </pic:spPr>
                </pic:pic>
              </a:graphicData>
            </a:graphic>
          </wp:inline>
        </w:drawing>
      </w:r>
      <w:r>
        <w:rPr>
          <w:noProof/>
          <w:lang w:val="en-US" w:eastAsia="en-US"/>
        </w:rPr>
        <mc:AlternateContent>
          <mc:Choice Requires="wps">
            <w:drawing>
              <wp:anchor distT="0" distB="0" distL="114300" distR="114300" simplePos="0" relativeHeight="251657728" behindDoc="0" locked="0" layoutInCell="0" allowOverlap="1">
                <wp:simplePos x="0" y="0"/>
                <wp:positionH relativeFrom="column">
                  <wp:posOffset>5943600</wp:posOffset>
                </wp:positionH>
                <wp:positionV relativeFrom="paragraph">
                  <wp:posOffset>111760</wp:posOffset>
                </wp:positionV>
                <wp:extent cx="914400" cy="342900"/>
                <wp:effectExtent l="0" t="0" r="0" b="0"/>
                <wp:wrapNone/>
                <wp:docPr id="2"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914400" cy="3429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AF5480" w:rsidRDefault="00AF5480"/>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id="_x0000_t202" coordsize="21600,21600" o:spt="202" path="m,l,21600r21600,l21600,xe">
                <v:stroke joinstyle="miter"/>
                <v:path gradientshapeok="t" o:connecttype="rect"/>
              </v:shapetype>
              <v:shape id="Text Box 2" o:spid="_x0000_s1026" type="#_x0000_t202" style="position:absolute;left:0;text-align:left;margin-left:468pt;margin-top:8.8pt;width:1in;height:27pt;z-index:2516577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" o:allowincell="f" filled="f" stroked="f">
                <v:textbox>
                  <w:txbxContent>
                    <w:p w:rsidR="00AF5480" w:rsidRDefault="00AF5480"/>
                  </w:txbxContent>
                </v:textbox>
              </v:shape>
            </w:pict>
          </mc:Fallback>
        </mc:AlternateContent>
      </w:r>
      <w:r>
        <w:tab/>
      </w:r>
      <w:r>
        <w:rPr>
          <w:szCs w:val="22"/>
        </w:rPr>
        <w:t xml:space="preserve">Unidade </w:t>
      </w:r>
      <w:r>
        <w:rPr>
          <w:noProof/>
        </w:rPr>
        <w:fldChar w:fldCharType="begin"/>
      </w:r>
      <w:r>
        <w:rPr>
          <w:noProof/>
        </w:rPr>
        <w:instrText xml:space="preserve"> MERGEFIELD  NomeEscola  \* MERGEFORMAT </w:instrText>
      </w:r>
      <w:r>
        <w:rPr>
          <w:noProof/>
        </w:rPr>
        <w:fldChar w:fldCharType="separate"/>
      </w:r>
      <w:r w:rsidR="00656833">
        <w:rPr>
          <w:noProof/>
        </w:rPr>
        <w:t>«NomeEscola»</w:t>
      </w:r>
      <w:r>
        <w:rPr>
          <w:noProof/>
        </w:rPr>
        <w:fldChar w:fldCharType="end"/>
      </w:r>
      <w:r>
        <w:rPr>
          <w:szCs w:val="22"/>
        </w:rPr>
        <w:t xml:space="preserve"> – Método Autorizado</w:t>
      </w:r>
    </w:p>
    <w:p w:rsidR="008B262A" w:rsidRDefault="008B262A"/>
    <w:p w:rsidR="008B262A" w:rsidRDefault="00A51460">
      <w:pPr>
        <w:ind w:left="360"/>
        <w:jc w:val="center"/>
        <w:rPr>
          <w:rFonts w:ascii="Arial Narrow" w:hAnsi="Arial Narrow" w:cs="Shruti"/>
          <w:b/>
          <w:szCs w:val="22"/>
        </w:rPr>
      </w:pPr>
      <w:r>
        <w:rPr>
          <w:rFonts w:ascii="Arial Narrow" w:hAnsi="Arial Narrow" w:cs="Shruti"/>
          <w:b/>
          <w:szCs w:val="22"/>
        </w:rPr>
        <w:t xml:space="preserve">CONTRATO DE PRESTAÇÃO DE SERVIÇOS EDUCACIONAIS - SEMESTRAL </w:t>
      </w:r>
    </w:p>
    <w:p w:rsidR="008B262A" w:rsidRDefault="00A51460">
      <w:pPr>
        <w:jc w:val="both"/>
        <w:rPr>
          <w:rFonts w:ascii="Arial Narrow" w:hAnsi="Arial Narrow"/>
        </w:rPr>
      </w:pPr>
      <w:r>
        <w:rPr>
          <w:rFonts w:ascii="Arial Narrow" w:hAnsi="Arial Narrow" w:cs="Shruti"/>
          <w:szCs w:val="16"/>
        </w:rPr>
        <w:t xml:space="preserve">Por este instrumento, de um lado </w:t>
      </w:r>
      <w:r w:rsidR="00922E74">
        <w:rPr>
          <w:rFonts w:ascii="Arial Narrow" w:hAnsi="Arial Narrow" w:cs="Shruti"/>
          <w:szCs w:val="16"/>
        </w:rPr>
        <w:t>NORTH WINGS IDIOMAS EIREL</w:t>
      </w:r>
      <w:r w:rsidR="00AE0B0C">
        <w:rPr>
          <w:rFonts w:ascii="Arial Narrow" w:hAnsi="Arial Narrow" w:cs="Shruti"/>
          <w:szCs w:val="16"/>
        </w:rPr>
        <w:t>I</w:t>
      </w:r>
      <w:r w:rsidR="00922E74">
        <w:rPr>
          <w:rFonts w:ascii="Arial Narrow" w:hAnsi="Arial Narrow" w:cs="Shruti"/>
          <w:szCs w:val="16"/>
        </w:rPr>
        <w:t>-EPP</w:t>
      </w:r>
      <w:r>
        <w:rPr>
          <w:rFonts w:ascii="Arial Narrow" w:hAnsi="Arial Narrow" w:cs="Shruti"/>
          <w:sz w:val="23"/>
          <w:szCs w:val="23"/>
          <w:u w:val="single"/>
        </w:rPr>
        <w:fldChar w:fldCharType="begin"/>
      </w:r>
      <w:r>
        <w:rPr>
          <w:rFonts w:ascii="Arial Narrow" w:hAnsi="Arial Narrow" w:cs="Shruti"/>
          <w:sz w:val="23"/>
          <w:szCs w:val="23"/>
          <w:u w:val="single"/>
        </w:rPr>
        <w:instrText xml:space="preserve"> MERGEFIELD  RazaoSocial  \* MERGEFORMAT </w:instrText>
      </w:r>
      <w:r>
        <w:rPr>
          <w:rFonts w:ascii="Arial Narrow" w:hAnsi="Arial Narrow" w:cs="Shruti"/>
          <w:sz w:val="23"/>
          <w:szCs w:val="23"/>
          <w:u w:val="single"/>
        </w:rPr>
        <w:fldChar w:fldCharType="separate"/>
      </w:r>
      <w:r w:rsidR="00656833">
        <w:rPr>
          <w:rFonts w:ascii="Arial Narrow" w:hAnsi="Arial Narrow" w:cs="Shruti"/>
          <w:noProof/>
          <w:sz w:val="23"/>
          <w:szCs w:val="23"/>
          <w:u w:val="single"/>
        </w:rPr>
        <w:t>«RazaoSocial»</w:t>
      </w:r>
      <w:r>
        <w:rPr>
          <w:rFonts w:ascii="Arial Narrow" w:hAnsi="Arial Narrow" w:cs="Shruti"/>
          <w:sz w:val="23"/>
          <w:szCs w:val="23"/>
          <w:u w:val="single"/>
        </w:rPr>
        <w:fldChar w:fldCharType="end"/>
      </w:r>
      <w:r>
        <w:rPr>
          <w:rFonts w:ascii="Arial Narrow" w:hAnsi="Arial Narrow" w:cs="Shruti"/>
          <w:szCs w:val="16"/>
        </w:rPr>
        <w:t xml:space="preserve">, inscrita no CNPJ n.º </w:t>
      </w:r>
      <w:r w:rsidR="00922E74">
        <w:rPr>
          <w:rFonts w:ascii="Arial Narrow" w:hAnsi="Arial Narrow" w:cs="Shruti"/>
          <w:szCs w:val="16"/>
        </w:rPr>
        <w:t>11.139.597/0001-76</w:t>
      </w:r>
      <w:r>
        <w:rPr>
          <w:rFonts w:ascii="Arial Narrow" w:hAnsi="Arial Narrow" w:cs="Shruti"/>
          <w:sz w:val="23"/>
          <w:szCs w:val="23"/>
          <w:u w:val="single"/>
        </w:rPr>
        <w:fldChar w:fldCharType="begin"/>
      </w:r>
      <w:r>
        <w:rPr>
          <w:rFonts w:ascii="Arial Narrow" w:hAnsi="Arial Narrow" w:cs="Shruti"/>
          <w:sz w:val="23"/>
          <w:szCs w:val="23"/>
          <w:u w:val="single"/>
        </w:rPr>
        <w:instrText xml:space="preserve"> MERGEFIELD  CNPJEscola  \* MERGEFORMAT </w:instrText>
      </w:r>
      <w:r>
        <w:rPr>
          <w:rFonts w:ascii="Arial Narrow" w:hAnsi="Arial Narrow" w:cs="Shruti"/>
          <w:sz w:val="23"/>
          <w:szCs w:val="23"/>
          <w:u w:val="single"/>
        </w:rPr>
        <w:fldChar w:fldCharType="separate"/>
      </w:r>
      <w:r w:rsidR="00656833">
        <w:rPr>
          <w:rFonts w:ascii="Arial Narrow" w:hAnsi="Arial Narrow" w:cs="Shruti"/>
          <w:noProof/>
          <w:sz w:val="23"/>
          <w:szCs w:val="23"/>
          <w:u w:val="single"/>
        </w:rPr>
        <w:t>«CNPJEscola»</w:t>
      </w:r>
      <w:r>
        <w:rPr>
          <w:rFonts w:ascii="Arial Narrow" w:hAnsi="Arial Narrow" w:cs="Shruti"/>
          <w:sz w:val="23"/>
          <w:szCs w:val="23"/>
          <w:u w:val="single"/>
        </w:rPr>
        <w:fldChar w:fldCharType="end"/>
      </w:r>
      <w:r>
        <w:rPr>
          <w:rFonts w:ascii="Arial Narrow" w:hAnsi="Arial Narrow" w:cs="Shruti"/>
          <w:szCs w:val="16"/>
        </w:rPr>
        <w:t xml:space="preserve"> com sede na </w:t>
      </w:r>
      <w:r w:rsidR="00922E74">
        <w:rPr>
          <w:rFonts w:ascii="Arial Narrow" w:hAnsi="Arial Narrow" w:cs="Shruti"/>
          <w:sz w:val="23"/>
          <w:szCs w:val="23"/>
          <w:u w:val="single"/>
        </w:rPr>
        <w:t>Av.</w:t>
      </w:r>
      <w:r w:rsidR="001608FB">
        <w:rPr>
          <w:rFonts w:ascii="Arial Narrow" w:hAnsi="Arial Narrow" w:cs="Shruti"/>
          <w:sz w:val="23"/>
          <w:szCs w:val="23"/>
          <w:u w:val="single"/>
        </w:rPr>
        <w:t xml:space="preserve"> Comercial Norte – Lote 06</w:t>
      </w:r>
      <w:r w:rsidR="00922E74">
        <w:rPr>
          <w:rFonts w:ascii="Arial Narrow" w:hAnsi="Arial Narrow" w:cs="Shruti"/>
          <w:sz w:val="23"/>
          <w:szCs w:val="23"/>
          <w:u w:val="single"/>
        </w:rPr>
        <w:t>,</w:t>
      </w:r>
      <w:r w:rsidR="001608FB">
        <w:rPr>
          <w:rFonts w:ascii="Arial Narrow" w:hAnsi="Arial Narrow" w:cs="Shruti"/>
          <w:sz w:val="23"/>
          <w:szCs w:val="23"/>
          <w:u w:val="single"/>
        </w:rPr>
        <w:t xml:space="preserve"> Taguatinga</w:t>
      </w:r>
      <w:r w:rsidR="00922E74">
        <w:rPr>
          <w:rFonts w:ascii="Arial Narrow" w:hAnsi="Arial Narrow" w:cs="Shruti"/>
          <w:sz w:val="23"/>
          <w:szCs w:val="23"/>
          <w:u w:val="single"/>
        </w:rPr>
        <w:t xml:space="preserve"> – Distrito Federal</w:t>
      </w:r>
      <w:r w:rsidR="00922E74">
        <w:rPr>
          <w:rFonts w:ascii="Arial Narrow" w:hAnsi="Arial Narrow" w:cs="Shruti"/>
          <w:szCs w:val="16"/>
        </w:rPr>
        <w:t xml:space="preserve">, </w:t>
      </w:r>
      <w:r>
        <w:rPr>
          <w:rFonts w:ascii="Arial Narrow" w:hAnsi="Arial Narrow" w:cs="Shruti"/>
          <w:szCs w:val="16"/>
        </w:rPr>
        <w:t xml:space="preserve">unidade franqueada Fisk, doravante denominada </w:t>
      </w:r>
      <w:r>
        <w:rPr>
          <w:rFonts w:ascii="Arial Narrow" w:hAnsi="Arial Narrow" w:cs="Shruti"/>
          <w:b/>
          <w:bCs/>
          <w:szCs w:val="16"/>
        </w:rPr>
        <w:t>CONTRATADA</w:t>
      </w:r>
      <w:r>
        <w:rPr>
          <w:rFonts w:ascii="Arial Narrow" w:hAnsi="Arial Narrow" w:cs="Shruti"/>
          <w:b/>
          <w:szCs w:val="16"/>
        </w:rPr>
        <w:t xml:space="preserve"> </w:t>
      </w:r>
      <w:r>
        <w:rPr>
          <w:rFonts w:ascii="Arial Narrow" w:hAnsi="Arial Narrow" w:cs="Shruti"/>
          <w:szCs w:val="16"/>
        </w:rPr>
        <w:t xml:space="preserve">e outro lado o </w:t>
      </w:r>
      <w:r>
        <w:rPr>
          <w:rFonts w:ascii="Arial Narrow" w:hAnsi="Arial Narrow" w:cs="Shruti"/>
          <w:b/>
          <w:bCs/>
          <w:szCs w:val="16"/>
        </w:rPr>
        <w:t>CONTRATANTE</w:t>
      </w:r>
      <w:r>
        <w:rPr>
          <w:rFonts w:ascii="Arial Narrow" w:hAnsi="Arial Narrow" w:cs="Shruti"/>
          <w:szCs w:val="16"/>
        </w:rPr>
        <w:t xml:space="preserve"> abaixo assinado e o </w:t>
      </w:r>
      <w:r>
        <w:rPr>
          <w:rFonts w:ascii="Arial Narrow" w:hAnsi="Arial Narrow" w:cs="Shruti"/>
          <w:b/>
          <w:szCs w:val="16"/>
        </w:rPr>
        <w:t>ALUNO/</w:t>
      </w:r>
      <w:r>
        <w:rPr>
          <w:rFonts w:ascii="Arial Narrow" w:hAnsi="Arial Narrow" w:cs="Shruti"/>
          <w:b/>
          <w:bCs/>
          <w:szCs w:val="16"/>
        </w:rPr>
        <w:t>CONTRATANTE</w:t>
      </w:r>
      <w:r>
        <w:rPr>
          <w:rFonts w:ascii="Arial Narrow" w:hAnsi="Arial Narrow"/>
          <w:b/>
        </w:rPr>
        <w:t xml:space="preserve">, </w:t>
      </w:r>
      <w:r>
        <w:rPr>
          <w:rFonts w:ascii="Arial Narrow" w:hAnsi="Arial Narrow"/>
        </w:rPr>
        <w:t xml:space="preserve">assinam o presente contrato e regulamento de prestação de serviços de ensino de idiomas e aquisição de seus materiais de ensino. </w:t>
      </w:r>
    </w:p>
    <w:p w:rsidR="008B262A" w:rsidRDefault="008B262A">
      <w:pPr>
        <w:jc w:val="both"/>
        <w:rPr>
          <w:rFonts w:ascii="Arial Narrow" w:hAnsi="Arial Narrow"/>
        </w:rPr>
      </w:pPr>
    </w:p>
    <w:p w:rsidR="008B262A" w:rsidRDefault="008B262A">
      <w:pPr>
        <w:ind w:left="360"/>
        <w:jc w:val="both"/>
        <w:rPr>
          <w:rFonts w:ascii="Arial Narrow" w:hAnsi="Arial Narrow" w:cs="Shruti"/>
          <w:b/>
          <w:sz w:val="16"/>
          <w:szCs w:val="16"/>
        </w:rPr>
      </w:pPr>
    </w:p>
    <w:p w:rsidR="008B262A" w:rsidRDefault="00A51460">
      <w:pPr>
        <w:pStyle w:val="Heading1"/>
        <w:tabs>
          <w:tab w:val="clear" w:pos="600"/>
          <w:tab w:val="num" w:pos="180"/>
        </w:tabs>
        <w:ind w:left="180" w:hanging="180"/>
        <w:rPr>
          <w:sz w:val="20"/>
        </w:rPr>
      </w:pPr>
      <w:r>
        <w:rPr>
          <w:bCs/>
          <w:sz w:val="20"/>
        </w:rPr>
        <w:t>CONTRATANTE</w:t>
      </w:r>
      <w:r>
        <w:rPr>
          <w:sz w:val="20"/>
        </w:rPr>
        <w:t xml:space="preserve"> </w:t>
      </w:r>
    </w:p>
    <w:p w:rsidR="008B262A" w:rsidRDefault="008B262A"/>
    <w:p w:rsidR="008B262A" w:rsidRDefault="00A51460">
      <w:pPr>
        <w:tabs>
          <w:tab w:val="left" w:pos="7740"/>
        </w:tabs>
        <w:ind w:left="360"/>
        <w:jc w:val="both"/>
        <w:rPr>
          <w:rFonts w:ascii="Arial Narrow" w:hAnsi="Arial Narrow" w:cs="Shruti"/>
          <w:sz w:val="16"/>
          <w:szCs w:val="16"/>
        </w:rPr>
      </w:pPr>
      <w:r>
        <w:rPr>
          <w:rFonts w:ascii="Arial Narrow" w:hAnsi="Arial Narrow" w:cs="Shruti"/>
          <w:sz w:val="16"/>
          <w:szCs w:val="16"/>
        </w:rPr>
        <w:t xml:space="preserve">NOME: </w:t>
      </w:r>
      <w:r>
        <w:rPr>
          <w:rFonts w:ascii="Arial Narrow" w:hAnsi="Arial Narrow" w:cs="Shruti"/>
          <w:b/>
          <w:u w:val="single"/>
        </w:rPr>
        <w:fldChar w:fldCharType="begin"/>
      </w:r>
      <w:r>
        <w:rPr>
          <w:rFonts w:ascii="Arial Narrow" w:hAnsi="Arial Narrow" w:cs="Shruti"/>
          <w:b/>
          <w:u w:val="single"/>
        </w:rPr>
        <w:instrText xml:space="preserve"> MERGEFIELD  NomeResponsavel  \* MERGEFORMAT </w:instrText>
      </w:r>
      <w:r>
        <w:rPr>
          <w:rFonts w:ascii="Arial Narrow" w:hAnsi="Arial Narrow" w:cs="Shruti"/>
          <w:b/>
          <w:u w:val="single"/>
        </w:rPr>
        <w:fldChar w:fldCharType="separate"/>
      </w:r>
      <w:r w:rsidR="00656833">
        <w:rPr>
          <w:rFonts w:ascii="Arial Narrow" w:hAnsi="Arial Narrow" w:cs="Shruti"/>
          <w:b/>
          <w:noProof/>
          <w:u w:val="single"/>
        </w:rPr>
        <w:t>«NomeResponsavel»</w:t>
      </w:r>
      <w:r>
        <w:rPr>
          <w:rFonts w:ascii="Arial Narrow" w:hAnsi="Arial Narrow" w:cs="Shruti"/>
          <w:b/>
          <w:u w:val="single"/>
        </w:rPr>
        <w:fldChar w:fldCharType="end"/>
      </w:r>
      <w:r>
        <w:rPr>
          <w:rFonts w:ascii="Arial Narrow" w:hAnsi="Arial Narrow" w:cs="Shruti"/>
          <w:sz w:val="16"/>
          <w:szCs w:val="16"/>
        </w:rPr>
        <w:t xml:space="preserve"> RG: </w:t>
      </w:r>
      <w:r>
        <w:rPr>
          <w:rFonts w:ascii="Arial Narrow" w:hAnsi="Arial Narrow" w:cs="Shruti"/>
          <w:b/>
          <w:u w:val="single"/>
        </w:rPr>
        <w:fldChar w:fldCharType="begin"/>
      </w:r>
      <w:r>
        <w:rPr>
          <w:rFonts w:ascii="Arial Narrow" w:hAnsi="Arial Narrow" w:cs="Shruti"/>
          <w:b/>
          <w:u w:val="single"/>
        </w:rPr>
        <w:instrText xml:space="preserve"> MERGEFIELD  RGResponsavel  \* MERGEFORMAT </w:instrText>
      </w:r>
      <w:r>
        <w:rPr>
          <w:rFonts w:ascii="Arial Narrow" w:hAnsi="Arial Narrow" w:cs="Shruti"/>
          <w:b/>
          <w:u w:val="single"/>
        </w:rPr>
        <w:fldChar w:fldCharType="separate"/>
      </w:r>
      <w:r w:rsidR="00656833">
        <w:rPr>
          <w:rFonts w:ascii="Arial Narrow" w:hAnsi="Arial Narrow" w:cs="Shruti"/>
          <w:b/>
          <w:noProof/>
          <w:u w:val="single"/>
        </w:rPr>
        <w:t>«RGResponsavel»</w:t>
      </w:r>
      <w:r>
        <w:rPr>
          <w:rFonts w:ascii="Arial Narrow" w:hAnsi="Arial Narrow" w:cs="Shruti"/>
          <w:b/>
          <w:u w:val="single"/>
        </w:rPr>
        <w:fldChar w:fldCharType="end"/>
      </w:r>
    </w:p>
    <w:p w:rsidR="008B262A" w:rsidRDefault="008B262A">
      <w:pPr>
        <w:tabs>
          <w:tab w:val="left" w:pos="7740"/>
        </w:tabs>
        <w:ind w:left="360"/>
        <w:jc w:val="both"/>
        <w:rPr>
          <w:rFonts w:ascii="Arial Narrow" w:hAnsi="Arial Narrow" w:cs="Shruti"/>
          <w:b/>
          <w:sz w:val="16"/>
          <w:szCs w:val="16"/>
        </w:rPr>
      </w:pPr>
    </w:p>
    <w:p w:rsidR="008B262A" w:rsidRDefault="00A51460">
      <w:pPr>
        <w:tabs>
          <w:tab w:val="left" w:pos="7740"/>
        </w:tabs>
        <w:ind w:left="360"/>
        <w:jc w:val="both"/>
        <w:rPr>
          <w:rFonts w:ascii="Arial Narrow" w:hAnsi="Arial Narrow" w:cs="Shruti"/>
          <w:bCs/>
          <w:sz w:val="16"/>
          <w:szCs w:val="16"/>
        </w:rPr>
      </w:pPr>
      <w:r>
        <w:rPr>
          <w:rFonts w:ascii="Arial Narrow" w:hAnsi="Arial Narrow" w:cs="Shruti"/>
          <w:bCs/>
          <w:sz w:val="16"/>
          <w:szCs w:val="16"/>
        </w:rPr>
        <w:t xml:space="preserve">CPF  </w:t>
      </w:r>
      <w:r>
        <w:rPr>
          <w:rFonts w:ascii="Arial Narrow" w:hAnsi="Arial Narrow" w:cs="Shruti"/>
          <w:b/>
          <w:bCs/>
          <w:sz w:val="20"/>
          <w:szCs w:val="16"/>
          <w:u w:val="single"/>
        </w:rPr>
        <w:fldChar w:fldCharType="begin"/>
      </w:r>
      <w:r>
        <w:rPr>
          <w:rFonts w:ascii="Arial Narrow" w:hAnsi="Arial Narrow" w:cs="Shruti"/>
          <w:b/>
          <w:bCs/>
          <w:sz w:val="20"/>
          <w:szCs w:val="16"/>
          <w:u w:val="single"/>
        </w:rPr>
        <w:instrText xml:space="preserve"> MERGEFIELD  CPFCNPJResponsavel  \* MERGEFORMAT </w:instrText>
      </w:r>
      <w:r>
        <w:rPr>
          <w:rFonts w:ascii="Arial Narrow" w:hAnsi="Arial Narrow" w:cs="Shruti"/>
          <w:b/>
          <w:bCs/>
          <w:sz w:val="20"/>
          <w:szCs w:val="16"/>
          <w:u w:val="single"/>
        </w:rPr>
        <w:fldChar w:fldCharType="separate"/>
      </w:r>
      <w:r w:rsidR="00656833">
        <w:rPr>
          <w:rFonts w:ascii="Arial Narrow" w:hAnsi="Arial Narrow" w:cs="Shruti"/>
          <w:b/>
          <w:bCs/>
          <w:noProof/>
          <w:sz w:val="20"/>
          <w:szCs w:val="16"/>
          <w:u w:val="single"/>
        </w:rPr>
        <w:t>«CPFCNPJResponsavel»</w:t>
      </w:r>
      <w:r>
        <w:rPr>
          <w:rFonts w:ascii="Arial Narrow" w:hAnsi="Arial Narrow" w:cs="Shruti"/>
          <w:b/>
          <w:bCs/>
          <w:sz w:val="20"/>
          <w:szCs w:val="16"/>
          <w:u w:val="single"/>
        </w:rPr>
        <w:fldChar w:fldCharType="end"/>
      </w:r>
      <w:r>
        <w:rPr>
          <w:rFonts w:ascii="Arial Narrow" w:hAnsi="Arial Narrow" w:cs="Shruti"/>
          <w:bCs/>
          <w:sz w:val="16"/>
          <w:szCs w:val="16"/>
        </w:rPr>
        <w:t xml:space="preserve">   TELEFONE </w:t>
      </w:r>
      <w:r>
        <w:rPr>
          <w:rFonts w:ascii="Arial Narrow" w:hAnsi="Arial Narrow" w:cs="Shruti"/>
          <w:b/>
          <w:bCs/>
          <w:u w:val="single"/>
        </w:rPr>
        <w:fldChar w:fldCharType="begin"/>
      </w:r>
      <w:r>
        <w:rPr>
          <w:rFonts w:ascii="Arial Narrow" w:hAnsi="Arial Narrow" w:cs="Shruti"/>
          <w:b/>
          <w:bCs/>
          <w:u w:val="single"/>
        </w:rPr>
        <w:instrText xml:space="preserve"> MERGEFIELD  TelefoneResponsavel  \* MERGEFORMAT </w:instrText>
      </w:r>
      <w:r>
        <w:rPr>
          <w:rFonts w:ascii="Arial Narrow" w:hAnsi="Arial Narrow" w:cs="Shruti"/>
          <w:b/>
          <w:bCs/>
          <w:u w:val="single"/>
        </w:rPr>
        <w:fldChar w:fldCharType="separate"/>
      </w:r>
      <w:r w:rsidR="00656833">
        <w:rPr>
          <w:rFonts w:ascii="Arial Narrow" w:hAnsi="Arial Narrow" w:cs="Shruti"/>
          <w:b/>
          <w:bCs/>
          <w:noProof/>
          <w:u w:val="single"/>
        </w:rPr>
        <w:t>«TelefoneResponsavel»</w:t>
      </w:r>
      <w:r>
        <w:rPr>
          <w:rFonts w:ascii="Arial Narrow" w:hAnsi="Arial Narrow" w:cs="Shruti"/>
          <w:b/>
          <w:bCs/>
          <w:u w:val="single"/>
        </w:rPr>
        <w:fldChar w:fldCharType="end"/>
      </w:r>
    </w:p>
    <w:p w:rsidR="008B262A" w:rsidRDefault="008B262A">
      <w:pPr>
        <w:tabs>
          <w:tab w:val="left" w:pos="7740"/>
        </w:tabs>
        <w:ind w:left="360"/>
        <w:jc w:val="both"/>
        <w:rPr>
          <w:rFonts w:ascii="Arial Narrow" w:hAnsi="Arial Narrow" w:cs="Shruti"/>
          <w:sz w:val="16"/>
          <w:szCs w:val="16"/>
        </w:rPr>
      </w:pPr>
    </w:p>
    <w:p w:rsidR="008B262A" w:rsidRDefault="00A51460">
      <w:pPr>
        <w:tabs>
          <w:tab w:val="left" w:pos="7740"/>
        </w:tabs>
        <w:ind w:left="360"/>
        <w:jc w:val="both"/>
        <w:rPr>
          <w:rFonts w:ascii="Arial Narrow" w:hAnsi="Arial Narrow" w:cs="Shruti"/>
          <w:b/>
          <w:sz w:val="16"/>
          <w:szCs w:val="16"/>
        </w:rPr>
      </w:pPr>
      <w:r>
        <w:rPr>
          <w:rFonts w:ascii="Arial Narrow" w:hAnsi="Arial Narrow" w:cs="Shruti"/>
          <w:sz w:val="16"/>
          <w:szCs w:val="16"/>
        </w:rPr>
        <w:t xml:space="preserve">ENDEREÇO </w:t>
      </w:r>
      <w:r>
        <w:rPr>
          <w:rFonts w:ascii="Arial Narrow" w:hAnsi="Arial Narrow" w:cs="Shruti"/>
          <w:b/>
          <w:u w:val="single"/>
        </w:rPr>
        <w:fldChar w:fldCharType="begin"/>
      </w:r>
      <w:r>
        <w:rPr>
          <w:rFonts w:ascii="Arial Narrow" w:hAnsi="Arial Narrow" w:cs="Shruti"/>
          <w:b/>
          <w:u w:val="single"/>
        </w:rPr>
        <w:instrText xml:space="preserve"> MERGEFIELD  EnderecoResponsavel  \* MERGEFORMAT </w:instrText>
      </w:r>
      <w:r>
        <w:rPr>
          <w:rFonts w:ascii="Arial Narrow" w:hAnsi="Arial Narrow" w:cs="Shruti"/>
          <w:b/>
          <w:u w:val="single"/>
        </w:rPr>
        <w:fldChar w:fldCharType="separate"/>
      </w:r>
      <w:r w:rsidR="00656833">
        <w:rPr>
          <w:rFonts w:ascii="Arial Narrow" w:hAnsi="Arial Narrow" w:cs="Shruti"/>
          <w:b/>
          <w:noProof/>
          <w:u w:val="single"/>
        </w:rPr>
        <w:t>«EnderecoResponsavel»</w:t>
      </w:r>
      <w:r>
        <w:rPr>
          <w:rFonts w:ascii="Arial Narrow" w:hAnsi="Arial Narrow" w:cs="Shruti"/>
          <w:b/>
          <w:u w:val="single"/>
        </w:rPr>
        <w:fldChar w:fldCharType="end"/>
      </w:r>
    </w:p>
    <w:p w:rsidR="008B262A" w:rsidRDefault="008B262A">
      <w:pPr>
        <w:tabs>
          <w:tab w:val="left" w:pos="7740"/>
        </w:tabs>
        <w:ind w:left="360"/>
        <w:jc w:val="both"/>
        <w:rPr>
          <w:rFonts w:ascii="Arial Narrow" w:hAnsi="Arial Narrow" w:cs="Shruti"/>
          <w:b/>
          <w:sz w:val="16"/>
          <w:szCs w:val="16"/>
        </w:rPr>
      </w:pPr>
    </w:p>
    <w:p w:rsidR="008B262A" w:rsidRDefault="00A51460">
      <w:pPr>
        <w:pStyle w:val="Heading1"/>
        <w:tabs>
          <w:tab w:val="clear" w:pos="600"/>
          <w:tab w:val="num" w:pos="180"/>
        </w:tabs>
        <w:ind w:left="180" w:hanging="180"/>
        <w:rPr>
          <w:rFonts w:cs="Shruti"/>
          <w:sz w:val="20"/>
        </w:rPr>
      </w:pPr>
      <w:r>
        <w:rPr>
          <w:rFonts w:cs="Shruti"/>
          <w:sz w:val="20"/>
        </w:rPr>
        <w:t>ALUNO</w:t>
      </w:r>
    </w:p>
    <w:p w:rsidR="008B262A" w:rsidRDefault="008B262A">
      <w:pPr>
        <w:ind w:left="360"/>
        <w:jc w:val="both"/>
        <w:rPr>
          <w:rFonts w:ascii="Arial Narrow" w:hAnsi="Arial Narrow" w:cs="Shruti"/>
          <w:b/>
          <w:sz w:val="16"/>
          <w:szCs w:val="16"/>
        </w:rPr>
      </w:pPr>
    </w:p>
    <w:p w:rsidR="008B262A" w:rsidRDefault="00A51460">
      <w:pPr>
        <w:tabs>
          <w:tab w:val="left" w:pos="7740"/>
        </w:tabs>
        <w:ind w:left="360"/>
        <w:jc w:val="both"/>
        <w:rPr>
          <w:rFonts w:ascii="Arial Narrow" w:hAnsi="Arial Narrow" w:cs="Shruti"/>
          <w:sz w:val="16"/>
          <w:szCs w:val="16"/>
        </w:rPr>
      </w:pPr>
      <w:r>
        <w:rPr>
          <w:rFonts w:ascii="Arial Narrow" w:hAnsi="Arial Narrow" w:cs="Shruti"/>
          <w:sz w:val="16"/>
          <w:szCs w:val="16"/>
        </w:rPr>
        <w:t xml:space="preserve">NOME </w:t>
      </w:r>
      <w:r>
        <w:rPr>
          <w:rFonts w:ascii="Arial Narrow" w:hAnsi="Arial Narrow" w:cs="Shruti"/>
          <w:b/>
          <w:u w:val="single"/>
        </w:rPr>
        <w:fldChar w:fldCharType="begin"/>
      </w:r>
      <w:r>
        <w:rPr>
          <w:rFonts w:ascii="Arial Narrow" w:hAnsi="Arial Narrow" w:cs="Shruti"/>
          <w:b/>
          <w:u w:val="single"/>
        </w:rPr>
        <w:instrText xml:space="preserve"> MERGEFIELD  NomeAluno  \* MERGEFORMAT </w:instrText>
      </w:r>
      <w:r>
        <w:rPr>
          <w:rFonts w:ascii="Arial Narrow" w:hAnsi="Arial Narrow" w:cs="Shruti"/>
          <w:b/>
          <w:u w:val="single"/>
        </w:rPr>
        <w:fldChar w:fldCharType="separate"/>
      </w:r>
      <w:r w:rsidR="00656833">
        <w:rPr>
          <w:rFonts w:ascii="Arial Narrow" w:hAnsi="Arial Narrow" w:cs="Shruti"/>
          <w:b/>
          <w:noProof/>
          <w:u w:val="single"/>
        </w:rPr>
        <w:t>«NomeAluno»</w:t>
      </w:r>
      <w:r>
        <w:rPr>
          <w:rFonts w:ascii="Arial Narrow" w:hAnsi="Arial Narrow" w:cs="Shruti"/>
          <w:b/>
          <w:u w:val="single"/>
        </w:rPr>
        <w:fldChar w:fldCharType="end"/>
      </w:r>
      <w:r>
        <w:rPr>
          <w:rFonts w:ascii="Arial Narrow" w:hAnsi="Arial Narrow" w:cs="Shruti"/>
          <w:sz w:val="16"/>
          <w:szCs w:val="16"/>
        </w:rPr>
        <w:t xml:space="preserve">   TELEFONE </w:t>
      </w:r>
      <w:r>
        <w:rPr>
          <w:rFonts w:ascii="Arial Narrow" w:hAnsi="Arial Narrow" w:cs="Shruti"/>
          <w:b/>
          <w:u w:val="single"/>
        </w:rPr>
        <w:fldChar w:fldCharType="begin"/>
      </w:r>
      <w:r>
        <w:rPr>
          <w:rFonts w:ascii="Arial Narrow" w:hAnsi="Arial Narrow" w:cs="Shruti"/>
          <w:b/>
          <w:u w:val="single"/>
        </w:rPr>
        <w:instrText xml:space="preserve"> MERGEFIELD  TelelfoneAluno  \* MERGEFORMAT </w:instrText>
      </w:r>
      <w:r>
        <w:rPr>
          <w:rFonts w:ascii="Arial Narrow" w:hAnsi="Arial Narrow" w:cs="Shruti"/>
          <w:b/>
          <w:u w:val="single"/>
        </w:rPr>
        <w:fldChar w:fldCharType="separate"/>
      </w:r>
      <w:r w:rsidR="00656833">
        <w:rPr>
          <w:rFonts w:ascii="Arial Narrow" w:hAnsi="Arial Narrow" w:cs="Shruti"/>
          <w:b/>
          <w:noProof/>
          <w:u w:val="single"/>
        </w:rPr>
        <w:t>«TelelfoneAluno»</w:t>
      </w:r>
      <w:r>
        <w:rPr>
          <w:rFonts w:ascii="Arial Narrow" w:hAnsi="Arial Narrow" w:cs="Shruti"/>
          <w:b/>
          <w:u w:val="single"/>
        </w:rPr>
        <w:fldChar w:fldCharType="end"/>
      </w:r>
      <w:r>
        <w:rPr>
          <w:rFonts w:ascii="Arial Narrow" w:hAnsi="Arial Narrow" w:cs="Shruti"/>
          <w:sz w:val="16"/>
          <w:szCs w:val="16"/>
        </w:rPr>
        <w:t xml:space="preserve">  </w:t>
      </w:r>
    </w:p>
    <w:p w:rsidR="008B262A" w:rsidRDefault="008B262A">
      <w:pPr>
        <w:tabs>
          <w:tab w:val="left" w:pos="7740"/>
        </w:tabs>
        <w:ind w:left="360"/>
        <w:jc w:val="both"/>
        <w:rPr>
          <w:rFonts w:ascii="Arial Narrow" w:hAnsi="Arial Narrow" w:cs="Shruti"/>
          <w:sz w:val="16"/>
          <w:szCs w:val="16"/>
        </w:rPr>
      </w:pPr>
    </w:p>
    <w:p w:rsidR="008B262A" w:rsidRDefault="00A51460">
      <w:pPr>
        <w:tabs>
          <w:tab w:val="left" w:pos="7740"/>
        </w:tabs>
        <w:ind w:left="360"/>
        <w:jc w:val="both"/>
        <w:rPr>
          <w:rFonts w:ascii="Arial Narrow" w:hAnsi="Arial Narrow" w:cs="Shruti"/>
          <w:sz w:val="16"/>
          <w:szCs w:val="16"/>
        </w:rPr>
      </w:pPr>
      <w:r>
        <w:rPr>
          <w:rFonts w:ascii="Arial Narrow" w:hAnsi="Arial Narrow" w:cs="Shruti"/>
          <w:sz w:val="16"/>
          <w:szCs w:val="16"/>
        </w:rPr>
        <w:t xml:space="preserve">RG </w:t>
      </w:r>
      <w:r>
        <w:rPr>
          <w:rFonts w:ascii="Arial Narrow" w:hAnsi="Arial Narrow" w:cs="Shruti"/>
          <w:b/>
          <w:u w:val="single"/>
        </w:rPr>
        <w:fldChar w:fldCharType="begin"/>
      </w:r>
      <w:r>
        <w:rPr>
          <w:rFonts w:ascii="Arial Narrow" w:hAnsi="Arial Narrow" w:cs="Shruti"/>
          <w:b/>
          <w:u w:val="single"/>
        </w:rPr>
        <w:instrText xml:space="preserve"> MERGEFIELD  RGAluno  \* MERGEFORMAT </w:instrText>
      </w:r>
      <w:r>
        <w:rPr>
          <w:rFonts w:ascii="Arial Narrow" w:hAnsi="Arial Narrow" w:cs="Shruti"/>
          <w:b/>
          <w:u w:val="single"/>
        </w:rPr>
        <w:fldChar w:fldCharType="separate"/>
      </w:r>
      <w:r w:rsidR="00656833">
        <w:rPr>
          <w:rFonts w:ascii="Arial Narrow" w:hAnsi="Arial Narrow" w:cs="Shruti"/>
          <w:b/>
          <w:noProof/>
          <w:u w:val="single"/>
        </w:rPr>
        <w:t>«RGAluno»</w:t>
      </w:r>
      <w:r>
        <w:rPr>
          <w:rFonts w:ascii="Arial Narrow" w:hAnsi="Arial Narrow" w:cs="Shruti"/>
          <w:b/>
          <w:u w:val="single"/>
        </w:rPr>
        <w:fldChar w:fldCharType="end"/>
      </w:r>
      <w:r>
        <w:rPr>
          <w:rFonts w:ascii="Arial Narrow" w:hAnsi="Arial Narrow" w:cs="Shruti"/>
          <w:sz w:val="16"/>
          <w:szCs w:val="16"/>
        </w:rPr>
        <w:t xml:space="preserve"> CPF </w:t>
      </w:r>
      <w:r>
        <w:rPr>
          <w:rFonts w:ascii="Arial Narrow" w:hAnsi="Arial Narrow" w:cs="Shruti"/>
          <w:b/>
          <w:u w:val="single"/>
        </w:rPr>
        <w:fldChar w:fldCharType="begin"/>
      </w:r>
      <w:r>
        <w:rPr>
          <w:rFonts w:ascii="Arial Narrow" w:hAnsi="Arial Narrow" w:cs="Shruti"/>
          <w:b/>
          <w:u w:val="single"/>
        </w:rPr>
        <w:instrText xml:space="preserve"> MERGEFIELD  CPFAluno  \* MERGEFORMAT </w:instrText>
      </w:r>
      <w:r>
        <w:rPr>
          <w:rFonts w:ascii="Arial Narrow" w:hAnsi="Arial Narrow" w:cs="Shruti"/>
          <w:b/>
          <w:u w:val="single"/>
        </w:rPr>
        <w:fldChar w:fldCharType="separate"/>
      </w:r>
      <w:r w:rsidR="00656833">
        <w:rPr>
          <w:rFonts w:ascii="Arial Narrow" w:hAnsi="Arial Narrow" w:cs="Shruti"/>
          <w:b/>
          <w:noProof/>
          <w:u w:val="single"/>
        </w:rPr>
        <w:t>«CPFAluno»</w:t>
      </w:r>
      <w:r>
        <w:rPr>
          <w:rFonts w:ascii="Arial Narrow" w:hAnsi="Arial Narrow" w:cs="Shruti"/>
          <w:b/>
          <w:u w:val="single"/>
        </w:rPr>
        <w:fldChar w:fldCharType="end"/>
      </w:r>
    </w:p>
    <w:p w:rsidR="008B262A" w:rsidRDefault="008B262A">
      <w:pPr>
        <w:tabs>
          <w:tab w:val="left" w:pos="7740"/>
        </w:tabs>
        <w:ind w:left="360"/>
        <w:jc w:val="both"/>
        <w:rPr>
          <w:rFonts w:ascii="Arial Narrow" w:hAnsi="Arial Narrow" w:cs="Shruti"/>
          <w:sz w:val="16"/>
          <w:szCs w:val="16"/>
        </w:rPr>
      </w:pPr>
    </w:p>
    <w:p w:rsidR="008B262A" w:rsidRDefault="00A51460">
      <w:pPr>
        <w:tabs>
          <w:tab w:val="left" w:pos="7740"/>
        </w:tabs>
        <w:ind w:left="360"/>
        <w:jc w:val="both"/>
        <w:rPr>
          <w:rFonts w:ascii="Arial Narrow" w:hAnsi="Arial Narrow" w:cs="Shruti"/>
          <w:u w:val="single"/>
        </w:rPr>
      </w:pPr>
      <w:r>
        <w:rPr>
          <w:rFonts w:ascii="Arial Narrow" w:hAnsi="Arial Narrow" w:cs="Shruti"/>
          <w:sz w:val="16"/>
          <w:szCs w:val="16"/>
        </w:rPr>
        <w:t xml:space="preserve">ESTADO CIVIL </w:t>
      </w:r>
      <w:r>
        <w:rPr>
          <w:rFonts w:ascii="Arial Narrow" w:hAnsi="Arial Narrow" w:cs="Shruti"/>
          <w:b/>
          <w:u w:val="single"/>
        </w:rPr>
        <w:fldChar w:fldCharType="begin"/>
      </w:r>
      <w:r>
        <w:rPr>
          <w:rFonts w:ascii="Arial Narrow" w:hAnsi="Arial Narrow" w:cs="Shruti"/>
          <w:b/>
          <w:u w:val="single"/>
        </w:rPr>
        <w:instrText xml:space="preserve"> MERGEFIELD  EstadoCivilAluno  \* MERGEFORMAT </w:instrText>
      </w:r>
      <w:r>
        <w:rPr>
          <w:rFonts w:ascii="Arial Narrow" w:hAnsi="Arial Narrow" w:cs="Shruti"/>
          <w:b/>
          <w:u w:val="single"/>
        </w:rPr>
        <w:fldChar w:fldCharType="separate"/>
      </w:r>
      <w:r w:rsidR="00656833">
        <w:rPr>
          <w:rFonts w:ascii="Arial Narrow" w:hAnsi="Arial Narrow" w:cs="Shruti"/>
          <w:b/>
          <w:noProof/>
          <w:u w:val="single"/>
        </w:rPr>
        <w:t>«EstadoCivilAluno»</w:t>
      </w:r>
      <w:r>
        <w:rPr>
          <w:rFonts w:ascii="Arial Narrow" w:hAnsi="Arial Narrow" w:cs="Shruti"/>
          <w:b/>
          <w:u w:val="single"/>
        </w:rPr>
        <w:fldChar w:fldCharType="end"/>
      </w:r>
      <w:r>
        <w:rPr>
          <w:rFonts w:ascii="Arial Narrow" w:hAnsi="Arial Narrow" w:cs="Shruti"/>
          <w:sz w:val="16"/>
          <w:szCs w:val="16"/>
        </w:rPr>
        <w:t xml:space="preserve">  SEXO (</w:t>
      </w:r>
      <w:r>
        <w:rPr>
          <w:rFonts w:ascii="Arial Narrow" w:hAnsi="Arial Narrow" w:cs="Shruti"/>
          <w:sz w:val="18"/>
          <w:szCs w:val="18"/>
        </w:rPr>
        <w:fldChar w:fldCharType="begin"/>
      </w:r>
      <w:r>
        <w:rPr>
          <w:rFonts w:ascii="Arial Narrow" w:hAnsi="Arial Narrow" w:cs="Shruti"/>
          <w:sz w:val="18"/>
          <w:szCs w:val="18"/>
        </w:rPr>
        <w:instrText xml:space="preserve"> MERGEFIELD  SexoF  \* MERGEFORMAT </w:instrText>
      </w:r>
      <w:r>
        <w:rPr>
          <w:rFonts w:ascii="Arial Narrow" w:hAnsi="Arial Narrow" w:cs="Shruti"/>
          <w:sz w:val="18"/>
          <w:szCs w:val="18"/>
        </w:rPr>
        <w:fldChar w:fldCharType="separate"/>
      </w:r>
      <w:r w:rsidR="00656833">
        <w:rPr>
          <w:rFonts w:ascii="Arial Narrow" w:hAnsi="Arial Narrow" w:cs="Shruti"/>
          <w:noProof/>
          <w:sz w:val="18"/>
          <w:szCs w:val="18"/>
        </w:rPr>
        <w:t>«SexoF»</w:t>
      </w:r>
      <w:r>
        <w:rPr>
          <w:rFonts w:ascii="Arial Narrow" w:hAnsi="Arial Narrow" w:cs="Shruti"/>
          <w:sz w:val="18"/>
          <w:szCs w:val="18"/>
        </w:rPr>
        <w:fldChar w:fldCharType="end"/>
      </w:r>
      <w:r>
        <w:rPr>
          <w:rFonts w:ascii="Arial Narrow" w:hAnsi="Arial Narrow" w:cs="Shruti"/>
          <w:sz w:val="16"/>
          <w:szCs w:val="16"/>
        </w:rPr>
        <w:t>)FEMININO (</w:t>
      </w:r>
      <w:r>
        <w:rPr>
          <w:rFonts w:ascii="Arial Narrow" w:hAnsi="Arial Narrow" w:cs="Shruti"/>
          <w:sz w:val="18"/>
          <w:szCs w:val="18"/>
        </w:rPr>
        <w:fldChar w:fldCharType="begin"/>
      </w:r>
      <w:r>
        <w:rPr>
          <w:rFonts w:ascii="Arial Narrow" w:hAnsi="Arial Narrow" w:cs="Shruti"/>
          <w:sz w:val="18"/>
          <w:szCs w:val="18"/>
        </w:rPr>
        <w:instrText xml:space="preserve"> MERGEFIELD  SexoM  \* MERGEFORMAT </w:instrText>
      </w:r>
      <w:r>
        <w:rPr>
          <w:rFonts w:ascii="Arial Narrow" w:hAnsi="Arial Narrow" w:cs="Shruti"/>
          <w:sz w:val="18"/>
          <w:szCs w:val="18"/>
        </w:rPr>
        <w:fldChar w:fldCharType="separate"/>
      </w:r>
      <w:r w:rsidR="00656833">
        <w:rPr>
          <w:rFonts w:ascii="Arial Narrow" w:hAnsi="Arial Narrow" w:cs="Shruti"/>
          <w:noProof/>
          <w:sz w:val="18"/>
          <w:szCs w:val="18"/>
        </w:rPr>
        <w:t>«SexoM»</w:t>
      </w:r>
      <w:r>
        <w:rPr>
          <w:rFonts w:ascii="Arial Narrow" w:hAnsi="Arial Narrow" w:cs="Shruti"/>
          <w:sz w:val="18"/>
          <w:szCs w:val="18"/>
        </w:rPr>
        <w:fldChar w:fldCharType="end"/>
      </w:r>
      <w:r>
        <w:rPr>
          <w:rFonts w:ascii="Arial Narrow" w:hAnsi="Arial Narrow" w:cs="Shruti"/>
          <w:sz w:val="18"/>
          <w:szCs w:val="18"/>
        </w:rPr>
        <w:t xml:space="preserve">) </w:t>
      </w:r>
      <w:r>
        <w:rPr>
          <w:rFonts w:ascii="Arial Narrow" w:hAnsi="Arial Narrow" w:cs="Shruti"/>
          <w:sz w:val="16"/>
          <w:szCs w:val="16"/>
        </w:rPr>
        <w:t>MASCULINO  NASC:</w:t>
      </w:r>
      <w:r>
        <w:rPr>
          <w:rFonts w:ascii="Arial Narrow" w:hAnsi="Arial Narrow" w:cs="Shruti"/>
          <w:b/>
          <w:noProof/>
          <w:u w:val="single"/>
        </w:rPr>
        <w:fldChar w:fldCharType="begin"/>
      </w:r>
      <w:r>
        <w:rPr>
          <w:rFonts w:ascii="Arial Narrow" w:hAnsi="Arial Narrow" w:cs="Shruti"/>
          <w:b/>
          <w:noProof/>
          <w:u w:val="single"/>
        </w:rPr>
        <w:instrText xml:space="preserve"> MERGEFIELD  DataNascimentoAluno  \* MERGEFORMAT </w:instrText>
      </w:r>
      <w:r>
        <w:rPr>
          <w:rFonts w:ascii="Arial Narrow" w:hAnsi="Arial Narrow" w:cs="Shruti"/>
          <w:b/>
          <w:noProof/>
          <w:u w:val="single"/>
        </w:rPr>
        <w:fldChar w:fldCharType="separate"/>
      </w:r>
      <w:r w:rsidR="00656833">
        <w:rPr>
          <w:rFonts w:ascii="Arial Narrow" w:hAnsi="Arial Narrow" w:cs="Shruti"/>
          <w:b/>
          <w:noProof/>
          <w:u w:val="single"/>
        </w:rPr>
        <w:t>«DataNascimentoAluno»</w:t>
      </w:r>
      <w:r>
        <w:rPr>
          <w:rFonts w:ascii="Arial Narrow" w:hAnsi="Arial Narrow" w:cs="Shruti"/>
          <w:b/>
          <w:noProof/>
          <w:u w:val="single"/>
        </w:rPr>
        <w:fldChar w:fldCharType="end"/>
      </w:r>
    </w:p>
    <w:p w:rsidR="008B262A" w:rsidRDefault="008B262A">
      <w:pPr>
        <w:tabs>
          <w:tab w:val="left" w:pos="7740"/>
        </w:tabs>
        <w:ind w:left="360"/>
        <w:jc w:val="both"/>
        <w:rPr>
          <w:rFonts w:ascii="Arial Narrow" w:hAnsi="Arial Narrow" w:cs="Shruti"/>
          <w:sz w:val="16"/>
          <w:szCs w:val="16"/>
        </w:rPr>
      </w:pPr>
    </w:p>
    <w:p w:rsidR="008B262A" w:rsidRDefault="00A51460">
      <w:pPr>
        <w:tabs>
          <w:tab w:val="left" w:pos="7740"/>
        </w:tabs>
        <w:ind w:left="360"/>
        <w:rPr>
          <w:rFonts w:ascii="Arial Narrow" w:hAnsi="Arial Narrow" w:cs="Shruti"/>
          <w:sz w:val="16"/>
          <w:szCs w:val="16"/>
        </w:rPr>
      </w:pPr>
      <w:r>
        <w:rPr>
          <w:rFonts w:ascii="Arial Narrow" w:hAnsi="Arial Narrow" w:cs="Shruti"/>
          <w:sz w:val="16"/>
          <w:szCs w:val="16"/>
        </w:rPr>
        <w:t xml:space="preserve">ENDEREÇO </w:t>
      </w:r>
      <w:r>
        <w:rPr>
          <w:rFonts w:ascii="Arial Narrow" w:hAnsi="Arial Narrow" w:cs="Shruti"/>
          <w:b/>
          <w:u w:val="single"/>
        </w:rPr>
        <w:fldChar w:fldCharType="begin"/>
      </w:r>
      <w:r>
        <w:rPr>
          <w:rFonts w:ascii="Arial Narrow" w:hAnsi="Arial Narrow" w:cs="Shruti"/>
          <w:b/>
          <w:u w:val="single"/>
        </w:rPr>
        <w:instrText xml:space="preserve"> MERGEFIELD  EnderecoAluno  \* MERGEFORMAT </w:instrText>
      </w:r>
      <w:r>
        <w:rPr>
          <w:rFonts w:ascii="Arial Narrow" w:hAnsi="Arial Narrow" w:cs="Shruti"/>
          <w:b/>
          <w:u w:val="single"/>
        </w:rPr>
        <w:fldChar w:fldCharType="separate"/>
      </w:r>
      <w:r w:rsidR="00656833">
        <w:rPr>
          <w:rFonts w:ascii="Arial Narrow" w:hAnsi="Arial Narrow" w:cs="Shruti"/>
          <w:b/>
          <w:noProof/>
          <w:u w:val="single"/>
        </w:rPr>
        <w:t>«EnderecoAluno»</w:t>
      </w:r>
      <w:r>
        <w:rPr>
          <w:rFonts w:ascii="Arial Narrow" w:hAnsi="Arial Narrow" w:cs="Shruti"/>
          <w:b/>
          <w:u w:val="single"/>
        </w:rPr>
        <w:fldChar w:fldCharType="end"/>
      </w:r>
    </w:p>
    <w:p w:rsidR="008B262A" w:rsidRDefault="008B262A">
      <w:pPr>
        <w:tabs>
          <w:tab w:val="left" w:pos="7740"/>
        </w:tabs>
        <w:ind w:left="360"/>
        <w:jc w:val="both"/>
        <w:rPr>
          <w:rFonts w:ascii="Arial Narrow" w:hAnsi="Arial Narrow" w:cs="Shruti"/>
          <w:sz w:val="16"/>
          <w:szCs w:val="16"/>
        </w:rPr>
      </w:pPr>
    </w:p>
    <w:p w:rsidR="008B262A" w:rsidRDefault="00A51460">
      <w:pPr>
        <w:tabs>
          <w:tab w:val="left" w:pos="7740"/>
        </w:tabs>
        <w:ind w:left="360"/>
        <w:jc w:val="both"/>
        <w:rPr>
          <w:rFonts w:ascii="Arial Narrow" w:hAnsi="Arial Narrow" w:cs="Shruti"/>
          <w:b/>
          <w:noProof/>
          <w:u w:val="single"/>
        </w:rPr>
      </w:pPr>
      <w:r>
        <w:rPr>
          <w:rFonts w:ascii="Arial Narrow" w:hAnsi="Arial Narrow" w:cs="Shruti"/>
          <w:sz w:val="16"/>
          <w:szCs w:val="16"/>
        </w:rPr>
        <w:t xml:space="preserve">E-MAIL </w:t>
      </w:r>
      <w:r>
        <w:rPr>
          <w:rFonts w:ascii="Arial Narrow" w:hAnsi="Arial Narrow" w:cs="Shruti"/>
          <w:b/>
          <w:u w:val="single"/>
        </w:rPr>
        <w:fldChar w:fldCharType="begin"/>
      </w:r>
      <w:r>
        <w:rPr>
          <w:rFonts w:ascii="Arial Narrow" w:hAnsi="Arial Narrow" w:cs="Shruti"/>
          <w:b/>
          <w:u w:val="single"/>
        </w:rPr>
        <w:instrText xml:space="preserve"> MERGEFIELD  EmailAluno  \* MERGEFORMAT </w:instrText>
      </w:r>
      <w:r>
        <w:rPr>
          <w:rFonts w:ascii="Arial Narrow" w:hAnsi="Arial Narrow" w:cs="Shruti"/>
          <w:b/>
          <w:u w:val="single"/>
        </w:rPr>
        <w:fldChar w:fldCharType="separate"/>
      </w:r>
      <w:r w:rsidR="00656833">
        <w:rPr>
          <w:rFonts w:ascii="Arial Narrow" w:hAnsi="Arial Narrow" w:cs="Shruti"/>
          <w:b/>
          <w:noProof/>
          <w:u w:val="single"/>
        </w:rPr>
        <w:t>«EmailAluno»</w:t>
      </w:r>
      <w:r>
        <w:rPr>
          <w:rFonts w:ascii="Arial Narrow" w:hAnsi="Arial Narrow" w:cs="Shruti"/>
          <w:b/>
          <w:u w:val="single"/>
        </w:rPr>
        <w:fldChar w:fldCharType="end"/>
      </w:r>
      <w:r>
        <w:rPr>
          <w:rFonts w:ascii="Arial Narrow" w:hAnsi="Arial Narrow" w:cs="Shruti"/>
          <w:sz w:val="16"/>
          <w:szCs w:val="16"/>
        </w:rPr>
        <w:t xml:space="preserve">    CELULAR </w:t>
      </w:r>
      <w:r>
        <w:rPr>
          <w:rFonts w:ascii="Arial Narrow" w:hAnsi="Arial Narrow" w:cs="Shruti"/>
          <w:b/>
          <w:noProof/>
          <w:u w:val="single"/>
        </w:rPr>
        <w:fldChar w:fldCharType="begin"/>
      </w:r>
      <w:r>
        <w:rPr>
          <w:rFonts w:ascii="Arial Narrow" w:hAnsi="Arial Narrow" w:cs="Shruti"/>
          <w:b/>
          <w:noProof/>
          <w:u w:val="single"/>
        </w:rPr>
        <w:instrText xml:space="preserve"> MERGEFIELD  CelularAluno  \* MERGEFORMAT </w:instrText>
      </w:r>
      <w:r>
        <w:rPr>
          <w:rFonts w:ascii="Arial Narrow" w:hAnsi="Arial Narrow" w:cs="Shruti"/>
          <w:b/>
          <w:noProof/>
          <w:u w:val="single"/>
        </w:rPr>
        <w:fldChar w:fldCharType="separate"/>
      </w:r>
      <w:r w:rsidR="00656833">
        <w:rPr>
          <w:rFonts w:ascii="Arial Narrow" w:hAnsi="Arial Narrow" w:cs="Shruti"/>
          <w:b/>
          <w:noProof/>
          <w:u w:val="single"/>
        </w:rPr>
        <w:t>«CelularAluno»</w:t>
      </w:r>
      <w:r>
        <w:rPr>
          <w:rFonts w:ascii="Arial Narrow" w:hAnsi="Arial Narrow" w:cs="Shruti"/>
          <w:b/>
          <w:noProof/>
          <w:u w:val="single"/>
        </w:rPr>
        <w:fldChar w:fldCharType="end"/>
      </w:r>
    </w:p>
    <w:p w:rsidR="008B262A" w:rsidRDefault="008B262A">
      <w:pPr>
        <w:tabs>
          <w:tab w:val="left" w:pos="7740"/>
        </w:tabs>
        <w:ind w:left="360"/>
        <w:jc w:val="both"/>
        <w:rPr>
          <w:rFonts w:ascii="Arial Narrow" w:hAnsi="Arial Narrow" w:cs="Shruti"/>
          <w:b/>
          <w:sz w:val="16"/>
          <w:szCs w:val="16"/>
        </w:rPr>
      </w:pPr>
    </w:p>
    <w:p w:rsidR="008B262A" w:rsidRDefault="008B262A">
      <w:pPr>
        <w:ind w:left="360"/>
        <w:jc w:val="both"/>
        <w:rPr>
          <w:rFonts w:ascii="Arial Narrow" w:hAnsi="Arial Narrow" w:cs="Shruti"/>
          <w:b/>
          <w:sz w:val="16"/>
          <w:szCs w:val="16"/>
        </w:rPr>
      </w:pPr>
    </w:p>
    <w:p w:rsidR="008B262A" w:rsidRDefault="00A51460">
      <w:pPr>
        <w:pStyle w:val="Heading1"/>
        <w:tabs>
          <w:tab w:val="clear" w:pos="600"/>
          <w:tab w:val="num" w:pos="180"/>
        </w:tabs>
        <w:ind w:left="180" w:hanging="180"/>
        <w:rPr>
          <w:sz w:val="22"/>
        </w:rPr>
      </w:pPr>
      <w:r>
        <w:rPr>
          <w:sz w:val="20"/>
        </w:rPr>
        <w:t>CURSO</w:t>
      </w:r>
    </w:p>
    <w:p w:rsidR="008B262A" w:rsidRDefault="00A51460">
      <w:pPr>
        <w:jc w:val="both"/>
        <w:rPr>
          <w:rFonts w:ascii="Arial Narrow" w:hAnsi="Arial Narrow" w:cs="Shruti"/>
          <w:b/>
          <w:color w:val="000000" w:themeColor="text1"/>
          <w:sz w:val="16"/>
          <w:szCs w:val="16"/>
        </w:rPr>
      </w:pPr>
      <w:r>
        <w:rPr>
          <w:rFonts w:ascii="Arial Narrow" w:hAnsi="Arial Narrow"/>
          <w:color w:val="000000" w:themeColor="text1"/>
          <w:sz w:val="18"/>
        </w:rPr>
        <w:t xml:space="preserve">        </w:t>
      </w:r>
    </w:p>
    <w:p w:rsidR="008B262A" w:rsidRDefault="00A51460">
      <w:pPr>
        <w:jc w:val="both"/>
        <w:rPr>
          <w:rFonts w:ascii="Arial Narrow" w:hAnsi="Arial Narrow"/>
          <w:b/>
          <w:sz w:val="18"/>
        </w:rPr>
      </w:pPr>
      <w:r>
        <w:rPr>
          <w:rFonts w:ascii="Arial Narrow" w:hAnsi="Arial Narrow" w:cs="Shruti"/>
          <w:b/>
          <w:szCs w:val="18"/>
        </w:rPr>
        <w:t xml:space="preserve">      </w:t>
      </w:r>
      <w:r>
        <w:rPr>
          <w:rFonts w:ascii="Arial Narrow" w:hAnsi="Arial Narrow" w:cs="Shruti"/>
          <w:b/>
          <w:szCs w:val="18"/>
          <w:u w:val="single"/>
        </w:rPr>
        <w:fldChar w:fldCharType="begin"/>
      </w:r>
      <w:r>
        <w:rPr>
          <w:rFonts w:ascii="Arial Narrow" w:hAnsi="Arial Narrow" w:cs="Shruti"/>
          <w:b/>
          <w:szCs w:val="18"/>
          <w:u w:val="single"/>
        </w:rPr>
        <w:instrText xml:space="preserve"> MERGEFIELD  Curso  \* MERGEFORMAT </w:instrText>
      </w:r>
      <w:r>
        <w:rPr>
          <w:rFonts w:ascii="Arial Narrow" w:hAnsi="Arial Narrow" w:cs="Shruti"/>
          <w:b/>
          <w:szCs w:val="18"/>
          <w:u w:val="single"/>
        </w:rPr>
        <w:fldChar w:fldCharType="separate"/>
      </w:r>
      <w:r w:rsidR="00656833">
        <w:rPr>
          <w:rFonts w:ascii="Arial Narrow" w:hAnsi="Arial Narrow" w:cs="Shruti"/>
          <w:b/>
          <w:noProof/>
          <w:szCs w:val="18"/>
          <w:u w:val="single"/>
        </w:rPr>
        <w:t>«Curso»</w:t>
      </w:r>
      <w:r>
        <w:rPr>
          <w:rFonts w:ascii="Arial Narrow" w:hAnsi="Arial Narrow" w:cs="Shruti"/>
          <w:b/>
          <w:szCs w:val="18"/>
          <w:u w:val="single"/>
        </w:rPr>
        <w:fldChar w:fldCharType="end"/>
      </w:r>
      <w:r>
        <w:rPr>
          <w:rFonts w:ascii="Arial Narrow" w:hAnsi="Arial Narrow" w:cs="Shruti"/>
          <w:b/>
          <w:sz w:val="18"/>
          <w:szCs w:val="18"/>
          <w:u w:val="single"/>
        </w:rPr>
        <w:t xml:space="preserve"> - </w:t>
      </w:r>
      <w:r>
        <w:rPr>
          <w:rFonts w:ascii="Arial Narrow" w:hAnsi="Arial Narrow" w:cs="Shruti"/>
          <w:b/>
          <w:u w:val="single"/>
        </w:rPr>
        <w:fldChar w:fldCharType="begin"/>
      </w:r>
      <w:r>
        <w:rPr>
          <w:rFonts w:ascii="Arial Narrow" w:hAnsi="Arial Narrow" w:cs="Shruti"/>
          <w:b/>
          <w:u w:val="single"/>
        </w:rPr>
        <w:instrText xml:space="preserve"> MERGEFIELD  ComplementoCursoComMinutosTurma  \* MERGEFORMAT </w:instrText>
      </w:r>
      <w:r>
        <w:rPr>
          <w:rFonts w:ascii="Arial Narrow" w:hAnsi="Arial Narrow" w:cs="Shruti"/>
          <w:b/>
          <w:u w:val="single"/>
        </w:rPr>
        <w:fldChar w:fldCharType="separate"/>
      </w:r>
      <w:r w:rsidR="00656833">
        <w:rPr>
          <w:rFonts w:ascii="Arial Narrow" w:hAnsi="Arial Narrow" w:cs="Shruti"/>
          <w:b/>
          <w:noProof/>
          <w:u w:val="single"/>
        </w:rPr>
        <w:t>«ComplementoCursoComMinutosTurma»</w:t>
      </w:r>
      <w:r>
        <w:rPr>
          <w:rFonts w:ascii="Arial Narrow" w:hAnsi="Arial Narrow" w:cs="Shruti"/>
          <w:b/>
          <w:u w:val="single"/>
        </w:rPr>
        <w:fldChar w:fldCharType="end"/>
      </w:r>
      <w:r>
        <w:rPr>
          <w:rFonts w:ascii="Arial Narrow" w:hAnsi="Arial Narrow"/>
          <w:sz w:val="18"/>
        </w:rPr>
        <w:t xml:space="preserve">  DIAS: </w:t>
      </w:r>
      <w:r>
        <w:rPr>
          <w:rFonts w:ascii="Arial Narrow" w:hAnsi="Arial Narrow" w:cs="Shruti"/>
          <w:b/>
          <w:noProof/>
        </w:rPr>
        <w:fldChar w:fldCharType="begin"/>
      </w:r>
      <w:r>
        <w:rPr>
          <w:rFonts w:ascii="Arial Narrow" w:hAnsi="Arial Narrow" w:cs="Shruti"/>
          <w:b/>
          <w:noProof/>
        </w:rPr>
        <w:instrText xml:space="preserve"> MERGEFIELD  DiasHorariosCurso  \* MERGEFORMAT </w:instrText>
      </w:r>
      <w:r>
        <w:rPr>
          <w:rFonts w:ascii="Arial Narrow" w:hAnsi="Arial Narrow" w:cs="Shruti"/>
          <w:b/>
          <w:noProof/>
        </w:rPr>
        <w:fldChar w:fldCharType="separate"/>
      </w:r>
      <w:r w:rsidR="00656833">
        <w:rPr>
          <w:rFonts w:ascii="Arial Narrow" w:hAnsi="Arial Narrow" w:cs="Shruti"/>
          <w:b/>
          <w:noProof/>
        </w:rPr>
        <w:t>«DiasHorariosCurso»</w:t>
      </w:r>
      <w:r>
        <w:rPr>
          <w:rFonts w:ascii="Arial Narrow" w:hAnsi="Arial Narrow" w:cs="Shruti"/>
          <w:b/>
          <w:noProof/>
        </w:rPr>
        <w:fldChar w:fldCharType="end"/>
      </w:r>
      <w:r>
        <w:rPr>
          <w:rFonts w:ascii="Arial Narrow" w:hAnsi="Arial Narrow" w:cs="Shruti"/>
          <w:b/>
          <w:noProof/>
        </w:rPr>
        <w:t xml:space="preserve"> </w:t>
      </w:r>
    </w:p>
    <w:p w:rsidR="008B262A" w:rsidRDefault="008B262A">
      <w:pPr>
        <w:ind w:left="360"/>
        <w:jc w:val="both"/>
        <w:rPr>
          <w:rFonts w:ascii="Arial Narrow" w:hAnsi="Arial Narrow"/>
          <w:sz w:val="18"/>
        </w:rPr>
      </w:pPr>
    </w:p>
    <w:p w:rsidR="008B262A" w:rsidRDefault="00A51460">
      <w:pPr>
        <w:rPr>
          <w:rFonts w:ascii="Arial Narrow" w:hAnsi="Arial Narrow" w:cs="Shruti"/>
          <w:b/>
          <w:u w:val="single"/>
        </w:rPr>
      </w:pPr>
      <w:r>
        <w:rPr>
          <w:rFonts w:ascii="Arial Narrow" w:hAnsi="Arial Narrow"/>
          <w:color w:val="000000" w:themeColor="text1"/>
          <w:sz w:val="18"/>
        </w:rPr>
        <w:t xml:space="preserve">        MODALIDADE</w:t>
      </w:r>
      <w:r>
        <w:rPr>
          <w:rFonts w:ascii="Arial Narrow" w:hAnsi="Arial Narrow" w:cs="Shruti"/>
          <w:b/>
          <w:noProof/>
          <w:color w:val="000000" w:themeColor="text1"/>
        </w:rPr>
        <w:t xml:space="preserve"> </w:t>
      </w:r>
      <w:r>
        <w:rPr>
          <w:rFonts w:ascii="Arial Narrow" w:hAnsi="Arial Narrow" w:cs="Shruti"/>
          <w:b/>
          <w:noProof/>
          <w:color w:val="000000" w:themeColor="text1"/>
        </w:rPr>
        <w:fldChar w:fldCharType="begin"/>
      </w:r>
      <w:r>
        <w:rPr>
          <w:rFonts w:ascii="Arial Narrow" w:hAnsi="Arial Narrow" w:cs="Shruti"/>
          <w:b/>
          <w:noProof/>
          <w:color w:val="000000" w:themeColor="text1"/>
        </w:rPr>
        <w:instrText xml:space="preserve"> MERGEFIELD  Modalidade  \* MERGEFORMAT </w:instrText>
      </w:r>
      <w:r>
        <w:rPr>
          <w:rFonts w:ascii="Arial Narrow" w:hAnsi="Arial Narrow" w:cs="Shruti"/>
          <w:b/>
          <w:noProof/>
          <w:color w:val="000000" w:themeColor="text1"/>
        </w:rPr>
        <w:fldChar w:fldCharType="separate"/>
      </w:r>
      <w:r w:rsidR="00656833">
        <w:rPr>
          <w:rFonts w:ascii="Arial Narrow" w:hAnsi="Arial Narrow" w:cs="Shruti"/>
          <w:b/>
          <w:noProof/>
          <w:color w:val="000000" w:themeColor="text1"/>
        </w:rPr>
        <w:t>«Modalidade»</w:t>
      </w:r>
      <w:r>
        <w:rPr>
          <w:rFonts w:ascii="Arial Narrow" w:hAnsi="Arial Narrow" w:cs="Shruti"/>
          <w:b/>
          <w:noProof/>
          <w:color w:val="000000" w:themeColor="text1"/>
        </w:rPr>
        <w:fldChar w:fldCharType="end"/>
      </w:r>
      <w:r>
        <w:rPr>
          <w:rFonts w:ascii="Arial Narrow" w:hAnsi="Arial Narrow" w:cs="Shruti"/>
          <w:b/>
          <w:noProof/>
          <w:color w:val="000000" w:themeColor="text1"/>
        </w:rPr>
        <w:t xml:space="preserve"> </w:t>
      </w:r>
      <w:r>
        <w:rPr>
          <w:rFonts w:ascii="Arial Narrow" w:hAnsi="Arial Narrow" w:cs="Shruti"/>
          <w:sz w:val="16"/>
          <w:szCs w:val="16"/>
        </w:rPr>
        <w:t xml:space="preserve">INÍCIO </w:t>
      </w:r>
      <w:r>
        <w:rPr>
          <w:rFonts w:ascii="Arial Narrow" w:hAnsi="Arial Narrow" w:cs="Shruti"/>
          <w:b/>
          <w:u w:val="single"/>
        </w:rPr>
        <w:fldChar w:fldCharType="begin"/>
      </w:r>
      <w:r>
        <w:rPr>
          <w:rFonts w:ascii="Arial Narrow" w:hAnsi="Arial Narrow" w:cs="Shruti"/>
          <w:b/>
          <w:u w:val="single"/>
        </w:rPr>
        <w:instrText xml:space="preserve"> MERGEFIELD  DataInicioAulas  \* MERGEFORMAT </w:instrText>
      </w:r>
      <w:r>
        <w:rPr>
          <w:rFonts w:ascii="Arial Narrow" w:hAnsi="Arial Narrow" w:cs="Shruti"/>
          <w:b/>
          <w:u w:val="single"/>
        </w:rPr>
        <w:fldChar w:fldCharType="separate"/>
      </w:r>
      <w:r w:rsidR="00656833">
        <w:rPr>
          <w:rFonts w:ascii="Arial Narrow" w:hAnsi="Arial Narrow" w:cs="Shruti"/>
          <w:b/>
          <w:noProof/>
          <w:u w:val="single"/>
        </w:rPr>
        <w:t>«DataInicioAulas»</w:t>
      </w:r>
      <w:r>
        <w:rPr>
          <w:rFonts w:ascii="Arial Narrow" w:hAnsi="Arial Narrow" w:cs="Shruti"/>
          <w:b/>
          <w:u w:val="single"/>
        </w:rPr>
        <w:fldChar w:fldCharType="end"/>
      </w:r>
      <w:r>
        <w:rPr>
          <w:rFonts w:ascii="Arial Narrow" w:hAnsi="Arial Narrow" w:cs="Shruti"/>
          <w:b/>
        </w:rPr>
        <w:t xml:space="preserve"> </w:t>
      </w:r>
      <w:r>
        <w:rPr>
          <w:rFonts w:ascii="Arial Narrow" w:hAnsi="Arial Narrow" w:cs="Shruti"/>
          <w:sz w:val="16"/>
          <w:szCs w:val="16"/>
        </w:rPr>
        <w:t>TÉRMINO:</w:t>
      </w:r>
      <w:r>
        <w:rPr>
          <w:rFonts w:ascii="Arial Narrow" w:hAnsi="Arial Narrow" w:cs="Shruti"/>
          <w:b/>
        </w:rPr>
        <w:t xml:space="preserve"> </w:t>
      </w:r>
      <w:r>
        <w:rPr>
          <w:rFonts w:ascii="Arial Narrow" w:hAnsi="Arial Narrow" w:cs="Shruti"/>
          <w:b/>
          <w:u w:val="single"/>
        </w:rPr>
        <w:fldChar w:fldCharType="begin"/>
      </w:r>
      <w:r>
        <w:rPr>
          <w:rFonts w:ascii="Arial Narrow" w:hAnsi="Arial Narrow" w:cs="Shruti"/>
          <w:b/>
          <w:u w:val="single"/>
        </w:rPr>
        <w:instrText xml:space="preserve"> MERGEFIELD  DataFimTurma  \* MERGEFORMAT </w:instrText>
      </w:r>
      <w:r>
        <w:rPr>
          <w:rFonts w:ascii="Arial Narrow" w:hAnsi="Arial Narrow" w:cs="Shruti"/>
          <w:b/>
          <w:u w:val="single"/>
        </w:rPr>
        <w:fldChar w:fldCharType="separate"/>
      </w:r>
      <w:r w:rsidR="00656833">
        <w:rPr>
          <w:rFonts w:ascii="Arial Narrow" w:hAnsi="Arial Narrow" w:cs="Shruti"/>
          <w:b/>
          <w:noProof/>
          <w:u w:val="single"/>
        </w:rPr>
        <w:t>«DataFimTurma»</w:t>
      </w:r>
      <w:r>
        <w:rPr>
          <w:rFonts w:ascii="Arial Narrow" w:hAnsi="Arial Narrow" w:cs="Shruti"/>
          <w:b/>
          <w:u w:val="single"/>
        </w:rPr>
        <w:fldChar w:fldCharType="end"/>
      </w:r>
    </w:p>
    <w:p w:rsidR="008B262A" w:rsidRDefault="008B262A">
      <w:pPr>
        <w:jc w:val="both"/>
        <w:rPr>
          <w:rFonts w:ascii="Arial Narrow" w:hAnsi="Arial Narrow" w:cs="Shruti"/>
          <w:b/>
          <w:color w:val="000000" w:themeColor="text1"/>
          <w:sz w:val="16"/>
          <w:szCs w:val="16"/>
        </w:rPr>
      </w:pPr>
    </w:p>
    <w:p w:rsidR="008B262A" w:rsidRDefault="008B262A">
      <w:pPr>
        <w:ind w:left="360"/>
        <w:jc w:val="both"/>
        <w:rPr>
          <w:rFonts w:ascii="Arial Narrow" w:hAnsi="Arial Narrow" w:cs="Shruti"/>
          <w:b/>
          <w:color w:val="000000" w:themeColor="text1"/>
          <w:sz w:val="16"/>
          <w:szCs w:val="16"/>
        </w:rPr>
      </w:pPr>
    </w:p>
    <w:p w:rsidR="008B262A" w:rsidRDefault="00A51460">
      <w:pPr>
        <w:pStyle w:val="Heading1"/>
        <w:tabs>
          <w:tab w:val="clear" w:pos="600"/>
          <w:tab w:val="num" w:pos="180"/>
        </w:tabs>
        <w:ind w:left="180" w:hanging="180"/>
        <w:rPr>
          <w:color w:val="000000" w:themeColor="text1"/>
        </w:rPr>
      </w:pPr>
      <w:r>
        <w:rPr>
          <w:color w:val="000000" w:themeColor="text1"/>
          <w:sz w:val="20"/>
        </w:rPr>
        <w:t xml:space="preserve">OPÇÃO DE PAGAMENTO DO PLANO </w:t>
      </w:r>
    </w:p>
    <w:p w:rsidR="008B262A" w:rsidRDefault="008B262A">
      <w:pPr>
        <w:ind w:left="360"/>
        <w:rPr>
          <w:rFonts w:ascii="Arial Narrow" w:hAnsi="Arial Narrow"/>
          <w:color w:val="000000" w:themeColor="text1"/>
          <w:sz w:val="18"/>
        </w:rPr>
      </w:pPr>
    </w:p>
    <w:p w:rsidR="008B262A" w:rsidRDefault="00A51460">
      <w:pPr>
        <w:ind w:left="360"/>
        <w:rPr>
          <w:rFonts w:ascii="Arial Narrow" w:hAnsi="Arial Narrow" w:cs="Shruti"/>
          <w:b/>
          <w:noProof/>
          <w:color w:val="000000" w:themeColor="text1"/>
        </w:rPr>
      </w:pPr>
      <w:r>
        <w:rPr>
          <w:rFonts w:ascii="Arial Narrow" w:hAnsi="Arial Narrow"/>
          <w:color w:val="000000" w:themeColor="text1"/>
          <w:sz w:val="18"/>
        </w:rPr>
        <w:t>VALORES BRUTOS</w:t>
      </w:r>
      <w:r>
        <w:rPr>
          <w:rFonts w:ascii="Arial Narrow" w:hAnsi="Arial Narrow" w:cs="Shruti"/>
          <w:b/>
          <w:color w:val="000000" w:themeColor="text1"/>
          <w:sz w:val="20"/>
          <w:szCs w:val="16"/>
        </w:rPr>
        <w:t xml:space="preserve">     </w:t>
      </w:r>
      <w:r>
        <w:rPr>
          <w:rFonts w:ascii="Arial Narrow" w:hAnsi="Arial Narrow" w:cs="Shruti"/>
          <w:b/>
          <w:color w:val="000000" w:themeColor="text1"/>
          <w:sz w:val="20"/>
          <w:szCs w:val="16"/>
        </w:rPr>
        <w:tab/>
      </w:r>
      <w:r>
        <w:rPr>
          <w:rFonts w:ascii="Arial Narrow" w:hAnsi="Arial Narrow" w:cs="Shruti"/>
          <w:b/>
          <w:color w:val="000000" w:themeColor="text1"/>
          <w:sz w:val="20"/>
          <w:szCs w:val="16"/>
        </w:rPr>
        <w:tab/>
      </w:r>
      <w:r>
        <w:rPr>
          <w:rFonts w:ascii="Arial Narrow" w:hAnsi="Arial Narrow" w:cs="Shruti"/>
          <w:b/>
          <w:color w:val="000000" w:themeColor="text1"/>
          <w:sz w:val="20"/>
          <w:szCs w:val="16"/>
        </w:rPr>
        <w:tab/>
        <w:t xml:space="preserve">                                                                 </w:t>
      </w:r>
      <w:r>
        <w:rPr>
          <w:rFonts w:ascii="Arial Narrow" w:hAnsi="Arial Narrow" w:cs="Shruti"/>
          <w:color w:val="000000" w:themeColor="text1"/>
          <w:sz w:val="16"/>
          <w:szCs w:val="16"/>
        </w:rPr>
        <w:t>VENCIMENTO</w:t>
      </w:r>
      <w:r>
        <w:rPr>
          <w:rFonts w:ascii="Arial Narrow" w:hAnsi="Arial Narrow" w:cs="Shruti"/>
          <w:b/>
          <w:noProof/>
          <w:color w:val="000000" w:themeColor="text1"/>
        </w:rPr>
        <w:t>:</w:t>
      </w:r>
      <w:r>
        <w:rPr>
          <w:rFonts w:ascii="Arial Narrow" w:hAnsi="Arial Narrow" w:cs="Shruti"/>
          <w:b/>
          <w:noProof/>
          <w:color w:val="000000" w:themeColor="text1"/>
        </w:rPr>
        <w:fldChar w:fldCharType="begin"/>
      </w:r>
      <w:r>
        <w:rPr>
          <w:rFonts w:ascii="Arial Narrow" w:hAnsi="Arial Narrow" w:cs="Shruti"/>
          <w:b/>
          <w:noProof/>
          <w:color w:val="000000" w:themeColor="text1"/>
        </w:rPr>
        <w:instrText xml:space="preserve"> MERGEFIELD  NroVencimento  \* MERGEFORMAT </w:instrText>
      </w:r>
      <w:r>
        <w:rPr>
          <w:rFonts w:ascii="Arial Narrow" w:hAnsi="Arial Narrow" w:cs="Shruti"/>
          <w:b/>
          <w:noProof/>
          <w:color w:val="000000" w:themeColor="text1"/>
        </w:rPr>
        <w:fldChar w:fldCharType="separate"/>
      </w:r>
      <w:r w:rsidR="00656833">
        <w:rPr>
          <w:rFonts w:ascii="Arial Narrow" w:hAnsi="Arial Narrow" w:cs="Shruti"/>
          <w:b/>
          <w:noProof/>
          <w:color w:val="000000" w:themeColor="text1"/>
        </w:rPr>
        <w:t>«NroVencimento»</w:t>
      </w:r>
      <w:r>
        <w:rPr>
          <w:rFonts w:ascii="Arial Narrow" w:hAnsi="Arial Narrow" w:cs="Shruti"/>
          <w:b/>
          <w:noProof/>
          <w:color w:val="000000" w:themeColor="text1"/>
        </w:rPr>
        <w:fldChar w:fldCharType="end"/>
      </w:r>
    </w:p>
    <w:p w:rsidR="008B262A" w:rsidRDefault="008B262A">
      <w:pPr>
        <w:ind w:left="360"/>
        <w:jc w:val="both"/>
        <w:rPr>
          <w:rFonts w:ascii="Arial Narrow" w:hAnsi="Arial Narrow" w:cs="Shruti"/>
          <w:b/>
          <w:color w:val="000000" w:themeColor="text1"/>
          <w:sz w:val="16"/>
          <w:szCs w:val="16"/>
        </w:rPr>
      </w:pPr>
    </w:p>
    <w:p w:rsidR="008B262A" w:rsidRDefault="00A51460">
      <w:pPr>
        <w:ind w:left="360"/>
        <w:jc w:val="both"/>
        <w:rPr>
          <w:rFonts w:ascii="Arial Narrow" w:hAnsi="Arial Narrow" w:cs="Shruti"/>
          <w:b/>
          <w:color w:val="000000" w:themeColor="text1"/>
        </w:rPr>
      </w:pPr>
      <w:r>
        <w:rPr>
          <w:rFonts w:ascii="Arial Narrow" w:hAnsi="Arial Narrow" w:cs="Shruti"/>
          <w:b/>
          <w:color w:val="000000" w:themeColor="text1"/>
        </w:rPr>
        <w:fldChar w:fldCharType="begin"/>
      </w:r>
      <w:r>
        <w:rPr>
          <w:rFonts w:ascii="Arial Narrow" w:hAnsi="Arial Narrow" w:cs="Shruti"/>
          <w:b/>
          <w:color w:val="000000" w:themeColor="text1"/>
        </w:rPr>
        <w:instrText xml:space="preserve"> MERGEFIELD  GradeValoresParcelas  \* MERGEFORMAT </w:instrText>
      </w:r>
      <w:r>
        <w:rPr>
          <w:rFonts w:ascii="Arial Narrow" w:hAnsi="Arial Narrow" w:cs="Shruti"/>
          <w:b/>
          <w:color w:val="000000" w:themeColor="text1"/>
        </w:rPr>
        <w:fldChar w:fldCharType="separate"/>
      </w:r>
      <w:r w:rsidR="00656833">
        <w:rPr>
          <w:rFonts w:ascii="Arial Narrow" w:hAnsi="Arial Narrow" w:cs="Shruti"/>
          <w:b/>
          <w:noProof/>
          <w:color w:val="000000" w:themeColor="text1"/>
        </w:rPr>
        <w:t>«GradeValoresParcelas»</w:t>
      </w:r>
      <w:r>
        <w:rPr>
          <w:rFonts w:ascii="Arial Narrow" w:hAnsi="Arial Narrow" w:cs="Shruti"/>
          <w:b/>
          <w:color w:val="000000" w:themeColor="text1"/>
        </w:rPr>
        <w:fldChar w:fldCharType="end"/>
      </w:r>
    </w:p>
    <w:p w:rsidR="008B262A" w:rsidRDefault="008B262A">
      <w:pPr>
        <w:ind w:left="360"/>
        <w:jc w:val="both"/>
        <w:rPr>
          <w:rFonts w:ascii="Arial Narrow" w:hAnsi="Arial Narrow" w:cs="Shruti"/>
          <w:color w:val="000000" w:themeColor="text1"/>
          <w:sz w:val="16"/>
          <w:szCs w:val="16"/>
        </w:rPr>
      </w:pPr>
    </w:p>
    <w:p w:rsidR="008B262A" w:rsidRDefault="00A51460">
      <w:pPr>
        <w:ind w:left="360"/>
        <w:jc w:val="both"/>
        <w:rPr>
          <w:rFonts w:ascii="Arial Narrow" w:hAnsi="Arial Narrow" w:cs="Shruti"/>
          <w:color w:val="000000" w:themeColor="text1"/>
          <w:sz w:val="16"/>
          <w:szCs w:val="16"/>
        </w:rPr>
      </w:pPr>
      <w:bookmarkStart w:id="1" w:name="_Hlk527619968"/>
      <w:r>
        <w:rPr>
          <w:rFonts w:ascii="Arial Narrow" w:hAnsi="Arial Narrow" w:cs="Shruti"/>
          <w:color w:val="000000" w:themeColor="text1"/>
          <w:sz w:val="16"/>
          <w:szCs w:val="16"/>
        </w:rPr>
        <w:t xml:space="preserve">TIPO: </w:t>
      </w:r>
      <w:r>
        <w:rPr>
          <w:rFonts w:ascii="Arial Narrow" w:hAnsi="Arial Narrow" w:cs="Shruti"/>
          <w:b/>
          <w:noProof/>
          <w:color w:val="000000" w:themeColor="text1"/>
        </w:rPr>
        <w:fldChar w:fldCharType="begin"/>
      </w:r>
      <w:r>
        <w:rPr>
          <w:rFonts w:ascii="Arial Narrow" w:hAnsi="Arial Narrow" w:cs="Shruti"/>
          <w:b/>
          <w:noProof/>
          <w:color w:val="000000" w:themeColor="text1"/>
        </w:rPr>
        <w:instrText xml:space="preserve"> MERGEFIELD  TipoMatricula  \* MERGEFORMAT </w:instrText>
      </w:r>
      <w:r>
        <w:rPr>
          <w:rFonts w:ascii="Arial Narrow" w:hAnsi="Arial Narrow" w:cs="Shruti"/>
          <w:b/>
          <w:noProof/>
          <w:color w:val="000000" w:themeColor="text1"/>
        </w:rPr>
        <w:fldChar w:fldCharType="separate"/>
      </w:r>
      <w:r w:rsidR="00656833">
        <w:rPr>
          <w:rFonts w:ascii="Arial Narrow" w:hAnsi="Arial Narrow" w:cs="Shruti"/>
          <w:b/>
          <w:noProof/>
          <w:color w:val="000000" w:themeColor="text1"/>
        </w:rPr>
        <w:t>«TipoMatricula»</w:t>
      </w:r>
      <w:r>
        <w:rPr>
          <w:rFonts w:ascii="Arial Narrow" w:hAnsi="Arial Narrow" w:cs="Shruti"/>
          <w:b/>
          <w:noProof/>
          <w:color w:val="000000" w:themeColor="text1"/>
        </w:rPr>
        <w:fldChar w:fldCharType="end"/>
      </w:r>
      <w:r>
        <w:rPr>
          <w:rFonts w:ascii="Arial Narrow" w:hAnsi="Arial Narrow" w:cs="Shruti"/>
          <w:color w:val="000000" w:themeColor="text1"/>
          <w:sz w:val="16"/>
          <w:szCs w:val="16"/>
        </w:rPr>
        <w:t xml:space="preserve">       </w:t>
      </w:r>
      <w:bookmarkEnd w:id="1"/>
      <w:r>
        <w:rPr>
          <w:rFonts w:ascii="Arial Narrow" w:hAnsi="Arial Narrow" w:cs="Shruti"/>
          <w:color w:val="000000" w:themeColor="text1"/>
          <w:sz w:val="16"/>
          <w:szCs w:val="16"/>
        </w:rPr>
        <w:t>TIPO FINANCEIRO DAS PARCELAS:</w:t>
      </w:r>
      <w:r>
        <w:rPr>
          <w:rFonts w:ascii="Arial Narrow" w:hAnsi="Arial Narrow" w:cs="Shruti"/>
          <w:b/>
          <w:noProof/>
          <w:color w:val="000000" w:themeColor="text1"/>
        </w:rPr>
        <w:t xml:space="preserve"> </w:t>
      </w:r>
      <w:r>
        <w:rPr>
          <w:rFonts w:ascii="Arial Narrow" w:hAnsi="Arial Narrow" w:cs="Shruti"/>
          <w:b/>
          <w:noProof/>
          <w:color w:val="000000" w:themeColor="text1"/>
        </w:rPr>
        <w:fldChar w:fldCharType="begin"/>
      </w:r>
      <w:r>
        <w:rPr>
          <w:rFonts w:ascii="Arial Narrow" w:hAnsi="Arial Narrow" w:cs="Shruti"/>
          <w:b/>
          <w:noProof/>
          <w:color w:val="000000" w:themeColor="text1"/>
        </w:rPr>
        <w:instrText xml:space="preserve"> MERGEFIELD  OpcoesPagamento  \* MERGEFORMAT </w:instrText>
      </w:r>
      <w:r>
        <w:rPr>
          <w:rFonts w:ascii="Arial Narrow" w:hAnsi="Arial Narrow" w:cs="Shruti"/>
          <w:b/>
          <w:noProof/>
          <w:color w:val="000000" w:themeColor="text1"/>
        </w:rPr>
        <w:fldChar w:fldCharType="separate"/>
      </w:r>
      <w:r w:rsidR="00656833">
        <w:rPr>
          <w:rFonts w:ascii="Arial Narrow" w:hAnsi="Arial Narrow" w:cs="Shruti"/>
          <w:b/>
          <w:noProof/>
          <w:color w:val="000000" w:themeColor="text1"/>
        </w:rPr>
        <w:t>«OpcoesPagamento»</w:t>
      </w:r>
      <w:r>
        <w:rPr>
          <w:rFonts w:ascii="Arial Narrow" w:hAnsi="Arial Narrow" w:cs="Shruti"/>
          <w:b/>
          <w:noProof/>
          <w:color w:val="000000" w:themeColor="text1"/>
        </w:rPr>
        <w:fldChar w:fldCharType="end"/>
      </w:r>
    </w:p>
    <w:p w:rsidR="008B262A" w:rsidRDefault="008B262A">
      <w:pPr>
        <w:ind w:left="360"/>
        <w:jc w:val="both"/>
        <w:rPr>
          <w:rFonts w:ascii="Arial Narrow" w:hAnsi="Arial Narrow" w:cs="Shruti"/>
          <w:color w:val="000000" w:themeColor="text1"/>
          <w:sz w:val="16"/>
          <w:szCs w:val="16"/>
        </w:rPr>
      </w:pPr>
    </w:p>
    <w:p w:rsidR="008B262A" w:rsidRDefault="00A51460">
      <w:pPr>
        <w:ind w:left="360"/>
        <w:jc w:val="both"/>
        <w:rPr>
          <w:rFonts w:ascii="Arial Narrow" w:hAnsi="Arial Narrow" w:cs="Shruti"/>
          <w:b/>
          <w:noProof/>
          <w:color w:val="000000" w:themeColor="text1"/>
        </w:rPr>
      </w:pPr>
      <w:r>
        <w:rPr>
          <w:rFonts w:ascii="Arial Narrow" w:hAnsi="Arial Narrow" w:cs="Shruti"/>
          <w:color w:val="000000" w:themeColor="text1"/>
          <w:sz w:val="16"/>
          <w:szCs w:val="16"/>
        </w:rPr>
        <w:t>TAXA DE MATRÍCULA/REMATRICULA  R$_</w:t>
      </w:r>
      <w:r>
        <w:rPr>
          <w:rFonts w:ascii="Arial Narrow" w:hAnsi="Arial Narrow" w:cs="Shruti"/>
          <w:b/>
          <w:color w:val="000000" w:themeColor="text1"/>
        </w:rPr>
        <w:fldChar w:fldCharType="begin"/>
      </w:r>
      <w:r>
        <w:rPr>
          <w:rFonts w:ascii="Arial Narrow" w:hAnsi="Arial Narrow" w:cs="Shruti"/>
          <w:b/>
          <w:color w:val="000000" w:themeColor="text1"/>
        </w:rPr>
        <w:instrText xml:space="preserve"> MERGEFIELD  MatriculaRematricula  \* MERGEFORMAT </w:instrText>
      </w:r>
      <w:r>
        <w:rPr>
          <w:rFonts w:ascii="Arial Narrow" w:hAnsi="Arial Narrow" w:cs="Shruti"/>
          <w:b/>
          <w:color w:val="000000" w:themeColor="text1"/>
        </w:rPr>
        <w:fldChar w:fldCharType="separate"/>
      </w:r>
      <w:r w:rsidR="00656833">
        <w:rPr>
          <w:rFonts w:ascii="Arial Narrow" w:hAnsi="Arial Narrow" w:cs="Shruti"/>
          <w:b/>
          <w:noProof/>
          <w:color w:val="000000" w:themeColor="text1"/>
        </w:rPr>
        <w:t>«MatriculaRematricula»</w:t>
      </w:r>
      <w:r>
        <w:rPr>
          <w:rFonts w:ascii="Arial Narrow" w:hAnsi="Arial Narrow" w:cs="Shruti"/>
          <w:b/>
          <w:color w:val="000000" w:themeColor="text1"/>
        </w:rPr>
        <w:fldChar w:fldCharType="end"/>
      </w:r>
      <w:r>
        <w:rPr>
          <w:rFonts w:ascii="Arial Narrow" w:hAnsi="Arial Narrow" w:cs="Shruti"/>
          <w:b/>
          <w:color w:val="000000" w:themeColor="text1"/>
          <w:sz w:val="16"/>
          <w:szCs w:val="16"/>
        </w:rPr>
        <w:t xml:space="preserve">   </w:t>
      </w:r>
      <w:r>
        <w:rPr>
          <w:rFonts w:ascii="Arial Narrow" w:hAnsi="Arial Narrow" w:cs="Shruti"/>
          <w:b/>
          <w:color w:val="000000" w:themeColor="text1"/>
          <w:sz w:val="16"/>
          <w:szCs w:val="16"/>
        </w:rPr>
        <w:tab/>
        <w:t xml:space="preserve">     </w:t>
      </w:r>
      <w:r>
        <w:rPr>
          <w:rFonts w:ascii="Arial Narrow" w:hAnsi="Arial Narrow" w:cs="Shruti"/>
          <w:color w:val="000000" w:themeColor="text1"/>
          <w:sz w:val="16"/>
          <w:szCs w:val="16"/>
        </w:rPr>
        <w:t xml:space="preserve">TIPO FINANCEIRO: </w:t>
      </w:r>
      <w:r>
        <w:rPr>
          <w:rFonts w:ascii="Arial Narrow" w:hAnsi="Arial Narrow" w:cs="Shruti"/>
          <w:b/>
          <w:noProof/>
          <w:color w:val="000000" w:themeColor="text1"/>
        </w:rPr>
        <w:fldChar w:fldCharType="begin"/>
      </w:r>
      <w:r>
        <w:rPr>
          <w:rFonts w:ascii="Arial Narrow" w:hAnsi="Arial Narrow" w:cs="Shruti"/>
          <w:b/>
          <w:noProof/>
          <w:color w:val="000000" w:themeColor="text1"/>
        </w:rPr>
        <w:instrText xml:space="preserve"> MERGEFIELD  TipoFinanceiroTaxa  \* MERGEFORMAT </w:instrText>
      </w:r>
      <w:r>
        <w:rPr>
          <w:rFonts w:ascii="Arial Narrow" w:hAnsi="Arial Narrow" w:cs="Shruti"/>
          <w:b/>
          <w:noProof/>
          <w:color w:val="000000" w:themeColor="text1"/>
        </w:rPr>
        <w:fldChar w:fldCharType="separate"/>
      </w:r>
      <w:r w:rsidR="00656833">
        <w:rPr>
          <w:rFonts w:ascii="Arial Narrow" w:hAnsi="Arial Narrow" w:cs="Shruti"/>
          <w:b/>
          <w:noProof/>
          <w:color w:val="000000" w:themeColor="text1"/>
        </w:rPr>
        <w:t>«TipoFinanceiroTaxa»</w:t>
      </w:r>
      <w:r>
        <w:rPr>
          <w:rFonts w:ascii="Arial Narrow" w:hAnsi="Arial Narrow" w:cs="Shruti"/>
          <w:b/>
          <w:noProof/>
          <w:color w:val="000000" w:themeColor="text1"/>
        </w:rPr>
        <w:fldChar w:fldCharType="end"/>
      </w:r>
    </w:p>
    <w:p w:rsidR="008B262A" w:rsidRDefault="008B262A">
      <w:pPr>
        <w:ind w:left="360"/>
        <w:jc w:val="both"/>
        <w:rPr>
          <w:rFonts w:ascii="Arial Narrow" w:hAnsi="Arial Narrow" w:cs="Shruti"/>
          <w:color w:val="000000" w:themeColor="text1"/>
          <w:sz w:val="16"/>
          <w:szCs w:val="16"/>
        </w:rPr>
      </w:pPr>
    </w:p>
    <w:p w:rsidR="008B262A" w:rsidRDefault="008B262A">
      <w:pPr>
        <w:rPr>
          <w:rFonts w:ascii="Arial Narrow" w:hAnsi="Arial Narrow" w:cs="Shruti"/>
          <w:color w:val="000000" w:themeColor="text1"/>
          <w:sz w:val="16"/>
          <w:szCs w:val="16"/>
        </w:rPr>
      </w:pPr>
    </w:p>
    <w:p w:rsidR="008B262A" w:rsidRDefault="008B262A">
      <w:pPr>
        <w:ind w:left="360"/>
        <w:jc w:val="both"/>
        <w:rPr>
          <w:rFonts w:ascii="Arial Narrow" w:hAnsi="Arial Narrow" w:cs="Shruti"/>
          <w:color w:val="000000" w:themeColor="text1"/>
          <w:sz w:val="16"/>
          <w:szCs w:val="16"/>
        </w:rPr>
      </w:pPr>
    </w:p>
    <w:p w:rsidR="008B262A" w:rsidRDefault="00A740DD">
      <w:pPr>
        <w:numPr>
          <w:ilvl w:val="0"/>
          <w:numId w:val="35"/>
        </w:numPr>
        <w:jc w:val="both"/>
        <w:rPr>
          <w:rFonts w:ascii="Arial" w:hAnsi="Arial" w:cs="Arial"/>
          <w:color w:val="000000"/>
          <w:sz w:val="17"/>
          <w:szCs w:val="17"/>
        </w:rPr>
      </w:pPr>
      <w:r>
        <w:rPr>
          <w:rFonts w:ascii="Arial" w:hAnsi="Arial" w:cs="Arial"/>
          <w:sz w:val="17"/>
          <w:szCs w:val="17"/>
        </w:rPr>
        <w:t xml:space="preserve">O </w:t>
      </w:r>
      <w:r w:rsidR="00656833">
        <w:rPr>
          <w:rFonts w:ascii="Arial" w:hAnsi="Arial" w:cs="Arial"/>
          <w:sz w:val="17"/>
          <w:szCs w:val="17"/>
        </w:rPr>
        <w:t xml:space="preserve">segundo </w:t>
      </w:r>
      <w:r w:rsidR="00922E74">
        <w:rPr>
          <w:rFonts w:ascii="Arial" w:hAnsi="Arial" w:cs="Arial"/>
          <w:sz w:val="17"/>
          <w:szCs w:val="17"/>
        </w:rPr>
        <w:t>semestre letivo de 202</w:t>
      </w:r>
      <w:r w:rsidR="00AE0B0C">
        <w:rPr>
          <w:rFonts w:ascii="Arial" w:hAnsi="Arial" w:cs="Arial"/>
          <w:sz w:val="17"/>
          <w:szCs w:val="17"/>
        </w:rPr>
        <w:t>1</w:t>
      </w:r>
      <w:r w:rsidR="00922E74">
        <w:rPr>
          <w:rFonts w:ascii="Arial" w:hAnsi="Arial" w:cs="Arial"/>
          <w:sz w:val="17"/>
          <w:szCs w:val="17"/>
        </w:rPr>
        <w:t xml:space="preserve"> inicia-se </w:t>
      </w:r>
      <w:r w:rsidR="00656833">
        <w:rPr>
          <w:rFonts w:ascii="Arial" w:hAnsi="Arial" w:cs="Arial"/>
          <w:sz w:val="17"/>
          <w:szCs w:val="17"/>
        </w:rPr>
        <w:t xml:space="preserve">no dia </w:t>
      </w:r>
      <w:r w:rsidR="00922E74" w:rsidRPr="0039012F">
        <w:rPr>
          <w:rFonts w:ascii="Arial" w:hAnsi="Arial" w:cs="Arial"/>
          <w:sz w:val="17"/>
          <w:szCs w:val="17"/>
        </w:rPr>
        <w:t xml:space="preserve"> </w:t>
      </w:r>
      <w:r w:rsidR="00AE0B0C">
        <w:rPr>
          <w:rFonts w:ascii="Arial" w:hAnsi="Arial" w:cs="Arial"/>
          <w:sz w:val="17"/>
          <w:szCs w:val="17"/>
        </w:rPr>
        <w:t>2</w:t>
      </w:r>
      <w:r w:rsidR="00656833">
        <w:rPr>
          <w:rFonts w:ascii="Arial" w:hAnsi="Arial" w:cs="Arial"/>
          <w:sz w:val="17"/>
          <w:szCs w:val="17"/>
        </w:rPr>
        <w:t>6</w:t>
      </w:r>
      <w:r w:rsidR="00A51460" w:rsidRPr="0039012F">
        <w:rPr>
          <w:rFonts w:ascii="Arial" w:hAnsi="Arial" w:cs="Arial"/>
          <w:sz w:val="17"/>
          <w:szCs w:val="17"/>
        </w:rPr>
        <w:t xml:space="preserve"> de </w:t>
      </w:r>
      <w:r w:rsidR="00656833">
        <w:rPr>
          <w:rFonts w:ascii="Arial" w:hAnsi="Arial" w:cs="Arial"/>
          <w:sz w:val="17"/>
          <w:szCs w:val="17"/>
        </w:rPr>
        <w:t>julho</w:t>
      </w:r>
      <w:r w:rsidR="00922E74" w:rsidRPr="0039012F">
        <w:rPr>
          <w:rFonts w:ascii="Arial" w:hAnsi="Arial" w:cs="Arial"/>
          <w:sz w:val="17"/>
          <w:szCs w:val="17"/>
        </w:rPr>
        <w:t xml:space="preserve"> de 202</w:t>
      </w:r>
      <w:r w:rsidR="00AE0B0C">
        <w:rPr>
          <w:rFonts w:ascii="Arial" w:hAnsi="Arial" w:cs="Arial"/>
          <w:sz w:val="17"/>
          <w:szCs w:val="17"/>
        </w:rPr>
        <w:t>1</w:t>
      </w:r>
      <w:r w:rsidR="006D2091">
        <w:rPr>
          <w:rFonts w:ascii="Arial" w:hAnsi="Arial" w:cs="Arial"/>
          <w:sz w:val="17"/>
          <w:szCs w:val="17"/>
        </w:rPr>
        <w:t xml:space="preserve"> </w:t>
      </w:r>
      <w:r w:rsidR="0039012F">
        <w:rPr>
          <w:rFonts w:ascii="Arial" w:hAnsi="Arial" w:cs="Arial"/>
          <w:sz w:val="17"/>
          <w:szCs w:val="17"/>
        </w:rPr>
        <w:t>(</w:t>
      </w:r>
      <w:r w:rsidR="00656833">
        <w:rPr>
          <w:rFonts w:ascii="Arial" w:hAnsi="Arial" w:cs="Arial"/>
          <w:sz w:val="17"/>
          <w:szCs w:val="17"/>
        </w:rPr>
        <w:t>segunda-feira</w:t>
      </w:r>
      <w:r w:rsidR="0039012F">
        <w:rPr>
          <w:rFonts w:ascii="Arial" w:hAnsi="Arial" w:cs="Arial"/>
          <w:sz w:val="17"/>
          <w:szCs w:val="17"/>
        </w:rPr>
        <w:t>)</w:t>
      </w:r>
      <w:r>
        <w:rPr>
          <w:rFonts w:ascii="Arial" w:hAnsi="Arial" w:cs="Arial"/>
          <w:sz w:val="17"/>
          <w:szCs w:val="17"/>
        </w:rPr>
        <w:t xml:space="preserve"> e encerra-se no dia </w:t>
      </w:r>
      <w:r w:rsidR="00656833">
        <w:rPr>
          <w:rFonts w:ascii="Arial" w:hAnsi="Arial" w:cs="Arial"/>
          <w:sz w:val="17"/>
          <w:szCs w:val="17"/>
        </w:rPr>
        <w:t>7</w:t>
      </w:r>
      <w:r w:rsidR="006D2091">
        <w:rPr>
          <w:rFonts w:ascii="Arial" w:hAnsi="Arial" w:cs="Arial"/>
          <w:sz w:val="17"/>
          <w:szCs w:val="17"/>
        </w:rPr>
        <w:t xml:space="preserve"> </w:t>
      </w:r>
      <w:r w:rsidR="00922E74" w:rsidRPr="006D2091">
        <w:rPr>
          <w:rFonts w:ascii="Arial" w:hAnsi="Arial" w:cs="Arial"/>
          <w:sz w:val="17"/>
          <w:szCs w:val="17"/>
        </w:rPr>
        <w:t>de</w:t>
      </w:r>
      <w:r w:rsidR="00656833">
        <w:rPr>
          <w:rFonts w:ascii="Arial" w:hAnsi="Arial" w:cs="Arial"/>
          <w:color w:val="FF0000"/>
          <w:sz w:val="17"/>
          <w:szCs w:val="17"/>
        </w:rPr>
        <w:t xml:space="preserve"> </w:t>
      </w:r>
      <w:r w:rsidR="00656833">
        <w:rPr>
          <w:rFonts w:ascii="Arial" w:hAnsi="Arial" w:cs="Arial"/>
          <w:sz w:val="17"/>
          <w:szCs w:val="17"/>
        </w:rPr>
        <w:t xml:space="preserve">dezembro </w:t>
      </w:r>
      <w:r w:rsidR="00A51460" w:rsidRPr="0039012F">
        <w:rPr>
          <w:rFonts w:ascii="Arial" w:hAnsi="Arial" w:cs="Arial"/>
          <w:sz w:val="17"/>
          <w:szCs w:val="17"/>
        </w:rPr>
        <w:t xml:space="preserve">de </w:t>
      </w:r>
      <w:r w:rsidR="00922E74" w:rsidRPr="0039012F">
        <w:rPr>
          <w:rFonts w:ascii="Arial" w:hAnsi="Arial" w:cs="Arial"/>
          <w:sz w:val="17"/>
          <w:szCs w:val="17"/>
        </w:rPr>
        <w:t>202</w:t>
      </w:r>
      <w:r w:rsidR="00AE0B0C">
        <w:rPr>
          <w:rFonts w:ascii="Arial" w:hAnsi="Arial" w:cs="Arial"/>
          <w:sz w:val="17"/>
          <w:szCs w:val="17"/>
        </w:rPr>
        <w:t>1</w:t>
      </w:r>
      <w:r w:rsidR="0039012F" w:rsidRPr="0039012F">
        <w:rPr>
          <w:rFonts w:ascii="Arial" w:hAnsi="Arial" w:cs="Arial"/>
          <w:sz w:val="17"/>
          <w:szCs w:val="17"/>
        </w:rPr>
        <w:t xml:space="preserve"> (</w:t>
      </w:r>
      <w:r w:rsidR="00656833">
        <w:rPr>
          <w:rFonts w:ascii="Arial" w:hAnsi="Arial" w:cs="Arial"/>
          <w:sz w:val="17"/>
          <w:szCs w:val="17"/>
        </w:rPr>
        <w:t>terça-feira</w:t>
      </w:r>
      <w:r w:rsidR="0039012F" w:rsidRPr="0039012F">
        <w:rPr>
          <w:rFonts w:ascii="Arial" w:hAnsi="Arial" w:cs="Arial"/>
          <w:sz w:val="17"/>
          <w:szCs w:val="17"/>
        </w:rPr>
        <w:t>)</w:t>
      </w:r>
      <w:r w:rsidR="00AE0B0C">
        <w:rPr>
          <w:rFonts w:ascii="Arial" w:hAnsi="Arial" w:cs="Arial"/>
          <w:sz w:val="17"/>
          <w:szCs w:val="17"/>
        </w:rPr>
        <w:t>;</w:t>
      </w:r>
    </w:p>
    <w:p w:rsidR="008B262A" w:rsidRDefault="00A51460">
      <w:pPr>
        <w:numPr>
          <w:ilvl w:val="0"/>
          <w:numId w:val="35"/>
        </w:numPr>
        <w:jc w:val="both"/>
        <w:rPr>
          <w:rFonts w:ascii="Arial" w:hAnsi="Arial" w:cs="Arial"/>
          <w:color w:val="000000"/>
          <w:sz w:val="17"/>
          <w:szCs w:val="17"/>
        </w:rPr>
      </w:pPr>
      <w:r>
        <w:rPr>
          <w:rFonts w:ascii="Arial" w:hAnsi="Arial" w:cs="Arial"/>
          <w:sz w:val="17"/>
          <w:szCs w:val="17"/>
        </w:rPr>
        <w:t>Os valores dos Cursos ora contratados são aplicáveis de acordo com a validade deste Contrato, portanto não gerando nenhum direito de prorrogação após a sua finalização. Valores promocionais e ou especiais não servem de referência para uma nova contratação;</w:t>
      </w:r>
    </w:p>
    <w:p w:rsidR="008B262A" w:rsidRDefault="00A51460">
      <w:pPr>
        <w:numPr>
          <w:ilvl w:val="0"/>
          <w:numId w:val="35"/>
        </w:numPr>
        <w:jc w:val="both"/>
        <w:rPr>
          <w:rFonts w:ascii="Arial" w:hAnsi="Arial" w:cs="Arial"/>
          <w:color w:val="000000"/>
          <w:sz w:val="17"/>
          <w:szCs w:val="17"/>
        </w:rPr>
      </w:pPr>
      <w:r>
        <w:rPr>
          <w:rFonts w:ascii="Arial" w:hAnsi="Arial" w:cs="Arial"/>
          <w:color w:val="000000"/>
          <w:sz w:val="17"/>
          <w:szCs w:val="17"/>
        </w:rPr>
        <w:t>A contratada ministrará as aulas no Idioma contratado, nos dias, horário e local convencionados por ocasião da matrícula salvo motivos de força maior;</w:t>
      </w:r>
    </w:p>
    <w:p w:rsidR="008B262A" w:rsidRDefault="00A51460">
      <w:pPr>
        <w:numPr>
          <w:ilvl w:val="0"/>
          <w:numId w:val="35"/>
        </w:numPr>
        <w:jc w:val="both"/>
        <w:rPr>
          <w:rFonts w:ascii="Arial" w:hAnsi="Arial" w:cs="Arial"/>
          <w:color w:val="000000"/>
          <w:sz w:val="17"/>
          <w:szCs w:val="17"/>
        </w:rPr>
      </w:pPr>
      <w:r>
        <w:rPr>
          <w:rFonts w:ascii="Arial" w:hAnsi="Arial" w:cs="Arial"/>
          <w:color w:val="000000"/>
          <w:sz w:val="17"/>
          <w:szCs w:val="17"/>
        </w:rPr>
        <w:t>A Escola se reserva o direito de emendar os feriados quando achar conveniente;</w:t>
      </w:r>
    </w:p>
    <w:p w:rsidR="008B262A" w:rsidRDefault="00A51460">
      <w:pPr>
        <w:numPr>
          <w:ilvl w:val="0"/>
          <w:numId w:val="35"/>
        </w:numPr>
        <w:jc w:val="both"/>
        <w:rPr>
          <w:rFonts w:ascii="Arial" w:hAnsi="Arial" w:cs="Arial"/>
          <w:color w:val="000000"/>
          <w:sz w:val="17"/>
          <w:szCs w:val="17"/>
        </w:rPr>
      </w:pPr>
      <w:r>
        <w:rPr>
          <w:rFonts w:ascii="Arial" w:hAnsi="Arial" w:cs="Arial"/>
          <w:color w:val="000000"/>
          <w:sz w:val="17"/>
          <w:szCs w:val="17"/>
        </w:rPr>
        <w:t xml:space="preserve">No curso personalizado e ou regular, as aulas canceladas por motivos de força maior serão repostas até o final do curso; </w:t>
      </w:r>
    </w:p>
    <w:p w:rsidR="008B262A" w:rsidRDefault="00A51460">
      <w:pPr>
        <w:numPr>
          <w:ilvl w:val="0"/>
          <w:numId w:val="35"/>
        </w:numPr>
        <w:jc w:val="both"/>
        <w:rPr>
          <w:rFonts w:ascii="Arial" w:hAnsi="Arial" w:cs="Arial"/>
          <w:color w:val="000000"/>
          <w:sz w:val="17"/>
          <w:szCs w:val="17"/>
        </w:rPr>
      </w:pPr>
      <w:r>
        <w:rPr>
          <w:rFonts w:ascii="Arial" w:hAnsi="Arial" w:cs="Arial"/>
          <w:color w:val="000000"/>
          <w:sz w:val="17"/>
          <w:szCs w:val="17"/>
        </w:rPr>
        <w:t>No curso personalizado deve-se respeitar a carga horária prevista de:</w:t>
      </w:r>
    </w:p>
    <w:p w:rsidR="008B262A" w:rsidRPr="008F0161" w:rsidRDefault="00A51460">
      <w:pPr>
        <w:ind w:left="340"/>
        <w:jc w:val="both"/>
        <w:rPr>
          <w:rFonts w:ascii="Arial" w:hAnsi="Arial" w:cs="Arial"/>
          <w:color w:val="000000"/>
          <w:sz w:val="17"/>
          <w:szCs w:val="17"/>
          <w:lang w:val="en-US"/>
        </w:rPr>
      </w:pPr>
      <w:r w:rsidRPr="008F0161">
        <w:rPr>
          <w:rFonts w:ascii="Arial" w:hAnsi="Arial" w:cs="Arial"/>
          <w:color w:val="000000"/>
          <w:sz w:val="17"/>
          <w:szCs w:val="17"/>
          <w:lang w:val="en-US"/>
        </w:rPr>
        <w:t>M</w:t>
      </w:r>
      <w:r w:rsidR="00AE0B0C" w:rsidRPr="008F0161">
        <w:rPr>
          <w:rFonts w:ascii="Arial" w:hAnsi="Arial" w:cs="Arial"/>
          <w:color w:val="000000"/>
          <w:sz w:val="17"/>
          <w:szCs w:val="17"/>
          <w:lang w:val="en-US"/>
        </w:rPr>
        <w:t>agic Way</w:t>
      </w:r>
      <w:r w:rsidR="00656833">
        <w:rPr>
          <w:rFonts w:ascii="Arial" w:hAnsi="Arial" w:cs="Arial"/>
          <w:color w:val="000000"/>
          <w:sz w:val="17"/>
          <w:szCs w:val="17"/>
          <w:lang w:val="en-US"/>
        </w:rPr>
        <w:t>/</w:t>
      </w:r>
      <w:r w:rsidRPr="008F0161">
        <w:rPr>
          <w:rFonts w:ascii="Arial" w:hAnsi="Arial" w:cs="Arial"/>
          <w:color w:val="000000"/>
          <w:sz w:val="17"/>
          <w:szCs w:val="17"/>
          <w:lang w:val="en-US"/>
        </w:rPr>
        <w:t>Playground</w:t>
      </w:r>
      <w:r w:rsidR="00656833">
        <w:rPr>
          <w:rFonts w:ascii="Arial" w:hAnsi="Arial" w:cs="Arial"/>
          <w:color w:val="000000"/>
          <w:sz w:val="17"/>
          <w:szCs w:val="17"/>
          <w:lang w:val="en-US"/>
        </w:rPr>
        <w:t xml:space="preserve">/Have Fun: </w:t>
      </w:r>
      <w:r w:rsidR="00853C93">
        <w:rPr>
          <w:rFonts w:ascii="Arial" w:hAnsi="Arial" w:cs="Arial"/>
          <w:color w:val="000000"/>
          <w:sz w:val="17"/>
          <w:szCs w:val="17"/>
          <w:lang w:val="en-US"/>
        </w:rPr>
        <w:t>4</w:t>
      </w:r>
      <w:r w:rsidR="002C66DD">
        <w:rPr>
          <w:rFonts w:ascii="Arial" w:hAnsi="Arial" w:cs="Arial"/>
          <w:color w:val="000000"/>
          <w:sz w:val="17"/>
          <w:szCs w:val="17"/>
          <w:lang w:val="en-US"/>
        </w:rPr>
        <w:t>0</w:t>
      </w:r>
      <w:r w:rsidR="00853C93">
        <w:rPr>
          <w:rFonts w:ascii="Arial" w:hAnsi="Arial" w:cs="Arial"/>
          <w:color w:val="000000"/>
          <w:sz w:val="17"/>
          <w:szCs w:val="17"/>
          <w:lang w:val="en-US"/>
        </w:rPr>
        <w:t xml:space="preserve"> horas </w:t>
      </w:r>
      <w:r w:rsidR="00656833">
        <w:rPr>
          <w:rFonts w:ascii="Arial" w:hAnsi="Arial" w:cs="Arial"/>
          <w:color w:val="000000"/>
          <w:sz w:val="17"/>
          <w:szCs w:val="17"/>
          <w:lang w:val="en-US"/>
        </w:rPr>
        <w:t xml:space="preserve">(34 aulas); </w:t>
      </w:r>
      <w:r w:rsidRPr="008F0161">
        <w:rPr>
          <w:rFonts w:ascii="Arial" w:hAnsi="Arial" w:cs="Arial"/>
          <w:color w:val="000000"/>
          <w:sz w:val="17"/>
          <w:szCs w:val="17"/>
          <w:lang w:val="en-US"/>
        </w:rPr>
        <w:t>T</w:t>
      </w:r>
      <w:r w:rsidR="00853C93">
        <w:rPr>
          <w:rFonts w:ascii="Arial" w:hAnsi="Arial" w:cs="Arial"/>
          <w:color w:val="000000"/>
          <w:sz w:val="17"/>
          <w:szCs w:val="17"/>
          <w:lang w:val="en-US"/>
        </w:rPr>
        <w:t>eens/Chiquiteens/Teenstation: 4</w:t>
      </w:r>
      <w:r w:rsidR="002C66DD">
        <w:rPr>
          <w:rFonts w:ascii="Arial" w:hAnsi="Arial" w:cs="Arial"/>
          <w:color w:val="000000"/>
          <w:sz w:val="17"/>
          <w:szCs w:val="17"/>
          <w:lang w:val="en-US"/>
        </w:rPr>
        <w:t>5</w:t>
      </w:r>
      <w:r w:rsidRPr="008F0161">
        <w:rPr>
          <w:rFonts w:ascii="Arial" w:hAnsi="Arial" w:cs="Arial"/>
          <w:color w:val="000000"/>
          <w:sz w:val="17"/>
          <w:szCs w:val="17"/>
          <w:lang w:val="en-US"/>
        </w:rPr>
        <w:t xml:space="preserve"> horas (34 aulas);</w:t>
      </w:r>
      <w:r w:rsidR="00656833">
        <w:rPr>
          <w:rFonts w:ascii="Arial" w:hAnsi="Arial" w:cs="Arial"/>
          <w:color w:val="000000"/>
          <w:sz w:val="17"/>
          <w:szCs w:val="17"/>
          <w:lang w:val="en-US"/>
        </w:rPr>
        <w:t xml:space="preserve"> </w:t>
      </w:r>
      <w:r w:rsidRPr="008F0161">
        <w:rPr>
          <w:rFonts w:ascii="Arial" w:hAnsi="Arial" w:cs="Arial"/>
          <w:color w:val="000000"/>
          <w:sz w:val="17"/>
          <w:szCs w:val="17"/>
          <w:lang w:val="en-US"/>
        </w:rPr>
        <w:t>Essentials</w:t>
      </w:r>
      <w:r w:rsidR="008F0161" w:rsidRPr="008F0161">
        <w:rPr>
          <w:rFonts w:ascii="Arial" w:hAnsi="Arial" w:cs="Arial"/>
          <w:color w:val="000000"/>
          <w:sz w:val="17"/>
          <w:szCs w:val="17"/>
          <w:lang w:val="en-US"/>
        </w:rPr>
        <w:t>/</w:t>
      </w:r>
      <w:r w:rsidRPr="008F0161">
        <w:rPr>
          <w:rFonts w:ascii="Arial" w:hAnsi="Arial" w:cs="Arial"/>
          <w:color w:val="000000"/>
          <w:sz w:val="17"/>
          <w:szCs w:val="17"/>
          <w:lang w:val="en-US"/>
        </w:rPr>
        <w:t>I</w:t>
      </w:r>
      <w:r w:rsidR="00F20F49" w:rsidRPr="008F0161">
        <w:rPr>
          <w:rFonts w:ascii="Arial" w:hAnsi="Arial" w:cs="Arial"/>
          <w:color w:val="000000"/>
          <w:sz w:val="17"/>
          <w:szCs w:val="17"/>
          <w:lang w:val="en-US"/>
        </w:rPr>
        <w:t>n</w:t>
      </w:r>
      <w:r w:rsidRPr="008F0161">
        <w:rPr>
          <w:rFonts w:ascii="Arial" w:hAnsi="Arial" w:cs="Arial"/>
          <w:color w:val="000000"/>
          <w:sz w:val="17"/>
          <w:szCs w:val="17"/>
          <w:lang w:val="en-US"/>
        </w:rPr>
        <w:t>mediato</w:t>
      </w:r>
      <w:r w:rsidR="008F0161" w:rsidRPr="008F0161">
        <w:rPr>
          <w:rFonts w:ascii="Arial" w:hAnsi="Arial" w:cs="Arial"/>
          <w:color w:val="000000"/>
          <w:sz w:val="17"/>
          <w:szCs w:val="17"/>
          <w:lang w:val="en-US"/>
        </w:rPr>
        <w:t>/</w:t>
      </w:r>
      <w:r w:rsidRPr="008F0161">
        <w:rPr>
          <w:rFonts w:ascii="Arial" w:hAnsi="Arial" w:cs="Arial"/>
          <w:color w:val="000000"/>
          <w:sz w:val="17"/>
          <w:szCs w:val="17"/>
          <w:lang w:val="en-US"/>
        </w:rPr>
        <w:t>T</w:t>
      </w:r>
      <w:r w:rsidR="008F0161" w:rsidRPr="008F0161">
        <w:rPr>
          <w:rFonts w:ascii="Arial" w:hAnsi="Arial" w:cs="Arial"/>
          <w:color w:val="000000"/>
          <w:sz w:val="17"/>
          <w:szCs w:val="17"/>
          <w:lang w:val="en-US"/>
        </w:rPr>
        <w:t>r</w:t>
      </w:r>
      <w:r w:rsidRPr="008F0161">
        <w:rPr>
          <w:rFonts w:ascii="Arial" w:hAnsi="Arial" w:cs="Arial"/>
          <w:color w:val="000000"/>
          <w:sz w:val="17"/>
          <w:szCs w:val="17"/>
          <w:lang w:val="en-US"/>
        </w:rPr>
        <w:t>ansitions</w:t>
      </w:r>
      <w:r w:rsidR="008F0161" w:rsidRPr="008F0161">
        <w:rPr>
          <w:rFonts w:ascii="Arial" w:hAnsi="Arial" w:cs="Arial"/>
          <w:color w:val="000000"/>
          <w:sz w:val="17"/>
          <w:szCs w:val="17"/>
          <w:lang w:val="en-US"/>
        </w:rPr>
        <w:t>/</w:t>
      </w:r>
      <w:r w:rsidR="00656833">
        <w:rPr>
          <w:rFonts w:ascii="Arial" w:hAnsi="Arial" w:cs="Arial"/>
          <w:color w:val="000000"/>
          <w:sz w:val="17"/>
          <w:szCs w:val="17"/>
          <w:lang w:val="en-US"/>
        </w:rPr>
        <w:t>Fluency:</w:t>
      </w:r>
      <w:r w:rsidRPr="008F0161">
        <w:rPr>
          <w:rFonts w:ascii="Arial" w:hAnsi="Arial" w:cs="Arial"/>
          <w:color w:val="000000"/>
          <w:sz w:val="17"/>
          <w:szCs w:val="17"/>
          <w:lang w:val="en-US"/>
        </w:rPr>
        <w:t xml:space="preserve"> 4</w:t>
      </w:r>
      <w:r w:rsidR="002C66DD">
        <w:rPr>
          <w:rFonts w:ascii="Arial" w:hAnsi="Arial" w:cs="Arial"/>
          <w:color w:val="000000"/>
          <w:sz w:val="17"/>
          <w:szCs w:val="17"/>
          <w:lang w:val="en-US"/>
        </w:rPr>
        <w:t>5</w:t>
      </w:r>
      <w:r w:rsidRPr="008F0161">
        <w:rPr>
          <w:rFonts w:ascii="Arial" w:hAnsi="Arial" w:cs="Arial"/>
          <w:color w:val="000000"/>
          <w:sz w:val="17"/>
          <w:szCs w:val="17"/>
          <w:lang w:val="en-US"/>
        </w:rPr>
        <w:t xml:space="preserve"> horas (34 aulas); Focus on Fisk Final</w:t>
      </w:r>
      <w:r w:rsidR="00853C93">
        <w:rPr>
          <w:rFonts w:ascii="Arial" w:hAnsi="Arial" w:cs="Arial"/>
          <w:color w:val="000000"/>
          <w:sz w:val="17"/>
          <w:szCs w:val="17"/>
          <w:lang w:val="en-US"/>
        </w:rPr>
        <w:t>: 4</w:t>
      </w:r>
      <w:r w:rsidR="002C66DD">
        <w:rPr>
          <w:rFonts w:ascii="Arial" w:hAnsi="Arial" w:cs="Arial"/>
          <w:color w:val="000000"/>
          <w:sz w:val="17"/>
          <w:szCs w:val="17"/>
          <w:lang w:val="en-US"/>
        </w:rPr>
        <w:t>5</w:t>
      </w:r>
      <w:r w:rsidR="00853C93">
        <w:rPr>
          <w:rFonts w:ascii="Arial" w:hAnsi="Arial" w:cs="Arial"/>
          <w:color w:val="000000"/>
          <w:sz w:val="17"/>
          <w:szCs w:val="17"/>
          <w:lang w:val="en-US"/>
        </w:rPr>
        <w:t xml:space="preserve"> horas</w:t>
      </w:r>
      <w:r w:rsidRPr="008F0161">
        <w:rPr>
          <w:rFonts w:ascii="Arial" w:hAnsi="Arial" w:cs="Arial"/>
          <w:color w:val="000000"/>
          <w:sz w:val="17"/>
          <w:szCs w:val="17"/>
          <w:lang w:val="en-US"/>
        </w:rPr>
        <w:t xml:space="preserve"> (34 aulas);</w:t>
      </w:r>
    </w:p>
    <w:p w:rsidR="008B262A" w:rsidRDefault="00A51460">
      <w:pPr>
        <w:numPr>
          <w:ilvl w:val="0"/>
          <w:numId w:val="35"/>
        </w:numPr>
        <w:jc w:val="both"/>
        <w:rPr>
          <w:rFonts w:ascii="Arial" w:hAnsi="Arial" w:cs="Arial"/>
          <w:color w:val="000000"/>
          <w:sz w:val="17"/>
          <w:szCs w:val="17"/>
        </w:rPr>
      </w:pPr>
      <w:r>
        <w:rPr>
          <w:rFonts w:ascii="Arial" w:hAnsi="Arial" w:cs="Arial"/>
          <w:color w:val="000000"/>
          <w:sz w:val="17"/>
          <w:szCs w:val="17"/>
        </w:rPr>
        <w:t>No curso personalizado o aluno poderá optar pelo ritmo intensivo de aprendizado, que consiste em cursar dois estágios por semestre com carga horária dobrada. As obrigações do aluno intensivo são as mesmas dos demais alunos;</w:t>
      </w:r>
    </w:p>
    <w:p w:rsidR="008B262A" w:rsidRDefault="00A51460">
      <w:pPr>
        <w:numPr>
          <w:ilvl w:val="0"/>
          <w:numId w:val="35"/>
        </w:numPr>
        <w:jc w:val="both"/>
        <w:rPr>
          <w:rFonts w:ascii="Arial" w:hAnsi="Arial" w:cs="Arial"/>
          <w:color w:val="000000"/>
          <w:sz w:val="17"/>
          <w:szCs w:val="17"/>
        </w:rPr>
      </w:pPr>
      <w:r>
        <w:rPr>
          <w:rFonts w:ascii="Arial" w:hAnsi="Arial" w:cs="Arial"/>
          <w:color w:val="000000"/>
          <w:sz w:val="17"/>
          <w:szCs w:val="17"/>
        </w:rPr>
        <w:t>O aluno de ritmo intensivo deverá arcar com os custos de dois estágios bem como de dois materiais didáticos com o número máximo de parcelas igual a seis e com vencimentos iguais aos demais alunos;</w:t>
      </w:r>
    </w:p>
    <w:p w:rsidR="008B262A" w:rsidRDefault="00A51460">
      <w:pPr>
        <w:numPr>
          <w:ilvl w:val="0"/>
          <w:numId w:val="35"/>
        </w:numPr>
        <w:jc w:val="both"/>
        <w:rPr>
          <w:rFonts w:ascii="Arial" w:hAnsi="Arial" w:cs="Arial"/>
          <w:color w:val="000000"/>
          <w:sz w:val="17"/>
          <w:szCs w:val="17"/>
        </w:rPr>
      </w:pPr>
      <w:r>
        <w:rPr>
          <w:rFonts w:ascii="Arial" w:hAnsi="Arial" w:cs="Arial"/>
          <w:color w:val="000000"/>
          <w:sz w:val="17"/>
          <w:szCs w:val="17"/>
        </w:rPr>
        <w:t>Por razões óbvias, não é permitido levar material de professor para casa;</w:t>
      </w:r>
    </w:p>
    <w:p w:rsidR="008B262A" w:rsidRDefault="00A51460">
      <w:pPr>
        <w:numPr>
          <w:ilvl w:val="0"/>
          <w:numId w:val="35"/>
        </w:numPr>
        <w:jc w:val="both"/>
        <w:rPr>
          <w:rFonts w:ascii="Arial" w:hAnsi="Arial" w:cs="Arial"/>
          <w:color w:val="000000"/>
          <w:sz w:val="17"/>
          <w:szCs w:val="17"/>
        </w:rPr>
      </w:pPr>
      <w:r>
        <w:rPr>
          <w:rFonts w:ascii="Arial" w:hAnsi="Arial" w:cs="Arial"/>
          <w:color w:val="000000"/>
          <w:sz w:val="17"/>
          <w:szCs w:val="17"/>
        </w:rPr>
        <w:lastRenderedPageBreak/>
        <w:t>As aulas de ensino personalizado e regular serão interrompidas eventualmente para a realização de atividades extras (DVD, filmes, músicas, Cyber Fisk, Jogos etc.) a fim de promover a consolidação do aprendizado e a integração entre os alunos;</w:t>
      </w:r>
    </w:p>
    <w:p w:rsidR="008B262A" w:rsidRDefault="00A51460">
      <w:pPr>
        <w:numPr>
          <w:ilvl w:val="0"/>
          <w:numId w:val="35"/>
        </w:numPr>
        <w:jc w:val="both"/>
        <w:rPr>
          <w:rFonts w:ascii="Arial" w:hAnsi="Arial" w:cs="Arial"/>
          <w:color w:val="000000"/>
          <w:sz w:val="17"/>
          <w:szCs w:val="17"/>
        </w:rPr>
      </w:pPr>
      <w:r>
        <w:rPr>
          <w:rFonts w:ascii="Arial" w:hAnsi="Arial" w:cs="Arial"/>
          <w:color w:val="000000"/>
          <w:sz w:val="17"/>
          <w:szCs w:val="17"/>
        </w:rPr>
        <w:t>A partir do nível Transitions1 e Espanhol I</w:t>
      </w:r>
      <w:r w:rsidR="008F0161">
        <w:rPr>
          <w:rFonts w:ascii="Arial" w:hAnsi="Arial" w:cs="Arial"/>
          <w:color w:val="000000"/>
          <w:sz w:val="17"/>
          <w:szCs w:val="17"/>
        </w:rPr>
        <w:t>n</w:t>
      </w:r>
      <w:r>
        <w:rPr>
          <w:rFonts w:ascii="Arial" w:hAnsi="Arial" w:cs="Arial"/>
          <w:color w:val="000000"/>
          <w:sz w:val="17"/>
          <w:szCs w:val="17"/>
        </w:rPr>
        <w:t xml:space="preserve">mediato 2 as aulas serão ministradas totalmente em </w:t>
      </w:r>
      <w:r w:rsidR="008F0161">
        <w:rPr>
          <w:rFonts w:ascii="Arial" w:hAnsi="Arial" w:cs="Arial"/>
          <w:color w:val="000000"/>
          <w:sz w:val="17"/>
          <w:szCs w:val="17"/>
        </w:rPr>
        <w:t>I</w:t>
      </w:r>
      <w:r>
        <w:rPr>
          <w:rFonts w:ascii="Arial" w:hAnsi="Arial" w:cs="Arial"/>
          <w:color w:val="000000"/>
          <w:sz w:val="17"/>
          <w:szCs w:val="17"/>
        </w:rPr>
        <w:t>nglês e Espanhol;</w:t>
      </w:r>
    </w:p>
    <w:p w:rsidR="008B262A" w:rsidRDefault="00A51460">
      <w:pPr>
        <w:numPr>
          <w:ilvl w:val="0"/>
          <w:numId w:val="35"/>
        </w:numPr>
        <w:jc w:val="both"/>
        <w:rPr>
          <w:rFonts w:ascii="Arial" w:hAnsi="Arial" w:cs="Arial"/>
          <w:color w:val="000000"/>
          <w:sz w:val="17"/>
          <w:szCs w:val="17"/>
        </w:rPr>
      </w:pPr>
      <w:r>
        <w:rPr>
          <w:rFonts w:ascii="Arial" w:hAnsi="Arial" w:cs="Arial"/>
          <w:color w:val="000000"/>
          <w:sz w:val="17"/>
          <w:szCs w:val="17"/>
        </w:rPr>
        <w:t xml:space="preserve">Os alunos serão avaliados a cada 5 ou 6 lições. A média mínima para a aprovação é </w:t>
      </w:r>
      <w:r>
        <w:rPr>
          <w:rFonts w:ascii="Arial" w:hAnsi="Arial" w:cs="Arial"/>
          <w:b/>
          <w:color w:val="000000"/>
          <w:sz w:val="17"/>
          <w:szCs w:val="17"/>
        </w:rPr>
        <w:t xml:space="preserve">70 </w:t>
      </w:r>
      <w:r>
        <w:rPr>
          <w:rFonts w:ascii="Arial" w:hAnsi="Arial" w:cs="Arial"/>
          <w:color w:val="000000"/>
          <w:sz w:val="17"/>
          <w:szCs w:val="17"/>
        </w:rPr>
        <w:t xml:space="preserve">(setenta) em cada avaliação (escrita, compreensão auditiva, compreensão textual, oral e participação). O aluno que não atingir a média mínima tem direito a uma única segunda chance por estágio dentro do prazo de uma semana. Caso o aluno não atinja nota suficiente para a aprovação na prova de segunda chance, seu rendimento escolar será submetido ao conselho de classe que decidirá pela sua aprovação ou reprovação de acordo com critérios meramente pedagógicos; </w:t>
      </w:r>
    </w:p>
    <w:p w:rsidR="008B262A" w:rsidRDefault="00A51460">
      <w:pPr>
        <w:numPr>
          <w:ilvl w:val="0"/>
          <w:numId w:val="35"/>
        </w:numPr>
        <w:jc w:val="both"/>
        <w:rPr>
          <w:rFonts w:ascii="Arial" w:hAnsi="Arial" w:cs="Arial"/>
          <w:color w:val="000000"/>
          <w:sz w:val="17"/>
          <w:szCs w:val="17"/>
        </w:rPr>
      </w:pPr>
      <w:r>
        <w:rPr>
          <w:rFonts w:ascii="Arial" w:hAnsi="Arial" w:cs="Arial"/>
          <w:color w:val="000000"/>
          <w:sz w:val="17"/>
          <w:szCs w:val="17"/>
        </w:rPr>
        <w:t>Durante o semestre será tolerado no máximo</w:t>
      </w:r>
      <w:r>
        <w:rPr>
          <w:rFonts w:ascii="Arial" w:hAnsi="Arial" w:cs="Arial"/>
          <w:b/>
          <w:color w:val="000000"/>
          <w:sz w:val="17"/>
          <w:szCs w:val="17"/>
        </w:rPr>
        <w:t xml:space="preserve"> 07</w:t>
      </w:r>
      <w:r>
        <w:rPr>
          <w:rFonts w:ascii="Arial" w:hAnsi="Arial" w:cs="Arial"/>
          <w:color w:val="000000"/>
          <w:sz w:val="17"/>
          <w:szCs w:val="17"/>
        </w:rPr>
        <w:t xml:space="preserve"> faltas não justificadas, o aluno que ultrapassar este limite será reprovado; Faltas justificadas deverão ser avisadas com antecedência na secretaria da escola e em caso de doença trazer o atestado médico;</w:t>
      </w:r>
    </w:p>
    <w:p w:rsidR="008B262A" w:rsidRDefault="00A51460">
      <w:pPr>
        <w:numPr>
          <w:ilvl w:val="0"/>
          <w:numId w:val="35"/>
        </w:numPr>
        <w:jc w:val="both"/>
        <w:rPr>
          <w:rFonts w:ascii="Arial" w:hAnsi="Arial" w:cs="Arial"/>
          <w:color w:val="000000"/>
          <w:sz w:val="17"/>
          <w:szCs w:val="17"/>
        </w:rPr>
      </w:pPr>
      <w:r>
        <w:rPr>
          <w:rFonts w:ascii="Arial" w:hAnsi="Arial" w:cs="Arial"/>
          <w:color w:val="000000"/>
          <w:sz w:val="17"/>
          <w:szCs w:val="17"/>
        </w:rPr>
        <w:t>O aluno que comparecer à Escola sem portar o material didático ficará impossibilitado de assistir às aulas;</w:t>
      </w:r>
    </w:p>
    <w:p w:rsidR="008B262A" w:rsidRDefault="00A51460">
      <w:pPr>
        <w:numPr>
          <w:ilvl w:val="0"/>
          <w:numId w:val="35"/>
        </w:numPr>
        <w:jc w:val="both"/>
        <w:rPr>
          <w:rFonts w:ascii="Arial" w:hAnsi="Arial" w:cs="Arial"/>
          <w:color w:val="000000"/>
          <w:sz w:val="17"/>
          <w:szCs w:val="17"/>
        </w:rPr>
      </w:pPr>
      <w:r>
        <w:rPr>
          <w:rFonts w:ascii="Arial" w:hAnsi="Arial" w:cs="Arial"/>
          <w:color w:val="000000"/>
          <w:sz w:val="17"/>
          <w:szCs w:val="17"/>
        </w:rPr>
        <w:t>O aluno e/ou responsável deve acompanhar o Calendário Letivo que é distribuído no início do semestre, ficando assim a Escola isenta de avisar novamente as atividades e eventos previamente previstos no referido Calendário;</w:t>
      </w:r>
    </w:p>
    <w:p w:rsidR="008B262A" w:rsidRDefault="00A51460">
      <w:pPr>
        <w:numPr>
          <w:ilvl w:val="0"/>
          <w:numId w:val="35"/>
        </w:numPr>
        <w:jc w:val="both"/>
        <w:rPr>
          <w:rFonts w:ascii="Arial" w:hAnsi="Arial" w:cs="Arial"/>
          <w:color w:val="000000"/>
          <w:sz w:val="17"/>
          <w:szCs w:val="17"/>
        </w:rPr>
      </w:pPr>
      <w:r>
        <w:rPr>
          <w:rFonts w:ascii="Arial" w:hAnsi="Arial" w:cs="Arial"/>
          <w:color w:val="000000"/>
          <w:sz w:val="17"/>
          <w:szCs w:val="17"/>
        </w:rPr>
        <w:t>Com exceção do primeiro calendário letivo entregue no início do semestre, a Escola enviará por correio eletrônico para os alunos e/ou responsáveis, circulares sobre recessos escolares, reunião de pais e demais informativos. Desta forma, a Escola não se responsabiliza pela não ciência dos responsáveis;</w:t>
      </w:r>
    </w:p>
    <w:p w:rsidR="008B262A" w:rsidRDefault="00A51460">
      <w:pPr>
        <w:numPr>
          <w:ilvl w:val="0"/>
          <w:numId w:val="35"/>
        </w:numPr>
        <w:jc w:val="both"/>
        <w:rPr>
          <w:rFonts w:ascii="Arial" w:hAnsi="Arial" w:cs="Arial"/>
          <w:color w:val="000000"/>
          <w:sz w:val="17"/>
          <w:szCs w:val="17"/>
        </w:rPr>
      </w:pPr>
      <w:r>
        <w:rPr>
          <w:rFonts w:ascii="Arial" w:hAnsi="Arial" w:cs="Arial"/>
          <w:color w:val="000000"/>
          <w:sz w:val="17"/>
          <w:szCs w:val="17"/>
        </w:rPr>
        <w:t xml:space="preserve">As aulas perdidas poderão ser repostas em turmas do método personalizado </w:t>
      </w:r>
      <w:r w:rsidR="006A64A6">
        <w:rPr>
          <w:rFonts w:ascii="Arial" w:hAnsi="Arial" w:cs="Arial"/>
          <w:color w:val="000000"/>
          <w:sz w:val="17"/>
          <w:szCs w:val="17"/>
        </w:rPr>
        <w:t>de segunda a quinta,</w:t>
      </w:r>
      <w:r>
        <w:rPr>
          <w:rFonts w:ascii="Arial" w:hAnsi="Arial" w:cs="Arial"/>
          <w:color w:val="000000"/>
          <w:sz w:val="17"/>
          <w:szCs w:val="17"/>
        </w:rPr>
        <w:t xml:space="preserve"> mediante marcação prévia na secret</w:t>
      </w:r>
      <w:r w:rsidR="006A64A6">
        <w:rPr>
          <w:rFonts w:ascii="Arial" w:hAnsi="Arial" w:cs="Arial"/>
          <w:color w:val="000000"/>
          <w:sz w:val="17"/>
          <w:szCs w:val="17"/>
        </w:rPr>
        <w:t>a</w:t>
      </w:r>
      <w:r>
        <w:rPr>
          <w:rFonts w:ascii="Arial" w:hAnsi="Arial" w:cs="Arial"/>
          <w:color w:val="000000"/>
          <w:sz w:val="17"/>
          <w:szCs w:val="17"/>
        </w:rPr>
        <w:t>ria;</w:t>
      </w:r>
    </w:p>
    <w:p w:rsidR="008B262A" w:rsidRDefault="00A51460">
      <w:pPr>
        <w:numPr>
          <w:ilvl w:val="0"/>
          <w:numId w:val="35"/>
        </w:numPr>
        <w:jc w:val="both"/>
        <w:rPr>
          <w:rFonts w:ascii="Arial" w:hAnsi="Arial" w:cs="Arial"/>
          <w:color w:val="000000"/>
          <w:sz w:val="17"/>
          <w:szCs w:val="17"/>
        </w:rPr>
      </w:pPr>
      <w:r>
        <w:rPr>
          <w:rFonts w:ascii="Arial" w:hAnsi="Arial" w:cs="Arial"/>
          <w:color w:val="000000"/>
          <w:sz w:val="17"/>
          <w:szCs w:val="17"/>
        </w:rPr>
        <w:t>Para repor aulas o aluno deve primeiramente pegar a orientação sobre a aula perdida com o seu Professor e marcar na secretaria;</w:t>
      </w:r>
    </w:p>
    <w:p w:rsidR="008B262A" w:rsidRDefault="00A51460">
      <w:pPr>
        <w:numPr>
          <w:ilvl w:val="0"/>
          <w:numId w:val="35"/>
        </w:numPr>
        <w:jc w:val="both"/>
        <w:rPr>
          <w:rFonts w:ascii="Arial" w:hAnsi="Arial" w:cs="Arial"/>
          <w:color w:val="000000"/>
          <w:sz w:val="17"/>
          <w:szCs w:val="17"/>
        </w:rPr>
      </w:pPr>
      <w:r>
        <w:rPr>
          <w:rFonts w:ascii="Arial" w:hAnsi="Arial" w:cs="Arial"/>
          <w:color w:val="000000"/>
          <w:sz w:val="17"/>
          <w:szCs w:val="17"/>
        </w:rPr>
        <w:t>O aluno que não comparecer na reposição de aula sem desmarcar com um dia de antecedência, estará automaticamente sancionado e ficará impossibilitado de fazer novas marcações sem antes pagar R$ 25,00 pela aula que não compareceu;</w:t>
      </w:r>
    </w:p>
    <w:p w:rsidR="008B262A" w:rsidRDefault="00A51460">
      <w:pPr>
        <w:numPr>
          <w:ilvl w:val="0"/>
          <w:numId w:val="35"/>
        </w:numPr>
        <w:tabs>
          <w:tab w:val="left" w:pos="360"/>
        </w:tabs>
        <w:jc w:val="both"/>
        <w:rPr>
          <w:rFonts w:ascii="Arial" w:hAnsi="Arial" w:cs="Arial"/>
          <w:color w:val="000000"/>
          <w:sz w:val="17"/>
          <w:szCs w:val="17"/>
        </w:rPr>
      </w:pPr>
      <w:r>
        <w:rPr>
          <w:rFonts w:ascii="Arial" w:hAnsi="Arial" w:cs="Arial"/>
          <w:color w:val="000000"/>
          <w:sz w:val="17"/>
          <w:szCs w:val="17"/>
        </w:rPr>
        <w:t>Será emitido ao final de cada estágio certificado de conclusão do mesmo com a carga horária e a menção final do estágio. Caso o aluno perca ou o certificado seja extraviado, o mesmo poderá solicitar na secretaria uma 2ª via;</w:t>
      </w:r>
    </w:p>
    <w:p w:rsidR="008B262A" w:rsidRDefault="00A51460">
      <w:pPr>
        <w:numPr>
          <w:ilvl w:val="0"/>
          <w:numId w:val="35"/>
        </w:numPr>
        <w:tabs>
          <w:tab w:val="left" w:pos="360"/>
        </w:tabs>
        <w:jc w:val="both"/>
        <w:rPr>
          <w:rFonts w:ascii="Arial" w:hAnsi="Arial" w:cs="Arial"/>
          <w:color w:val="000000"/>
          <w:sz w:val="17"/>
          <w:szCs w:val="17"/>
        </w:rPr>
      </w:pPr>
      <w:r>
        <w:rPr>
          <w:rFonts w:ascii="Arial" w:hAnsi="Arial" w:cs="Arial"/>
          <w:color w:val="000000"/>
          <w:sz w:val="17"/>
          <w:szCs w:val="17"/>
        </w:rPr>
        <w:t>O aluno que faltar no dia de aplicação de prova deverá pagar multa no valor de R$ 25,00 (vinte e cinco reais) e deverá marcar a prova de segunda chamada na secretaria num prazo de 15 dias da data original da prova;</w:t>
      </w:r>
    </w:p>
    <w:p w:rsidR="008B262A" w:rsidRDefault="00A171C7">
      <w:pPr>
        <w:numPr>
          <w:ilvl w:val="0"/>
          <w:numId w:val="35"/>
        </w:numPr>
        <w:tabs>
          <w:tab w:val="left" w:pos="360"/>
        </w:tabs>
        <w:jc w:val="both"/>
        <w:rPr>
          <w:rFonts w:ascii="Arial" w:hAnsi="Arial" w:cs="Arial"/>
          <w:color w:val="000000"/>
          <w:sz w:val="17"/>
          <w:szCs w:val="17"/>
        </w:rPr>
      </w:pPr>
      <w:r>
        <w:rPr>
          <w:rFonts w:ascii="Arial" w:hAnsi="Arial" w:cs="Arial"/>
          <w:color w:val="000000"/>
          <w:sz w:val="17"/>
          <w:szCs w:val="17"/>
        </w:rPr>
        <w:t>Os alunos do estágio FOCUS</w:t>
      </w:r>
      <w:r w:rsidR="00A51460">
        <w:rPr>
          <w:rFonts w:ascii="Arial" w:hAnsi="Arial" w:cs="Arial"/>
          <w:color w:val="000000"/>
          <w:sz w:val="17"/>
          <w:szCs w:val="17"/>
        </w:rPr>
        <w:t xml:space="preserve"> deverão seguir os prazos previstos em cronograma para elaboração do projeto final do curso. O não cumprimento levará a perda de pontos na nota final do projeto;</w:t>
      </w:r>
    </w:p>
    <w:p w:rsidR="008B262A" w:rsidRDefault="00A51460">
      <w:pPr>
        <w:numPr>
          <w:ilvl w:val="0"/>
          <w:numId w:val="35"/>
        </w:numPr>
        <w:tabs>
          <w:tab w:val="left" w:pos="360"/>
        </w:tabs>
        <w:jc w:val="both"/>
        <w:rPr>
          <w:rFonts w:ascii="Arial" w:hAnsi="Arial" w:cs="Arial"/>
          <w:color w:val="000000"/>
          <w:sz w:val="17"/>
          <w:szCs w:val="17"/>
        </w:rPr>
      </w:pPr>
      <w:r>
        <w:rPr>
          <w:rFonts w:ascii="Arial" w:hAnsi="Arial" w:cs="Arial"/>
          <w:color w:val="000000"/>
          <w:sz w:val="17"/>
          <w:szCs w:val="17"/>
        </w:rPr>
        <w:t xml:space="preserve">Os alunos de </w:t>
      </w:r>
      <w:r w:rsidR="008F0161">
        <w:rPr>
          <w:rFonts w:ascii="Arial" w:hAnsi="Arial" w:cs="Arial"/>
          <w:color w:val="000000"/>
          <w:sz w:val="17"/>
          <w:szCs w:val="17"/>
        </w:rPr>
        <w:t xml:space="preserve">MET/Proficiency </w:t>
      </w:r>
      <w:r>
        <w:rPr>
          <w:rFonts w:ascii="Arial" w:hAnsi="Arial" w:cs="Arial"/>
          <w:color w:val="000000"/>
          <w:sz w:val="17"/>
          <w:szCs w:val="17"/>
        </w:rPr>
        <w:t xml:space="preserve">deverão comparecer às sextas-feiras para efetuarem os simulados previstos no calendário letivo, caso o aluno não compareça a Escola se exime de responsabilidade quanto à eficácia da preparação para os certames; </w:t>
      </w:r>
    </w:p>
    <w:p w:rsidR="008B262A" w:rsidRDefault="00A51460">
      <w:pPr>
        <w:numPr>
          <w:ilvl w:val="0"/>
          <w:numId w:val="35"/>
        </w:numPr>
        <w:jc w:val="both"/>
        <w:rPr>
          <w:rFonts w:ascii="Arial" w:hAnsi="Arial" w:cs="Arial"/>
          <w:color w:val="000000"/>
          <w:sz w:val="17"/>
          <w:szCs w:val="17"/>
        </w:rPr>
      </w:pPr>
      <w:r>
        <w:rPr>
          <w:rFonts w:ascii="Arial" w:hAnsi="Arial" w:cs="Arial"/>
          <w:color w:val="000000"/>
          <w:sz w:val="17"/>
          <w:szCs w:val="17"/>
        </w:rPr>
        <w:t>Não é permitida a saída antecipada de alunos menores de 18 anos sem autorização por escrita e assinada pelos pais ou responsável;</w:t>
      </w:r>
    </w:p>
    <w:p w:rsidR="008B262A" w:rsidRDefault="00A51460">
      <w:pPr>
        <w:numPr>
          <w:ilvl w:val="0"/>
          <w:numId w:val="35"/>
        </w:numPr>
        <w:jc w:val="both"/>
        <w:rPr>
          <w:rFonts w:ascii="Arial" w:hAnsi="Arial" w:cs="Arial"/>
          <w:color w:val="000000"/>
          <w:sz w:val="17"/>
          <w:szCs w:val="17"/>
        </w:rPr>
      </w:pPr>
      <w:r>
        <w:rPr>
          <w:rFonts w:ascii="Arial" w:hAnsi="Arial" w:cs="Arial"/>
          <w:color w:val="000000"/>
          <w:sz w:val="17"/>
          <w:szCs w:val="17"/>
        </w:rPr>
        <w:t>Os alunos que terminarem de fazer as avaliações deverão permanecer na sala de aula estudando, salvo se precisarem sair com antecedência;</w:t>
      </w:r>
    </w:p>
    <w:p w:rsidR="008B262A" w:rsidRDefault="00A51460">
      <w:pPr>
        <w:numPr>
          <w:ilvl w:val="0"/>
          <w:numId w:val="35"/>
        </w:numPr>
        <w:jc w:val="both"/>
        <w:rPr>
          <w:rFonts w:ascii="Arial" w:hAnsi="Arial" w:cs="Arial"/>
          <w:color w:val="000000"/>
          <w:sz w:val="17"/>
          <w:szCs w:val="17"/>
        </w:rPr>
      </w:pPr>
      <w:r>
        <w:rPr>
          <w:rFonts w:ascii="Arial" w:hAnsi="Arial" w:cs="Arial"/>
          <w:color w:val="000000"/>
          <w:sz w:val="17"/>
          <w:szCs w:val="17"/>
        </w:rPr>
        <w:t>Não é permitida a permanência de alunos no local destinado à secret</w:t>
      </w:r>
      <w:r w:rsidR="008F0161">
        <w:rPr>
          <w:rFonts w:ascii="Arial" w:hAnsi="Arial" w:cs="Arial"/>
          <w:color w:val="000000"/>
          <w:sz w:val="17"/>
          <w:szCs w:val="17"/>
        </w:rPr>
        <w:t>a</w:t>
      </w:r>
      <w:r>
        <w:rPr>
          <w:rFonts w:ascii="Arial" w:hAnsi="Arial" w:cs="Arial"/>
          <w:color w:val="000000"/>
          <w:sz w:val="17"/>
          <w:szCs w:val="17"/>
        </w:rPr>
        <w:t>ria;</w:t>
      </w:r>
    </w:p>
    <w:p w:rsidR="008B262A" w:rsidRDefault="00A51460">
      <w:pPr>
        <w:numPr>
          <w:ilvl w:val="0"/>
          <w:numId w:val="35"/>
        </w:numPr>
        <w:jc w:val="both"/>
        <w:rPr>
          <w:rFonts w:ascii="Arial" w:hAnsi="Arial" w:cs="Arial"/>
          <w:color w:val="000000"/>
          <w:sz w:val="17"/>
          <w:szCs w:val="17"/>
        </w:rPr>
      </w:pPr>
      <w:r>
        <w:rPr>
          <w:rFonts w:ascii="Arial" w:hAnsi="Arial" w:cs="Arial"/>
          <w:color w:val="000000"/>
          <w:sz w:val="17"/>
          <w:szCs w:val="17"/>
        </w:rPr>
        <w:t>Os alunos, que por alguma razão, permanecerem mais de um ano afastados da escola, só poderão retornar as aulas através de teste de nível (Placement Test ou Test de Clasificación);</w:t>
      </w:r>
    </w:p>
    <w:p w:rsidR="008B262A" w:rsidRDefault="00A51460">
      <w:pPr>
        <w:numPr>
          <w:ilvl w:val="0"/>
          <w:numId w:val="35"/>
        </w:numPr>
        <w:jc w:val="both"/>
        <w:rPr>
          <w:rFonts w:ascii="Arial" w:hAnsi="Arial" w:cs="Arial"/>
          <w:color w:val="000000"/>
          <w:sz w:val="17"/>
          <w:szCs w:val="17"/>
        </w:rPr>
      </w:pPr>
      <w:r>
        <w:rPr>
          <w:rFonts w:ascii="Arial" w:hAnsi="Arial" w:cs="Arial"/>
          <w:color w:val="000000"/>
          <w:sz w:val="17"/>
          <w:szCs w:val="17"/>
        </w:rPr>
        <w:t>Serão tolerados atrasos de até 15 minutos para as turmas de personalizado e 10 minutos para as turmas regulares nas aulas;</w:t>
      </w:r>
    </w:p>
    <w:p w:rsidR="008B262A" w:rsidRDefault="00A51460">
      <w:pPr>
        <w:numPr>
          <w:ilvl w:val="0"/>
          <w:numId w:val="35"/>
        </w:numPr>
        <w:jc w:val="both"/>
        <w:rPr>
          <w:rFonts w:ascii="Arial" w:hAnsi="Arial" w:cs="Arial"/>
          <w:color w:val="000000"/>
          <w:sz w:val="17"/>
          <w:szCs w:val="17"/>
        </w:rPr>
      </w:pPr>
      <w:r>
        <w:rPr>
          <w:rFonts w:ascii="Arial" w:hAnsi="Arial" w:cs="Arial"/>
          <w:color w:val="000000"/>
          <w:sz w:val="17"/>
          <w:szCs w:val="17"/>
        </w:rPr>
        <w:t>O professor poderá ser substituído por determinação da diretoria;</w:t>
      </w:r>
    </w:p>
    <w:p w:rsidR="008B262A" w:rsidRDefault="00A51460">
      <w:pPr>
        <w:numPr>
          <w:ilvl w:val="0"/>
          <w:numId w:val="35"/>
        </w:numPr>
        <w:jc w:val="both"/>
        <w:rPr>
          <w:rFonts w:ascii="Arial" w:hAnsi="Arial" w:cs="Arial"/>
          <w:color w:val="000000"/>
          <w:sz w:val="17"/>
          <w:szCs w:val="17"/>
        </w:rPr>
      </w:pPr>
      <w:r>
        <w:rPr>
          <w:rFonts w:ascii="Arial" w:hAnsi="Arial" w:cs="Arial"/>
          <w:color w:val="000000"/>
          <w:sz w:val="17"/>
          <w:szCs w:val="17"/>
        </w:rPr>
        <w:t xml:space="preserve">Só poderão ser mantidos grupos com 04 </w:t>
      </w:r>
      <w:r w:rsidR="003B7DC1">
        <w:rPr>
          <w:rFonts w:ascii="Arial" w:hAnsi="Arial" w:cs="Arial"/>
          <w:color w:val="000000"/>
          <w:sz w:val="17"/>
          <w:szCs w:val="17"/>
        </w:rPr>
        <w:t xml:space="preserve">a </w:t>
      </w:r>
      <w:r w:rsidR="008F0161">
        <w:rPr>
          <w:rFonts w:ascii="Arial" w:hAnsi="Arial" w:cs="Arial"/>
          <w:color w:val="000000"/>
          <w:sz w:val="17"/>
          <w:szCs w:val="17"/>
        </w:rPr>
        <w:t>08</w:t>
      </w:r>
      <w:r>
        <w:rPr>
          <w:rFonts w:ascii="Arial" w:hAnsi="Arial" w:cs="Arial"/>
          <w:color w:val="000000"/>
          <w:sz w:val="17"/>
          <w:szCs w:val="17"/>
        </w:rPr>
        <w:t xml:space="preserve"> alunos, caso contrário haverá junção com outro grupo ou remanejamento;</w:t>
      </w:r>
    </w:p>
    <w:p w:rsidR="008B262A" w:rsidRDefault="00A51460">
      <w:pPr>
        <w:numPr>
          <w:ilvl w:val="0"/>
          <w:numId w:val="35"/>
        </w:numPr>
        <w:tabs>
          <w:tab w:val="left" w:pos="360"/>
        </w:tabs>
        <w:jc w:val="both"/>
        <w:rPr>
          <w:rFonts w:ascii="Arial" w:hAnsi="Arial" w:cs="Arial"/>
          <w:color w:val="000000"/>
          <w:sz w:val="17"/>
          <w:szCs w:val="17"/>
        </w:rPr>
      </w:pPr>
      <w:r>
        <w:rPr>
          <w:rFonts w:ascii="Arial" w:hAnsi="Arial" w:cs="Arial"/>
          <w:color w:val="000000"/>
          <w:sz w:val="17"/>
          <w:szCs w:val="17"/>
        </w:rPr>
        <w:t>Caso não haja formação da turma personalizada ou regular, haverá devolução das quantias pagas, exceto a taxa de matrícula;</w:t>
      </w:r>
    </w:p>
    <w:p w:rsidR="008B262A" w:rsidRDefault="00A51460">
      <w:pPr>
        <w:numPr>
          <w:ilvl w:val="0"/>
          <w:numId w:val="35"/>
        </w:numPr>
        <w:tabs>
          <w:tab w:val="left" w:pos="360"/>
        </w:tabs>
        <w:jc w:val="both"/>
        <w:rPr>
          <w:rFonts w:ascii="Arial" w:hAnsi="Arial" w:cs="Arial"/>
          <w:color w:val="000000"/>
          <w:sz w:val="17"/>
          <w:szCs w:val="17"/>
        </w:rPr>
      </w:pPr>
      <w:r>
        <w:rPr>
          <w:rFonts w:ascii="Arial" w:hAnsi="Arial" w:cs="Arial"/>
          <w:color w:val="000000"/>
          <w:sz w:val="17"/>
          <w:szCs w:val="17"/>
        </w:rPr>
        <w:t>Caso não haja o número mínimo de seis alunos matriculados nas turmas de conversação avançada (</w:t>
      </w:r>
      <w:r>
        <w:rPr>
          <w:rFonts w:ascii="Arial" w:hAnsi="Arial" w:cs="Arial"/>
          <w:i/>
          <w:color w:val="000000"/>
          <w:sz w:val="17"/>
          <w:szCs w:val="17"/>
        </w:rPr>
        <w:t>Advanced Conversation Course</w:t>
      </w:r>
      <w:r>
        <w:rPr>
          <w:rFonts w:ascii="Arial" w:hAnsi="Arial" w:cs="Arial"/>
          <w:color w:val="000000"/>
          <w:sz w:val="17"/>
          <w:szCs w:val="17"/>
        </w:rPr>
        <w:t>), a turma será cancelada e haverá devolução do valor pago;</w:t>
      </w:r>
    </w:p>
    <w:p w:rsidR="008B262A" w:rsidRDefault="00A51460">
      <w:pPr>
        <w:numPr>
          <w:ilvl w:val="0"/>
          <w:numId w:val="35"/>
        </w:numPr>
        <w:jc w:val="both"/>
        <w:rPr>
          <w:rFonts w:ascii="Arial" w:hAnsi="Arial" w:cs="Arial"/>
          <w:color w:val="000000"/>
          <w:sz w:val="17"/>
          <w:szCs w:val="17"/>
        </w:rPr>
      </w:pPr>
      <w:r>
        <w:rPr>
          <w:rFonts w:ascii="Arial" w:hAnsi="Arial" w:cs="Arial"/>
          <w:color w:val="000000"/>
          <w:sz w:val="17"/>
          <w:szCs w:val="17"/>
        </w:rPr>
        <w:t>Por determinação da diretoria, a Escola poderá fazer junção de grupos ou cancelá-los, independente do número de alunos, quando achar necessário;</w:t>
      </w:r>
    </w:p>
    <w:p w:rsidR="008B262A" w:rsidRDefault="00A51460">
      <w:pPr>
        <w:pStyle w:val="BodyText"/>
        <w:numPr>
          <w:ilvl w:val="0"/>
          <w:numId w:val="35"/>
        </w:numPr>
        <w:rPr>
          <w:rFonts w:ascii="Arial" w:hAnsi="Arial" w:cs="Arial"/>
          <w:color w:val="000000"/>
          <w:sz w:val="17"/>
          <w:szCs w:val="17"/>
        </w:rPr>
      </w:pPr>
      <w:r>
        <w:rPr>
          <w:rFonts w:ascii="Arial" w:hAnsi="Arial" w:cs="Arial"/>
          <w:color w:val="000000"/>
          <w:sz w:val="17"/>
          <w:szCs w:val="17"/>
        </w:rPr>
        <w:t xml:space="preserve"> A cada mudança de estágio o aluno é obrigado a usar o novo material didático, que corresponde ao livro, senha de acesso ao Cyber Fisk e caderno de exercícios complementares (Complementary Material e Extra Exercises) para caso de alunos do método personalizado. Não será permitido cópias de material didático FISK bem como reaproveitá-lo, mesmo em caso de reprovação. Também não é permitido compartilhar o material com outro aluno, mesmo com pessoas da mesma família;</w:t>
      </w:r>
    </w:p>
    <w:p w:rsidR="008B262A" w:rsidRDefault="00A51460">
      <w:pPr>
        <w:pStyle w:val="BodyText"/>
        <w:numPr>
          <w:ilvl w:val="0"/>
          <w:numId w:val="35"/>
        </w:numPr>
        <w:rPr>
          <w:rFonts w:ascii="Arial" w:hAnsi="Arial" w:cs="Arial"/>
          <w:color w:val="000000"/>
          <w:sz w:val="17"/>
          <w:szCs w:val="17"/>
        </w:rPr>
      </w:pPr>
      <w:r>
        <w:rPr>
          <w:rFonts w:ascii="Arial" w:hAnsi="Arial" w:cs="Arial"/>
          <w:color w:val="000000"/>
          <w:sz w:val="17"/>
          <w:szCs w:val="17"/>
        </w:rPr>
        <w:t>O aluno deverá assistir às aulas nos dias, horário e local convencionados na ocasião da matrícula;</w:t>
      </w:r>
    </w:p>
    <w:p w:rsidR="008B262A" w:rsidRDefault="00A51460">
      <w:pPr>
        <w:numPr>
          <w:ilvl w:val="0"/>
          <w:numId w:val="35"/>
        </w:numPr>
        <w:jc w:val="both"/>
        <w:rPr>
          <w:rFonts w:ascii="Arial" w:hAnsi="Arial" w:cs="Arial"/>
          <w:color w:val="000000"/>
          <w:sz w:val="17"/>
          <w:szCs w:val="17"/>
        </w:rPr>
      </w:pPr>
      <w:r>
        <w:rPr>
          <w:rFonts w:ascii="Arial" w:hAnsi="Arial" w:cs="Arial"/>
          <w:color w:val="000000"/>
          <w:sz w:val="17"/>
          <w:szCs w:val="17"/>
        </w:rPr>
        <w:t>O aluno deve pagar o mês a vencer, conforme as datas do vencimento. Ocorrendo inadimplência da obrigação, será cobrada multa de 2% mais mora diária, ocorrendo atraso de mais de trinta dias corridos o contratante poderá ter seu nome incluído no serviço de proteção ao crédito e/ou Serasa, podendo até ser protestado na forma da lei;</w:t>
      </w:r>
    </w:p>
    <w:p w:rsidR="008B262A" w:rsidRDefault="00A51460">
      <w:pPr>
        <w:numPr>
          <w:ilvl w:val="0"/>
          <w:numId w:val="35"/>
        </w:numPr>
        <w:jc w:val="both"/>
        <w:rPr>
          <w:rFonts w:ascii="Arial" w:hAnsi="Arial" w:cs="Arial"/>
          <w:color w:val="000000"/>
          <w:sz w:val="17"/>
          <w:szCs w:val="17"/>
        </w:rPr>
      </w:pPr>
      <w:r>
        <w:rPr>
          <w:rFonts w:ascii="Arial" w:hAnsi="Arial" w:cs="Arial"/>
          <w:color w:val="000000"/>
          <w:sz w:val="17"/>
          <w:szCs w:val="17"/>
        </w:rPr>
        <w:t>Após 30 dias de atraso, a contratada usará de serviços de empresa especializada em cobrança, a qual fará contatos com o contratante inadimplente a fim de garantir o pagamento dos débitos junto à contratada;</w:t>
      </w:r>
    </w:p>
    <w:p w:rsidR="008B262A" w:rsidRDefault="00A51460">
      <w:pPr>
        <w:numPr>
          <w:ilvl w:val="0"/>
          <w:numId w:val="35"/>
        </w:numPr>
        <w:jc w:val="both"/>
        <w:rPr>
          <w:rFonts w:ascii="Arial" w:hAnsi="Arial" w:cs="Arial"/>
          <w:color w:val="000000"/>
          <w:sz w:val="17"/>
          <w:szCs w:val="17"/>
        </w:rPr>
      </w:pPr>
      <w:r>
        <w:rPr>
          <w:rFonts w:ascii="Arial" w:hAnsi="Arial" w:cs="Arial"/>
          <w:color w:val="000000"/>
          <w:sz w:val="17"/>
          <w:szCs w:val="17"/>
        </w:rPr>
        <w:t>Caso haja inadimplência superior a 30 dias, o contrato poderá ser considerado rescindido. Portanto o aluno não poderá (a critério da escola) continuar frequentando as aulas até que sua situação seja regularizada na secretaria da escola;</w:t>
      </w:r>
    </w:p>
    <w:p w:rsidR="008B262A" w:rsidRDefault="00A51460">
      <w:pPr>
        <w:numPr>
          <w:ilvl w:val="0"/>
          <w:numId w:val="35"/>
        </w:numPr>
        <w:jc w:val="both"/>
        <w:rPr>
          <w:rFonts w:ascii="Arial" w:hAnsi="Arial" w:cs="Arial"/>
          <w:color w:val="000000"/>
          <w:sz w:val="17"/>
          <w:szCs w:val="17"/>
        </w:rPr>
      </w:pPr>
      <w:r>
        <w:rPr>
          <w:rFonts w:ascii="Arial" w:hAnsi="Arial" w:cs="Arial"/>
          <w:color w:val="000000"/>
          <w:sz w:val="17"/>
          <w:szCs w:val="17"/>
        </w:rPr>
        <w:t>No ato da matrícula o contratante deverá optar pela forma de pagamento das parcelas (cheque</w:t>
      </w:r>
      <w:r w:rsidR="00B25992">
        <w:rPr>
          <w:rFonts w:ascii="Arial" w:hAnsi="Arial" w:cs="Arial"/>
          <w:color w:val="000000"/>
          <w:sz w:val="17"/>
          <w:szCs w:val="17"/>
        </w:rPr>
        <w:t xml:space="preserve">, </w:t>
      </w:r>
      <w:r>
        <w:rPr>
          <w:rFonts w:ascii="Arial" w:hAnsi="Arial" w:cs="Arial"/>
          <w:color w:val="000000"/>
          <w:sz w:val="17"/>
          <w:szCs w:val="17"/>
        </w:rPr>
        <w:t>cartão de crédito/débito), no caso de cheques pré-datados o contratante deverá deixar os seis primeiros cheques neste mesmo ato de matrícula.  Será admitido pagamento em dinheiro apenas na ocasião da primeira parcela ou em casos de pagamento à vista;</w:t>
      </w:r>
    </w:p>
    <w:p w:rsidR="008B262A" w:rsidRDefault="00A51460">
      <w:pPr>
        <w:numPr>
          <w:ilvl w:val="0"/>
          <w:numId w:val="35"/>
        </w:numPr>
        <w:jc w:val="both"/>
        <w:rPr>
          <w:rFonts w:ascii="Arial" w:hAnsi="Arial" w:cs="Arial"/>
          <w:color w:val="000000"/>
          <w:sz w:val="17"/>
          <w:szCs w:val="17"/>
        </w:rPr>
      </w:pPr>
      <w:r>
        <w:rPr>
          <w:rFonts w:ascii="Arial" w:hAnsi="Arial" w:cs="Arial"/>
          <w:color w:val="000000"/>
          <w:sz w:val="17"/>
          <w:szCs w:val="17"/>
        </w:rPr>
        <w:t>O presente contrato tem vigência máxima de um semestre letivo. Havendo mudança de nível (básico para intermediário, deste para o avançado e deste para o aperfeiçoamento) os valores serão diferentes de um estágio para outro, ocorrendo o mesmo com o material didático que poderá ter custos diferentes de acordo com o estágio;</w:t>
      </w:r>
    </w:p>
    <w:p w:rsidR="008B262A" w:rsidRDefault="00A51460">
      <w:pPr>
        <w:numPr>
          <w:ilvl w:val="0"/>
          <w:numId w:val="35"/>
        </w:numPr>
        <w:jc w:val="both"/>
        <w:rPr>
          <w:rFonts w:ascii="Arial" w:hAnsi="Arial" w:cs="Arial"/>
          <w:color w:val="000000"/>
          <w:sz w:val="17"/>
          <w:szCs w:val="17"/>
        </w:rPr>
      </w:pPr>
      <w:r>
        <w:rPr>
          <w:rFonts w:ascii="Arial" w:hAnsi="Arial" w:cs="Arial"/>
          <w:color w:val="000000"/>
          <w:sz w:val="17"/>
          <w:szCs w:val="17"/>
        </w:rPr>
        <w:t>O aluno adquire o curso e não mensalidades. O valor total de cada estágio pode ser parcelado em até 6 (seis) pagamentos mensais ou a critério do contratante;</w:t>
      </w:r>
    </w:p>
    <w:p w:rsidR="008B262A" w:rsidRDefault="00A51460">
      <w:pPr>
        <w:numPr>
          <w:ilvl w:val="0"/>
          <w:numId w:val="35"/>
        </w:numPr>
        <w:jc w:val="both"/>
        <w:rPr>
          <w:rFonts w:ascii="Arial" w:hAnsi="Arial" w:cs="Arial"/>
          <w:color w:val="000000"/>
          <w:sz w:val="17"/>
          <w:szCs w:val="17"/>
        </w:rPr>
      </w:pPr>
      <w:r>
        <w:rPr>
          <w:rFonts w:ascii="Arial" w:hAnsi="Arial" w:cs="Arial"/>
          <w:color w:val="000000"/>
          <w:sz w:val="17"/>
          <w:szCs w:val="17"/>
        </w:rPr>
        <w:t>O aluno possui o prazo para conclusão do estágio em andamento de 34 a 36 aulas a serem contadas a partir do primeiro dia de aula do aluno na turma. O prazo de início e encerramento deste contrato consta na cláusula nº1 citada anteriormente. Ressalta-se que o prazo de recesso escolar já é previsto antecipadamente conforme calendário letivo. Cabe somente a Escola por motivos de caráter pedagógico fornecer carga horária adicional, não cabendo ao aluno reclamar por esta concessão;</w:t>
      </w:r>
    </w:p>
    <w:p w:rsidR="008B262A" w:rsidRDefault="00A51460">
      <w:pPr>
        <w:numPr>
          <w:ilvl w:val="0"/>
          <w:numId w:val="35"/>
        </w:numPr>
        <w:jc w:val="both"/>
        <w:rPr>
          <w:rFonts w:ascii="Arial" w:hAnsi="Arial" w:cs="Arial"/>
          <w:color w:val="000000"/>
          <w:sz w:val="17"/>
          <w:szCs w:val="17"/>
        </w:rPr>
      </w:pPr>
      <w:r>
        <w:rPr>
          <w:rFonts w:ascii="Arial" w:hAnsi="Arial" w:cs="Arial"/>
          <w:color w:val="000000"/>
          <w:sz w:val="17"/>
          <w:szCs w:val="17"/>
        </w:rPr>
        <w:t>Findado o prazo estabelecido no cabeçalho deste contrato sem a conclusão do(s) estágio(s) por qualquer motivo o aluno deverá arcar com parcela(s) excedente(s) para a continuação dos estudos (aditamento de contrato). Faltas por motivos pessoais, viagens e trabalho, não prorrogam o prazo de conclusão, pois a Escola oferece gratuitamente as reposições de acordo com as cláusulas 1</w:t>
      </w:r>
      <w:r w:rsidR="001178F8">
        <w:rPr>
          <w:rFonts w:ascii="Arial" w:hAnsi="Arial" w:cs="Arial"/>
          <w:color w:val="000000"/>
          <w:sz w:val="17"/>
          <w:szCs w:val="17"/>
        </w:rPr>
        <w:t>7</w:t>
      </w:r>
      <w:r>
        <w:rPr>
          <w:rFonts w:ascii="Arial" w:hAnsi="Arial" w:cs="Arial"/>
          <w:color w:val="000000"/>
          <w:sz w:val="17"/>
          <w:szCs w:val="17"/>
        </w:rPr>
        <w:t xml:space="preserve"> e 1</w:t>
      </w:r>
      <w:r w:rsidR="001178F8">
        <w:rPr>
          <w:rFonts w:ascii="Arial" w:hAnsi="Arial" w:cs="Arial"/>
          <w:color w:val="000000"/>
          <w:sz w:val="17"/>
          <w:szCs w:val="17"/>
        </w:rPr>
        <w:t>8</w:t>
      </w:r>
      <w:r>
        <w:rPr>
          <w:rFonts w:ascii="Arial" w:hAnsi="Arial" w:cs="Arial"/>
          <w:color w:val="000000"/>
          <w:sz w:val="17"/>
          <w:szCs w:val="17"/>
        </w:rPr>
        <w:t xml:space="preserve">; </w:t>
      </w:r>
    </w:p>
    <w:p w:rsidR="008B262A" w:rsidRDefault="00A51460">
      <w:pPr>
        <w:numPr>
          <w:ilvl w:val="0"/>
          <w:numId w:val="35"/>
        </w:numPr>
        <w:jc w:val="both"/>
        <w:rPr>
          <w:rFonts w:ascii="Arial" w:hAnsi="Arial" w:cs="Arial"/>
          <w:color w:val="000000"/>
          <w:sz w:val="17"/>
          <w:szCs w:val="17"/>
        </w:rPr>
      </w:pPr>
      <w:r>
        <w:rPr>
          <w:rFonts w:ascii="Arial" w:hAnsi="Arial" w:cs="Arial"/>
          <w:color w:val="000000"/>
          <w:sz w:val="17"/>
          <w:szCs w:val="17"/>
        </w:rPr>
        <w:t>Caso o aluno se recuse a arcar com parcela(s) extra(s) de acordo com a cláusula 4</w:t>
      </w:r>
      <w:r w:rsidR="001178F8">
        <w:rPr>
          <w:rFonts w:ascii="Arial" w:hAnsi="Arial" w:cs="Arial"/>
          <w:color w:val="000000"/>
          <w:sz w:val="17"/>
          <w:szCs w:val="17"/>
        </w:rPr>
        <w:t>3</w:t>
      </w:r>
      <w:r>
        <w:rPr>
          <w:rFonts w:ascii="Arial" w:hAnsi="Arial" w:cs="Arial"/>
          <w:color w:val="000000"/>
          <w:sz w:val="17"/>
          <w:szCs w:val="17"/>
        </w:rPr>
        <w:t xml:space="preserve"> a Escola não prestará mais os serviços, pois este Contrato estará automaticamente encerrado; </w:t>
      </w:r>
    </w:p>
    <w:p w:rsidR="008B262A" w:rsidRDefault="00A51460">
      <w:pPr>
        <w:numPr>
          <w:ilvl w:val="0"/>
          <w:numId w:val="35"/>
        </w:numPr>
        <w:jc w:val="both"/>
        <w:rPr>
          <w:rFonts w:ascii="Arial" w:hAnsi="Arial" w:cs="Arial"/>
          <w:color w:val="000000"/>
          <w:sz w:val="17"/>
          <w:szCs w:val="17"/>
        </w:rPr>
      </w:pPr>
      <w:r>
        <w:rPr>
          <w:rFonts w:ascii="Arial" w:hAnsi="Arial" w:cs="Arial"/>
          <w:color w:val="000000"/>
          <w:sz w:val="17"/>
          <w:szCs w:val="17"/>
        </w:rPr>
        <w:t>As parcelas poderão ser reajustadas de acordo com o aumento dos custos da Escola e/ou defasagem com o mercado. Novos valores só poderão ser aplicados após o encerramento do Contrato vigente (no contrato semestral será garantido as mesmas condições por um estágio). Em qualquer caso, a Escola não aplicará as mesmas condições para alunos que tenham o contrato com validade encerrada;</w:t>
      </w:r>
    </w:p>
    <w:p w:rsidR="008B262A" w:rsidRDefault="00A51460">
      <w:pPr>
        <w:numPr>
          <w:ilvl w:val="0"/>
          <w:numId w:val="35"/>
        </w:numPr>
        <w:jc w:val="both"/>
        <w:rPr>
          <w:rFonts w:ascii="Arial" w:hAnsi="Arial" w:cs="Arial"/>
          <w:color w:val="000000"/>
          <w:sz w:val="17"/>
          <w:szCs w:val="17"/>
        </w:rPr>
      </w:pPr>
      <w:r>
        <w:rPr>
          <w:rFonts w:ascii="Arial" w:hAnsi="Arial" w:cs="Arial"/>
          <w:color w:val="000000"/>
          <w:sz w:val="17"/>
          <w:szCs w:val="17"/>
        </w:rPr>
        <w:t>A parcela integral se refere ao mês do dia 01 ao dia 30. Qualquer acerto fracionário é proporcional ao período do dia 01 ao dia 30, as parcelas proporcionais deverão ser pagas somente na escola;</w:t>
      </w:r>
    </w:p>
    <w:p w:rsidR="008B262A" w:rsidRDefault="00A51460">
      <w:pPr>
        <w:numPr>
          <w:ilvl w:val="0"/>
          <w:numId w:val="35"/>
        </w:numPr>
        <w:jc w:val="both"/>
        <w:rPr>
          <w:rFonts w:ascii="Arial" w:hAnsi="Arial" w:cs="Arial"/>
          <w:color w:val="000000"/>
          <w:sz w:val="17"/>
          <w:szCs w:val="17"/>
        </w:rPr>
      </w:pPr>
      <w:r>
        <w:rPr>
          <w:rFonts w:ascii="Arial" w:hAnsi="Arial" w:cs="Arial"/>
          <w:color w:val="000000"/>
          <w:sz w:val="17"/>
          <w:szCs w:val="17"/>
        </w:rPr>
        <w:t xml:space="preserve">Janeiro é considerado mês de férias. Em Julho e Dezembro, haverá aula até a </w:t>
      </w:r>
      <w:r w:rsidR="006D2091" w:rsidRPr="006D2091">
        <w:rPr>
          <w:rFonts w:ascii="Arial" w:hAnsi="Arial" w:cs="Arial"/>
          <w:sz w:val="17"/>
          <w:szCs w:val="17"/>
        </w:rPr>
        <w:t>1</w:t>
      </w:r>
      <w:r w:rsidRPr="006D2091">
        <w:rPr>
          <w:rFonts w:ascii="Arial" w:hAnsi="Arial" w:cs="Arial"/>
          <w:sz w:val="17"/>
          <w:szCs w:val="17"/>
        </w:rPr>
        <w:t xml:space="preserve">ª quinzena, sendo da 2ª quinzena </w:t>
      </w:r>
      <w:r>
        <w:rPr>
          <w:rFonts w:ascii="Arial" w:hAnsi="Arial" w:cs="Arial"/>
          <w:color w:val="000000"/>
          <w:sz w:val="17"/>
          <w:szCs w:val="17"/>
        </w:rPr>
        <w:t>em diante considerada mês de férias. No entanto, as parcelas destes meses serão pagas integralmente, pois lembramos que nosso estágio é dividido em parcelas e não mensalidades e que os trabalhos pedagógicos continuam;</w:t>
      </w:r>
    </w:p>
    <w:p w:rsidR="008B262A" w:rsidRPr="000620D8" w:rsidRDefault="00A51460" w:rsidP="000620D8">
      <w:pPr>
        <w:numPr>
          <w:ilvl w:val="0"/>
          <w:numId w:val="35"/>
        </w:numPr>
        <w:jc w:val="both"/>
        <w:rPr>
          <w:rFonts w:ascii="Arial" w:hAnsi="Arial" w:cs="Arial"/>
          <w:color w:val="000000"/>
          <w:sz w:val="17"/>
          <w:szCs w:val="17"/>
        </w:rPr>
      </w:pPr>
      <w:r w:rsidRPr="000620D8">
        <w:rPr>
          <w:rFonts w:ascii="Arial" w:hAnsi="Arial" w:cs="Arial"/>
          <w:color w:val="000000"/>
          <w:sz w:val="17"/>
          <w:szCs w:val="17"/>
        </w:rPr>
        <w:t>As parcelas deverão ser pagas independentemente de:</w:t>
      </w:r>
      <w:r w:rsidR="000620D8">
        <w:rPr>
          <w:rFonts w:ascii="Arial" w:hAnsi="Arial" w:cs="Arial"/>
          <w:color w:val="000000"/>
          <w:sz w:val="17"/>
          <w:szCs w:val="17"/>
        </w:rPr>
        <w:t xml:space="preserve"> d</w:t>
      </w:r>
      <w:r w:rsidRPr="000620D8">
        <w:rPr>
          <w:rFonts w:ascii="Arial" w:hAnsi="Arial" w:cs="Arial"/>
          <w:color w:val="000000"/>
          <w:sz w:val="17"/>
          <w:szCs w:val="17"/>
        </w:rPr>
        <w:t>uração do estágio, mesmo que o aluno conclua antes do previsto e das parcelas finalizarem; retorno às lições anteriores se reprovado; retorno às lições por iniciativas próprias do aluno;</w:t>
      </w:r>
    </w:p>
    <w:p w:rsidR="008B262A" w:rsidRDefault="00A51460">
      <w:pPr>
        <w:pStyle w:val="BodyTextIndent"/>
        <w:numPr>
          <w:ilvl w:val="0"/>
          <w:numId w:val="35"/>
        </w:numPr>
        <w:tabs>
          <w:tab w:val="clear" w:pos="0"/>
        </w:tabs>
        <w:ind w:right="0"/>
        <w:rPr>
          <w:color w:val="000000"/>
          <w:sz w:val="17"/>
          <w:szCs w:val="17"/>
        </w:rPr>
      </w:pPr>
      <w:r>
        <w:rPr>
          <w:color w:val="000000"/>
          <w:sz w:val="17"/>
          <w:szCs w:val="17"/>
        </w:rPr>
        <w:t>Se o aluno tiver que parar o curso, deverá comparecer imediatamente à escola</w:t>
      </w:r>
      <w:r>
        <w:rPr>
          <w:color w:val="000000"/>
          <w:sz w:val="17"/>
          <w:szCs w:val="17"/>
          <w:lang w:val="pt-BR"/>
        </w:rPr>
        <w:t xml:space="preserve"> para</w:t>
      </w:r>
      <w:r>
        <w:rPr>
          <w:color w:val="000000"/>
          <w:sz w:val="17"/>
          <w:szCs w:val="17"/>
        </w:rPr>
        <w:t xml:space="preserve"> assinar o Termo de Trancamento de Matrícula</w:t>
      </w:r>
      <w:r>
        <w:rPr>
          <w:color w:val="000000"/>
          <w:sz w:val="17"/>
          <w:szCs w:val="17"/>
          <w:lang w:val="pt-BR"/>
        </w:rPr>
        <w:t>. N</w:t>
      </w:r>
      <w:r>
        <w:rPr>
          <w:color w:val="000000"/>
          <w:sz w:val="17"/>
          <w:szCs w:val="17"/>
        </w:rPr>
        <w:t xml:space="preserve">a ocasião será cobrada multa referente </w:t>
      </w:r>
      <w:r>
        <w:rPr>
          <w:color w:val="000000"/>
          <w:sz w:val="17"/>
          <w:szCs w:val="17"/>
          <w:lang w:val="pt-BR"/>
        </w:rPr>
        <w:t>à</w:t>
      </w:r>
      <w:r>
        <w:rPr>
          <w:color w:val="000000"/>
          <w:sz w:val="17"/>
          <w:szCs w:val="17"/>
        </w:rPr>
        <w:t xml:space="preserve"> </w:t>
      </w:r>
      <w:r>
        <w:rPr>
          <w:color w:val="000000"/>
          <w:sz w:val="17"/>
          <w:szCs w:val="17"/>
          <w:lang w:val="pt-BR"/>
        </w:rPr>
        <w:t>duas</w:t>
      </w:r>
      <w:r>
        <w:rPr>
          <w:color w:val="000000"/>
          <w:sz w:val="17"/>
          <w:szCs w:val="17"/>
        </w:rPr>
        <w:t xml:space="preserve"> parcela</w:t>
      </w:r>
      <w:r>
        <w:rPr>
          <w:color w:val="000000"/>
          <w:sz w:val="17"/>
          <w:szCs w:val="17"/>
          <w:lang w:val="pt-BR"/>
        </w:rPr>
        <w:t>s</w:t>
      </w:r>
      <w:r>
        <w:rPr>
          <w:color w:val="000000"/>
          <w:sz w:val="17"/>
          <w:szCs w:val="17"/>
        </w:rPr>
        <w:t xml:space="preserve"> integrais (</w:t>
      </w:r>
      <w:r>
        <w:rPr>
          <w:color w:val="000000"/>
          <w:sz w:val="17"/>
          <w:szCs w:val="17"/>
          <w:lang w:val="pt-BR"/>
        </w:rPr>
        <w:t>parcela seguinte ao mês da solicitação</w:t>
      </w:r>
      <w:r>
        <w:rPr>
          <w:color w:val="000000"/>
          <w:sz w:val="17"/>
          <w:szCs w:val="17"/>
        </w:rPr>
        <w:t>)</w:t>
      </w:r>
      <w:r>
        <w:rPr>
          <w:color w:val="000000"/>
          <w:sz w:val="17"/>
          <w:szCs w:val="17"/>
          <w:lang w:val="pt-BR"/>
        </w:rPr>
        <w:t xml:space="preserve"> </w:t>
      </w:r>
      <w:r>
        <w:rPr>
          <w:color w:val="000000"/>
          <w:sz w:val="17"/>
          <w:szCs w:val="17"/>
        </w:rPr>
        <w:t>do estágio contratado, além disso, todas as parcelas anteriores e a do mês da solicitação devem estar quitadas;</w:t>
      </w:r>
    </w:p>
    <w:p w:rsidR="008B262A" w:rsidRDefault="00A51460">
      <w:pPr>
        <w:pStyle w:val="BodyTextIndent"/>
        <w:numPr>
          <w:ilvl w:val="0"/>
          <w:numId w:val="35"/>
        </w:numPr>
        <w:tabs>
          <w:tab w:val="clear" w:pos="0"/>
        </w:tabs>
        <w:ind w:right="0"/>
        <w:rPr>
          <w:color w:val="000000"/>
          <w:sz w:val="17"/>
          <w:szCs w:val="17"/>
        </w:rPr>
      </w:pPr>
      <w:r>
        <w:rPr>
          <w:color w:val="000000"/>
          <w:sz w:val="17"/>
          <w:szCs w:val="17"/>
        </w:rPr>
        <w:t xml:space="preserve">Em caso de desistência, deve-se arcar com todos os custos previstos no item </w:t>
      </w:r>
      <w:r w:rsidR="001178F8">
        <w:rPr>
          <w:color w:val="000000"/>
          <w:sz w:val="17"/>
          <w:szCs w:val="17"/>
          <w:lang w:val="pt-BR"/>
        </w:rPr>
        <w:t>49</w:t>
      </w:r>
      <w:r>
        <w:rPr>
          <w:color w:val="000000"/>
          <w:sz w:val="17"/>
          <w:szCs w:val="17"/>
        </w:rPr>
        <w:t xml:space="preserve"> acrescido do custo total do material didático que na ocasião deve ser pago à vista, mesmo que parcelado anteriormente;</w:t>
      </w:r>
    </w:p>
    <w:p w:rsidR="008B262A" w:rsidRDefault="00A51460">
      <w:pPr>
        <w:pStyle w:val="BodyTextIndent"/>
        <w:numPr>
          <w:ilvl w:val="0"/>
          <w:numId w:val="35"/>
        </w:numPr>
        <w:tabs>
          <w:tab w:val="clear" w:pos="0"/>
        </w:tabs>
        <w:ind w:right="0"/>
        <w:rPr>
          <w:color w:val="000000"/>
          <w:sz w:val="17"/>
          <w:szCs w:val="17"/>
        </w:rPr>
      </w:pPr>
      <w:r>
        <w:rPr>
          <w:color w:val="000000"/>
          <w:sz w:val="17"/>
          <w:szCs w:val="17"/>
        </w:rPr>
        <w:t>O aluno que abandonar o curso, não comparecer para assinar o termo de trancamento de matrícula ou comparecer com atraso à secretaria deverá honrar todas as parcelas até o momento da assinatura do termo de trancamento de matrícula;</w:t>
      </w:r>
    </w:p>
    <w:p w:rsidR="008B262A" w:rsidRDefault="00A51460">
      <w:pPr>
        <w:pStyle w:val="BodyTextIndent"/>
        <w:numPr>
          <w:ilvl w:val="0"/>
          <w:numId w:val="35"/>
        </w:numPr>
        <w:tabs>
          <w:tab w:val="clear" w:pos="0"/>
        </w:tabs>
        <w:ind w:right="0"/>
        <w:rPr>
          <w:color w:val="000000"/>
          <w:sz w:val="17"/>
          <w:szCs w:val="17"/>
        </w:rPr>
      </w:pPr>
      <w:r>
        <w:rPr>
          <w:color w:val="000000"/>
          <w:sz w:val="17"/>
          <w:szCs w:val="17"/>
          <w:lang w:val="pt-BR"/>
        </w:rPr>
        <w:t>O trancamento de matrícula só será permitido até a 2ª parcela paga do estágio contratado, n</w:t>
      </w:r>
      <w:r>
        <w:rPr>
          <w:color w:val="000000"/>
          <w:sz w:val="17"/>
          <w:szCs w:val="17"/>
        </w:rPr>
        <w:t xml:space="preserve">ão </w:t>
      </w:r>
      <w:r>
        <w:rPr>
          <w:color w:val="000000"/>
          <w:sz w:val="17"/>
          <w:szCs w:val="17"/>
          <w:lang w:val="pt-BR"/>
        </w:rPr>
        <w:t xml:space="preserve">sendo </w:t>
      </w:r>
      <w:r>
        <w:rPr>
          <w:color w:val="000000"/>
          <w:sz w:val="17"/>
          <w:szCs w:val="17"/>
        </w:rPr>
        <w:t>permitido</w:t>
      </w:r>
      <w:r>
        <w:rPr>
          <w:color w:val="000000"/>
          <w:sz w:val="17"/>
          <w:szCs w:val="17"/>
          <w:lang w:val="pt-BR"/>
        </w:rPr>
        <w:t xml:space="preserve"> o </w:t>
      </w:r>
      <w:r>
        <w:rPr>
          <w:color w:val="000000"/>
          <w:sz w:val="17"/>
          <w:szCs w:val="17"/>
        </w:rPr>
        <w:t>trancamento</w:t>
      </w:r>
      <w:r>
        <w:rPr>
          <w:color w:val="000000"/>
          <w:sz w:val="17"/>
          <w:szCs w:val="17"/>
          <w:lang w:val="pt-BR"/>
        </w:rPr>
        <w:t xml:space="preserve"> ou cancelamento à partir da 3ª,4ª, 5ª e 6ª parcelas </w:t>
      </w:r>
      <w:r>
        <w:rPr>
          <w:color w:val="000000"/>
          <w:sz w:val="17"/>
          <w:szCs w:val="17"/>
        </w:rPr>
        <w:t>finais do contrato por motivo de término de nível.</w:t>
      </w:r>
      <w:r>
        <w:rPr>
          <w:color w:val="000000"/>
          <w:sz w:val="17"/>
          <w:szCs w:val="17"/>
          <w:lang w:val="pt-BR"/>
        </w:rPr>
        <w:t xml:space="preserve"> </w:t>
      </w:r>
      <w:r>
        <w:rPr>
          <w:color w:val="000000"/>
          <w:sz w:val="17"/>
          <w:szCs w:val="17"/>
        </w:rPr>
        <w:t>Portanto</w:t>
      </w:r>
      <w:r>
        <w:rPr>
          <w:color w:val="000000"/>
          <w:sz w:val="17"/>
          <w:szCs w:val="17"/>
          <w:lang w:val="pt-BR"/>
        </w:rPr>
        <w:t xml:space="preserve"> as demais parcelas deverão ser pagas normalmente, não cabendo devolução nesse período.  </w:t>
      </w:r>
    </w:p>
    <w:p w:rsidR="008B262A" w:rsidRDefault="00A51460">
      <w:pPr>
        <w:numPr>
          <w:ilvl w:val="0"/>
          <w:numId w:val="35"/>
        </w:numPr>
        <w:jc w:val="both"/>
        <w:rPr>
          <w:rFonts w:ascii="Arial" w:hAnsi="Arial" w:cs="Arial"/>
          <w:color w:val="000000"/>
          <w:sz w:val="17"/>
          <w:szCs w:val="17"/>
        </w:rPr>
      </w:pPr>
      <w:r>
        <w:rPr>
          <w:rFonts w:ascii="Arial" w:hAnsi="Arial" w:cs="Arial"/>
          <w:color w:val="000000"/>
          <w:sz w:val="17"/>
          <w:szCs w:val="17"/>
        </w:rPr>
        <w:t>O aluno cuja ausência não tenha sido comunicada à secretaria será considerado faltoso. Se o aluno decidir então retornar ao mesmo grupo em que estava anteriormente, deverá pagar as parcelas referentes ao período em que não compareceu às aulas;</w:t>
      </w:r>
    </w:p>
    <w:p w:rsidR="008B262A" w:rsidRDefault="00A51460">
      <w:pPr>
        <w:numPr>
          <w:ilvl w:val="0"/>
          <w:numId w:val="35"/>
        </w:numPr>
        <w:jc w:val="both"/>
        <w:rPr>
          <w:rFonts w:ascii="Arial" w:hAnsi="Arial" w:cs="Arial"/>
          <w:color w:val="000000"/>
          <w:sz w:val="17"/>
          <w:szCs w:val="17"/>
        </w:rPr>
      </w:pPr>
      <w:r>
        <w:rPr>
          <w:rFonts w:ascii="Arial" w:hAnsi="Arial" w:cs="Arial"/>
          <w:color w:val="000000"/>
          <w:sz w:val="17"/>
          <w:szCs w:val="17"/>
        </w:rPr>
        <w:t>Faltas individuais a qualquer título, mesmo a longo prazo, exigem pagamento integral das parcelas;</w:t>
      </w:r>
    </w:p>
    <w:p w:rsidR="008B262A" w:rsidRDefault="00A51460">
      <w:pPr>
        <w:numPr>
          <w:ilvl w:val="0"/>
          <w:numId w:val="35"/>
        </w:numPr>
        <w:jc w:val="both"/>
        <w:rPr>
          <w:rFonts w:ascii="Arial" w:hAnsi="Arial" w:cs="Arial"/>
          <w:color w:val="000000"/>
          <w:sz w:val="17"/>
          <w:szCs w:val="17"/>
        </w:rPr>
      </w:pPr>
      <w:r>
        <w:rPr>
          <w:rFonts w:ascii="Arial" w:hAnsi="Arial" w:cs="Arial"/>
          <w:color w:val="000000"/>
          <w:sz w:val="17"/>
          <w:szCs w:val="17"/>
        </w:rPr>
        <w:t xml:space="preserve">Membros da mesma família terão descontos nas parcelas (plano familiar 10% de desconto). </w:t>
      </w:r>
      <w:r w:rsidR="000620D8">
        <w:rPr>
          <w:rFonts w:ascii="Arial" w:hAnsi="Arial" w:cs="Arial"/>
          <w:color w:val="000000"/>
          <w:sz w:val="17"/>
          <w:szCs w:val="17"/>
        </w:rPr>
        <w:t>É</w:t>
      </w:r>
      <w:r>
        <w:rPr>
          <w:rFonts w:ascii="Arial" w:hAnsi="Arial" w:cs="Arial"/>
          <w:color w:val="000000"/>
          <w:sz w:val="17"/>
          <w:szCs w:val="17"/>
        </w:rPr>
        <w:t xml:space="preserve"> de seu interesse alertar a escola caso você já tenha alguém de sua família estudando conosco. (Excluem-se parentes como tio, cunhado, etc.);</w:t>
      </w:r>
    </w:p>
    <w:p w:rsidR="008B262A" w:rsidRDefault="00A51460">
      <w:pPr>
        <w:numPr>
          <w:ilvl w:val="0"/>
          <w:numId w:val="35"/>
        </w:numPr>
        <w:jc w:val="both"/>
        <w:rPr>
          <w:rFonts w:ascii="Arial" w:hAnsi="Arial" w:cs="Arial"/>
          <w:color w:val="000000"/>
          <w:sz w:val="17"/>
          <w:szCs w:val="17"/>
        </w:rPr>
      </w:pPr>
      <w:r>
        <w:rPr>
          <w:rFonts w:ascii="Arial" w:hAnsi="Arial" w:cs="Arial"/>
          <w:color w:val="000000"/>
          <w:sz w:val="17"/>
          <w:szCs w:val="17"/>
        </w:rPr>
        <w:t>Provas atrasadas, segundas chances, segundas vias de boletos, carnês, certificados e relatórios de aproveitamento perdidos serão cobrados do aluno;</w:t>
      </w:r>
    </w:p>
    <w:p w:rsidR="008B262A" w:rsidRDefault="00A51460">
      <w:pPr>
        <w:numPr>
          <w:ilvl w:val="0"/>
          <w:numId w:val="35"/>
        </w:numPr>
        <w:jc w:val="both"/>
        <w:rPr>
          <w:rFonts w:ascii="Arial" w:hAnsi="Arial" w:cs="Arial"/>
          <w:color w:val="000000"/>
          <w:sz w:val="17"/>
          <w:szCs w:val="17"/>
        </w:rPr>
      </w:pPr>
      <w:r>
        <w:rPr>
          <w:rFonts w:ascii="Arial" w:hAnsi="Arial" w:cs="Arial"/>
          <w:color w:val="000000"/>
          <w:sz w:val="17"/>
          <w:szCs w:val="17"/>
        </w:rPr>
        <w:t>A escola se reserva o direito de cobrar de seus alunos, quando achar necessário, por danos em seu prédio e em seus aparelhos, bem como material extraviado;</w:t>
      </w:r>
    </w:p>
    <w:p w:rsidR="008B262A" w:rsidRDefault="00A51460">
      <w:pPr>
        <w:numPr>
          <w:ilvl w:val="0"/>
          <w:numId w:val="35"/>
        </w:numPr>
        <w:jc w:val="both"/>
        <w:rPr>
          <w:rFonts w:ascii="Arial" w:hAnsi="Arial" w:cs="Arial"/>
          <w:color w:val="000000"/>
          <w:sz w:val="17"/>
          <w:szCs w:val="17"/>
        </w:rPr>
      </w:pPr>
      <w:r>
        <w:rPr>
          <w:rFonts w:ascii="Arial" w:hAnsi="Arial" w:cs="Arial"/>
          <w:bCs/>
          <w:color w:val="000000"/>
          <w:sz w:val="17"/>
          <w:szCs w:val="17"/>
        </w:rPr>
        <w:t>A escola recomenda aos alunos, pais ou responsáveis que leiam e estejam cientes das normas deste contrato;</w:t>
      </w:r>
    </w:p>
    <w:p w:rsidR="008B262A" w:rsidRDefault="00A51460">
      <w:pPr>
        <w:numPr>
          <w:ilvl w:val="0"/>
          <w:numId w:val="35"/>
        </w:numPr>
        <w:jc w:val="both"/>
        <w:rPr>
          <w:rFonts w:ascii="Arial" w:hAnsi="Arial" w:cs="Arial"/>
          <w:color w:val="000000"/>
          <w:sz w:val="17"/>
          <w:szCs w:val="17"/>
        </w:rPr>
      </w:pPr>
      <w:r>
        <w:rPr>
          <w:rFonts w:ascii="Arial" w:hAnsi="Arial" w:cs="Arial"/>
          <w:bCs/>
          <w:color w:val="000000"/>
          <w:sz w:val="17"/>
          <w:szCs w:val="17"/>
        </w:rPr>
        <w:t>O foro eleito será o de Brasília/DF.</w:t>
      </w:r>
    </w:p>
    <w:p w:rsidR="008B262A" w:rsidRDefault="008B262A">
      <w:pPr>
        <w:ind w:left="6372" w:firstLine="708"/>
        <w:jc w:val="right"/>
        <w:rPr>
          <w:rFonts w:ascii="Arial" w:hAnsi="Arial" w:cs="Arial"/>
          <w:b/>
          <w:color w:val="000000"/>
          <w:sz w:val="17"/>
          <w:szCs w:val="17"/>
        </w:rPr>
      </w:pPr>
    </w:p>
    <w:p w:rsidR="008B262A" w:rsidRDefault="008B262A">
      <w:pPr>
        <w:ind w:left="6372" w:firstLine="708"/>
        <w:jc w:val="right"/>
        <w:rPr>
          <w:rFonts w:ascii="Arial" w:hAnsi="Arial" w:cs="Arial"/>
          <w:b/>
          <w:color w:val="000000"/>
          <w:sz w:val="17"/>
          <w:szCs w:val="17"/>
        </w:rPr>
      </w:pPr>
    </w:p>
    <w:p w:rsidR="00A50D9E" w:rsidRDefault="00A50D9E" w:rsidP="00A50D9E">
      <w:pPr>
        <w:ind w:left="6372"/>
        <w:jc w:val="right"/>
        <w:rPr>
          <w:rFonts w:ascii="Arial" w:hAnsi="Arial" w:cs="Arial"/>
          <w:b/>
          <w:bCs/>
          <w:color w:val="000000"/>
          <w:sz w:val="17"/>
          <w:szCs w:val="17"/>
        </w:rPr>
      </w:pPr>
    </w:p>
    <w:p w:rsidR="008B262A" w:rsidRDefault="00A50D9E" w:rsidP="00A50D9E">
      <w:pPr>
        <w:ind w:left="6372"/>
        <w:jc w:val="right"/>
        <w:rPr>
          <w:rFonts w:ascii="Arial" w:hAnsi="Arial" w:cs="Arial"/>
          <w:b/>
          <w:color w:val="000000"/>
          <w:sz w:val="17"/>
          <w:szCs w:val="17"/>
        </w:rPr>
      </w:pPr>
      <w:r>
        <w:rPr>
          <w:rFonts w:ascii="Arial" w:hAnsi="Arial" w:cs="Arial"/>
          <w:b/>
          <w:bCs/>
          <w:color w:val="000000"/>
          <w:sz w:val="17"/>
          <w:szCs w:val="17"/>
        </w:rPr>
        <w:t>Manoel Jorge Rodrigues</w:t>
      </w:r>
      <w:r w:rsidR="00A51460">
        <w:rPr>
          <w:rFonts w:ascii="Arial" w:hAnsi="Arial" w:cs="Arial"/>
          <w:b/>
          <w:bCs/>
          <w:color w:val="000000"/>
          <w:sz w:val="17"/>
          <w:szCs w:val="17"/>
        </w:rPr>
        <w:t xml:space="preserve"> – </w:t>
      </w:r>
      <w:r w:rsidR="00A51460">
        <w:rPr>
          <w:rFonts w:ascii="Arial" w:hAnsi="Arial" w:cs="Arial"/>
          <w:b/>
          <w:color w:val="000000"/>
          <w:sz w:val="17"/>
          <w:szCs w:val="17"/>
        </w:rPr>
        <w:t>Diretor</w:t>
      </w:r>
    </w:p>
    <w:p w:rsidR="00A50D9E" w:rsidRDefault="00A51460">
      <w:pPr>
        <w:ind w:right="18"/>
        <w:rPr>
          <w:rFonts w:ascii="Arial" w:hAnsi="Arial" w:cs="Arial"/>
          <w:b/>
          <w:color w:val="000000"/>
          <w:sz w:val="17"/>
          <w:szCs w:val="17"/>
        </w:rPr>
      </w:pPr>
      <w:r>
        <w:rPr>
          <w:rFonts w:ascii="Arial" w:hAnsi="Arial" w:cs="Arial"/>
          <w:b/>
          <w:color w:val="000000"/>
          <w:sz w:val="17"/>
          <w:szCs w:val="17"/>
        </w:rPr>
        <w:t xml:space="preserve"> </w:t>
      </w:r>
      <w:r>
        <w:rPr>
          <w:rFonts w:ascii="Arial" w:hAnsi="Arial" w:cs="Arial"/>
          <w:b/>
          <w:color w:val="000000"/>
          <w:sz w:val="17"/>
          <w:szCs w:val="17"/>
        </w:rPr>
        <w:tab/>
      </w:r>
    </w:p>
    <w:p w:rsidR="00A50D9E" w:rsidRDefault="00A50D9E">
      <w:pPr>
        <w:ind w:right="18"/>
        <w:rPr>
          <w:rFonts w:ascii="Arial" w:hAnsi="Arial" w:cs="Arial"/>
          <w:b/>
          <w:color w:val="000000"/>
          <w:sz w:val="17"/>
          <w:szCs w:val="17"/>
        </w:rPr>
      </w:pPr>
    </w:p>
    <w:p w:rsidR="000620D8" w:rsidRDefault="000620D8" w:rsidP="00A50D9E">
      <w:pPr>
        <w:ind w:right="18"/>
        <w:jc w:val="both"/>
        <w:rPr>
          <w:rFonts w:ascii="Arial" w:hAnsi="Arial" w:cs="Arial"/>
          <w:b/>
          <w:color w:val="000000"/>
          <w:sz w:val="17"/>
          <w:szCs w:val="17"/>
        </w:rPr>
      </w:pPr>
    </w:p>
    <w:p w:rsidR="000620D8" w:rsidRDefault="000620D8" w:rsidP="00A50D9E">
      <w:pPr>
        <w:ind w:right="18"/>
        <w:jc w:val="both"/>
        <w:rPr>
          <w:rFonts w:ascii="Arial" w:hAnsi="Arial" w:cs="Arial"/>
          <w:b/>
          <w:color w:val="000000"/>
          <w:sz w:val="17"/>
          <w:szCs w:val="17"/>
        </w:rPr>
      </w:pPr>
    </w:p>
    <w:p w:rsidR="008B262A" w:rsidRDefault="00A51460" w:rsidP="00A50D9E">
      <w:pPr>
        <w:ind w:right="18"/>
        <w:jc w:val="both"/>
        <w:rPr>
          <w:rFonts w:ascii="Arial" w:hAnsi="Arial" w:cs="Arial"/>
          <w:b/>
          <w:color w:val="000000"/>
          <w:sz w:val="17"/>
          <w:szCs w:val="17"/>
        </w:rPr>
      </w:pPr>
      <w:r>
        <w:rPr>
          <w:rFonts w:ascii="Arial" w:hAnsi="Arial" w:cs="Arial"/>
          <w:b/>
          <w:color w:val="000000"/>
          <w:sz w:val="17"/>
          <w:szCs w:val="17"/>
        </w:rPr>
        <w:t>DECLARO TER LIDO O PRESENTE CONTRATO E ESTAR DE PLENO ACORDO COM AS NORMAS NELE ESTABELECIDAS.</w:t>
      </w:r>
    </w:p>
    <w:p w:rsidR="008B262A" w:rsidRDefault="008B262A">
      <w:pPr>
        <w:jc w:val="both"/>
        <w:rPr>
          <w:rFonts w:ascii="Arial Narrow" w:hAnsi="Arial Narrow"/>
        </w:rPr>
      </w:pPr>
    </w:p>
    <w:p w:rsidR="008B262A" w:rsidRDefault="008B262A">
      <w:pPr>
        <w:ind w:left="120"/>
        <w:jc w:val="center"/>
        <w:rPr>
          <w:rFonts w:ascii="Arial Narrow" w:hAnsi="Arial Narrow"/>
          <w:sz w:val="16"/>
        </w:rPr>
      </w:pPr>
    </w:p>
    <w:p w:rsidR="008B262A" w:rsidRDefault="008B262A">
      <w:pPr>
        <w:ind w:left="120"/>
        <w:jc w:val="center"/>
        <w:rPr>
          <w:rFonts w:ascii="Arial Narrow" w:hAnsi="Arial Narrow"/>
          <w:sz w:val="16"/>
        </w:rPr>
      </w:pPr>
    </w:p>
    <w:p w:rsidR="008B262A" w:rsidRDefault="008B262A">
      <w:pPr>
        <w:ind w:left="120"/>
        <w:jc w:val="center"/>
        <w:rPr>
          <w:rFonts w:ascii="Arial Narrow" w:hAnsi="Arial Narrow"/>
          <w:sz w:val="16"/>
        </w:rPr>
      </w:pPr>
    </w:p>
    <w:p w:rsidR="008B262A" w:rsidRDefault="00B25992">
      <w:pPr>
        <w:ind w:left="120"/>
        <w:jc w:val="center"/>
        <w:rPr>
          <w:rFonts w:ascii="Arial Narrow" w:hAnsi="Arial Narrow"/>
          <w:color w:val="000000"/>
          <w:sz w:val="16"/>
        </w:rPr>
      </w:pPr>
      <w:r>
        <w:rPr>
          <w:rFonts w:ascii="Arial Narrow" w:hAnsi="Arial Narrow"/>
          <w:sz w:val="16"/>
        </w:rPr>
        <w:t>Brasília, DF</w:t>
      </w:r>
      <w:r w:rsidR="00A51460">
        <w:rPr>
          <w:rFonts w:ascii="Arial Narrow" w:hAnsi="Arial Narrow"/>
          <w:sz w:val="16"/>
        </w:rPr>
        <w:t xml:space="preserve">, ________ de _______________________ de </w:t>
      </w:r>
      <w:r w:rsidR="00922E74">
        <w:rPr>
          <w:rFonts w:ascii="Arial Narrow" w:hAnsi="Arial Narrow"/>
          <w:color w:val="000000"/>
          <w:sz w:val="16"/>
        </w:rPr>
        <w:t>202</w:t>
      </w:r>
      <w:r>
        <w:rPr>
          <w:rFonts w:ascii="Arial Narrow" w:hAnsi="Arial Narrow"/>
          <w:color w:val="000000"/>
          <w:sz w:val="16"/>
        </w:rPr>
        <w:t>1</w:t>
      </w:r>
      <w:r w:rsidR="00A51460">
        <w:rPr>
          <w:rFonts w:ascii="Arial Narrow" w:hAnsi="Arial Narrow"/>
          <w:color w:val="000000"/>
          <w:sz w:val="16"/>
        </w:rPr>
        <w:t>.</w:t>
      </w:r>
    </w:p>
    <w:p w:rsidR="008B262A" w:rsidRDefault="008B262A">
      <w:pPr>
        <w:ind w:left="120"/>
        <w:jc w:val="both"/>
        <w:rPr>
          <w:rFonts w:ascii="Arial Narrow" w:hAnsi="Arial Narrow"/>
        </w:rPr>
      </w:pPr>
    </w:p>
    <w:p w:rsidR="008B262A" w:rsidRDefault="008B262A">
      <w:pPr>
        <w:ind w:left="120"/>
        <w:jc w:val="both"/>
        <w:rPr>
          <w:rFonts w:ascii="Arial Narrow" w:hAnsi="Arial Narrow"/>
        </w:rPr>
      </w:pPr>
    </w:p>
    <w:p w:rsidR="008B262A" w:rsidRDefault="008B262A">
      <w:pPr>
        <w:ind w:left="120"/>
        <w:jc w:val="both"/>
        <w:rPr>
          <w:rFonts w:ascii="Arial Narrow" w:hAnsi="Arial Narrow"/>
        </w:rPr>
      </w:pPr>
    </w:p>
    <w:p w:rsidR="008B262A" w:rsidRDefault="008B262A">
      <w:pPr>
        <w:ind w:left="120"/>
        <w:jc w:val="both"/>
        <w:rPr>
          <w:rFonts w:ascii="Arial Narrow" w:hAnsi="Arial Narrow"/>
        </w:rPr>
      </w:pPr>
    </w:p>
    <w:p w:rsidR="008B262A" w:rsidRDefault="008B262A">
      <w:pPr>
        <w:ind w:left="120"/>
        <w:jc w:val="both"/>
        <w:rPr>
          <w:rFonts w:ascii="Arial Narrow" w:hAnsi="Arial Narrow"/>
        </w:rPr>
      </w:pPr>
    </w:p>
    <w:p w:rsidR="008B262A" w:rsidRDefault="008B262A">
      <w:pPr>
        <w:ind w:left="120"/>
        <w:jc w:val="both"/>
        <w:rPr>
          <w:rFonts w:ascii="Arial Narrow" w:hAnsi="Arial Narrow"/>
        </w:rPr>
      </w:pPr>
    </w:p>
    <w:p w:rsidR="008B262A" w:rsidRDefault="00A51460" w:rsidP="00A50D9E">
      <w:pPr>
        <w:ind w:firstLine="120"/>
        <w:rPr>
          <w:rFonts w:ascii="Arial Narrow" w:hAnsi="Arial Narrow"/>
        </w:rPr>
      </w:pPr>
      <w:r>
        <w:rPr>
          <w:rFonts w:ascii="Arial Narrow" w:hAnsi="Arial Narrow"/>
        </w:rPr>
        <w:t>______________________________</w:t>
      </w:r>
      <w:r>
        <w:rPr>
          <w:rFonts w:ascii="Arial Narrow" w:hAnsi="Arial Narrow"/>
        </w:rPr>
        <w:tab/>
      </w:r>
      <w:r>
        <w:rPr>
          <w:rFonts w:ascii="Arial Narrow" w:hAnsi="Arial Narrow"/>
        </w:rPr>
        <w:tab/>
        <w:t xml:space="preserve"> </w:t>
      </w:r>
      <w:r>
        <w:rPr>
          <w:rFonts w:ascii="Arial Narrow" w:hAnsi="Arial Narrow"/>
        </w:rPr>
        <w:tab/>
      </w:r>
      <w:r>
        <w:rPr>
          <w:rFonts w:ascii="Arial Narrow" w:hAnsi="Arial Narrow"/>
        </w:rPr>
        <w:tab/>
      </w:r>
      <w:r w:rsidR="00A50D9E">
        <w:rPr>
          <w:rFonts w:ascii="Arial Narrow" w:hAnsi="Arial Narrow"/>
        </w:rPr>
        <w:t xml:space="preserve">    </w:t>
      </w:r>
      <w:r>
        <w:rPr>
          <w:rFonts w:ascii="Arial Narrow" w:hAnsi="Arial Narrow"/>
        </w:rPr>
        <w:t>__________________________________</w:t>
      </w:r>
    </w:p>
    <w:p w:rsidR="008B262A" w:rsidRDefault="00A51460">
      <w:pPr>
        <w:pStyle w:val="Heading2"/>
        <w:rPr>
          <w:b w:val="0"/>
        </w:rPr>
      </w:pPr>
      <w:r>
        <w:rPr>
          <w:sz w:val="24"/>
          <w:szCs w:val="24"/>
        </w:rPr>
        <w:t xml:space="preserve">  CONTRATANTE / ALUNO  </w:t>
      </w:r>
      <w:r>
        <w:rPr>
          <w:sz w:val="24"/>
          <w:szCs w:val="24"/>
        </w:rPr>
        <w:tab/>
      </w:r>
      <w:r>
        <w:rPr>
          <w:sz w:val="24"/>
          <w:szCs w:val="24"/>
        </w:rPr>
        <w:tab/>
        <w:t xml:space="preserve">                                           NORTH WINGS IDIOMAS</w:t>
      </w:r>
      <w:r w:rsidR="00A50D9E">
        <w:rPr>
          <w:sz w:val="24"/>
          <w:szCs w:val="24"/>
        </w:rPr>
        <w:t xml:space="preserve"> EIRELI</w:t>
      </w:r>
      <w:r>
        <w:rPr>
          <w:sz w:val="24"/>
          <w:szCs w:val="24"/>
        </w:rPr>
        <w:t xml:space="preserve"> - </w:t>
      </w:r>
      <w:r w:rsidR="00A50D9E">
        <w:rPr>
          <w:sz w:val="24"/>
          <w:szCs w:val="24"/>
        </w:rPr>
        <w:t>EPP</w:t>
      </w:r>
      <w:r>
        <w:rPr>
          <w:sz w:val="24"/>
          <w:szCs w:val="24"/>
        </w:rPr>
        <w:tab/>
      </w:r>
    </w:p>
    <w:sectPr w:rsidR="008B262A">
      <w:pgSz w:w="11907" w:h="16840" w:code="9"/>
      <w:pgMar w:top="426" w:right="1134" w:bottom="142" w:left="1134" w:header="851" w:footer="851"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884920" w:rsidRDefault="00884920">
      <w:r>
        <w:separator/>
      </w:r>
    </w:p>
  </w:endnote>
  <w:endnote w:type="continuationSeparator" w:id="0">
    <w:p w:rsidR="00884920" w:rsidRDefault="00884920">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Arial">
    <w:panose1 w:val="020B0604020202020204"/>
    <w:charset w:val="00"/>
    <w:family w:val="swiss"/>
    <w:pitch w:val="variable"/>
    <w:sig w:usb0="E0002EFF" w:usb1="C000785B"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0002EFF" w:usb1="C0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NewBrunswick">
    <w:altName w:val="Calibri"/>
    <w:panose1 w:val="00000000000000000000"/>
    <w:charset w:val="00"/>
    <w:family w:val="auto"/>
    <w:notTrueType/>
    <w:pitch w:val="default"/>
    <w:sig w:usb0="00000003" w:usb1="00000000" w:usb2="00000000" w:usb3="00000000" w:csb0="00000001" w:csb1="00000000"/>
  </w:font>
  <w:font w:name="Shruti">
    <w:panose1 w:val="02000500000000000000"/>
    <w:charset w:val="01"/>
    <w:family w:val="roman"/>
    <w:notTrueType/>
    <w:pitch w:val="variable"/>
  </w:font>
  <w:font w:name="Cambria">
    <w:panose1 w:val="02040503050406030204"/>
    <w:charset w:val="00"/>
    <w:family w:val="roman"/>
    <w:pitch w:val="variable"/>
    <w:sig w:usb0="E00006FF" w:usb1="420024FF" w:usb2="02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884920" w:rsidRDefault="00884920">
      <w:r>
        <w:separator/>
      </w:r>
    </w:p>
  </w:footnote>
  <w:footnote w:type="continuationSeparator" w:id="0">
    <w:p w:rsidR="00884920" w:rsidRDefault="00884920">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00712CBC"/>
    <w:multiLevelType w:val="hybridMultilevel"/>
    <w:tmpl w:val="CB9A9050"/>
    <w:lvl w:ilvl="0" w:tplc="BB286308">
      <w:start w:val="1"/>
      <w:numFmt w:val="decimal"/>
      <w:lvlText w:val="%1."/>
      <w:lvlJc w:val="left"/>
      <w:pPr>
        <w:tabs>
          <w:tab w:val="num" w:pos="1440"/>
        </w:tabs>
        <w:ind w:left="1440" w:hanging="360"/>
      </w:pPr>
    </w:lvl>
    <w:lvl w:ilvl="1" w:tplc="ABA2DBFA" w:tentative="1">
      <w:start w:val="1"/>
      <w:numFmt w:val="lowerLetter"/>
      <w:lvlText w:val="%2."/>
      <w:lvlJc w:val="left"/>
      <w:pPr>
        <w:tabs>
          <w:tab w:val="num" w:pos="2160"/>
        </w:tabs>
        <w:ind w:left="2160" w:hanging="360"/>
      </w:pPr>
    </w:lvl>
    <w:lvl w:ilvl="2" w:tplc="8B8ACFCA" w:tentative="1">
      <w:start w:val="1"/>
      <w:numFmt w:val="lowerRoman"/>
      <w:lvlText w:val="%3."/>
      <w:lvlJc w:val="right"/>
      <w:pPr>
        <w:tabs>
          <w:tab w:val="num" w:pos="2880"/>
        </w:tabs>
        <w:ind w:left="2880" w:hanging="180"/>
      </w:pPr>
    </w:lvl>
    <w:lvl w:ilvl="3" w:tplc="38CAFD6A" w:tentative="1">
      <w:start w:val="1"/>
      <w:numFmt w:val="decimal"/>
      <w:lvlText w:val="%4."/>
      <w:lvlJc w:val="left"/>
      <w:pPr>
        <w:tabs>
          <w:tab w:val="num" w:pos="3600"/>
        </w:tabs>
        <w:ind w:left="3600" w:hanging="360"/>
      </w:pPr>
    </w:lvl>
    <w:lvl w:ilvl="4" w:tplc="87D2ED4E" w:tentative="1">
      <w:start w:val="1"/>
      <w:numFmt w:val="lowerLetter"/>
      <w:lvlText w:val="%5."/>
      <w:lvlJc w:val="left"/>
      <w:pPr>
        <w:tabs>
          <w:tab w:val="num" w:pos="4320"/>
        </w:tabs>
        <w:ind w:left="4320" w:hanging="360"/>
      </w:pPr>
    </w:lvl>
    <w:lvl w:ilvl="5" w:tplc="819E2F64" w:tentative="1">
      <w:start w:val="1"/>
      <w:numFmt w:val="lowerRoman"/>
      <w:lvlText w:val="%6."/>
      <w:lvlJc w:val="right"/>
      <w:pPr>
        <w:tabs>
          <w:tab w:val="num" w:pos="5040"/>
        </w:tabs>
        <w:ind w:left="5040" w:hanging="180"/>
      </w:pPr>
    </w:lvl>
    <w:lvl w:ilvl="6" w:tplc="6A8E260E" w:tentative="1">
      <w:start w:val="1"/>
      <w:numFmt w:val="decimal"/>
      <w:lvlText w:val="%7."/>
      <w:lvlJc w:val="left"/>
      <w:pPr>
        <w:tabs>
          <w:tab w:val="num" w:pos="5760"/>
        </w:tabs>
        <w:ind w:left="5760" w:hanging="360"/>
      </w:pPr>
    </w:lvl>
    <w:lvl w:ilvl="7" w:tplc="65AE3CFC" w:tentative="1">
      <w:start w:val="1"/>
      <w:numFmt w:val="lowerLetter"/>
      <w:lvlText w:val="%8."/>
      <w:lvlJc w:val="left"/>
      <w:pPr>
        <w:tabs>
          <w:tab w:val="num" w:pos="6480"/>
        </w:tabs>
        <w:ind w:left="6480" w:hanging="360"/>
      </w:pPr>
    </w:lvl>
    <w:lvl w:ilvl="8" w:tplc="EA460D5C" w:tentative="1">
      <w:start w:val="1"/>
      <w:numFmt w:val="lowerRoman"/>
      <w:lvlText w:val="%9."/>
      <w:lvlJc w:val="right"/>
      <w:pPr>
        <w:tabs>
          <w:tab w:val="num" w:pos="7200"/>
        </w:tabs>
        <w:ind w:left="7200" w:hanging="180"/>
      </w:pPr>
    </w:lvl>
  </w:abstractNum>
  <w:abstractNum w:abstractNumId="1" w15:restartNumberingAfterBreak="0">
    <w:nsid w:val="01704DF4"/>
    <w:multiLevelType w:val="hybridMultilevel"/>
    <w:tmpl w:val="C2DCFB7C"/>
    <w:lvl w:ilvl="0" w:tplc="EEDAA242">
      <w:start w:val="1"/>
      <w:numFmt w:val="upperRoman"/>
      <w:lvlText w:val="%1."/>
      <w:lvlJc w:val="right"/>
      <w:pPr>
        <w:tabs>
          <w:tab w:val="num" w:pos="900"/>
        </w:tabs>
        <w:ind w:left="900" w:hanging="180"/>
      </w:pPr>
    </w:lvl>
    <w:lvl w:ilvl="1" w:tplc="6D1AE1DE" w:tentative="1">
      <w:start w:val="1"/>
      <w:numFmt w:val="lowerLetter"/>
      <w:lvlText w:val="%2."/>
      <w:lvlJc w:val="left"/>
      <w:pPr>
        <w:tabs>
          <w:tab w:val="num" w:pos="1620"/>
        </w:tabs>
        <w:ind w:left="1620" w:hanging="360"/>
      </w:pPr>
    </w:lvl>
    <w:lvl w:ilvl="2" w:tplc="BA26DE10" w:tentative="1">
      <w:start w:val="1"/>
      <w:numFmt w:val="lowerRoman"/>
      <w:lvlText w:val="%3."/>
      <w:lvlJc w:val="right"/>
      <w:pPr>
        <w:tabs>
          <w:tab w:val="num" w:pos="2340"/>
        </w:tabs>
        <w:ind w:left="2340" w:hanging="180"/>
      </w:pPr>
    </w:lvl>
    <w:lvl w:ilvl="3" w:tplc="90548354" w:tentative="1">
      <w:start w:val="1"/>
      <w:numFmt w:val="decimal"/>
      <w:lvlText w:val="%4."/>
      <w:lvlJc w:val="left"/>
      <w:pPr>
        <w:tabs>
          <w:tab w:val="num" w:pos="3060"/>
        </w:tabs>
        <w:ind w:left="3060" w:hanging="360"/>
      </w:pPr>
    </w:lvl>
    <w:lvl w:ilvl="4" w:tplc="A5C4D048" w:tentative="1">
      <w:start w:val="1"/>
      <w:numFmt w:val="lowerLetter"/>
      <w:lvlText w:val="%5."/>
      <w:lvlJc w:val="left"/>
      <w:pPr>
        <w:tabs>
          <w:tab w:val="num" w:pos="3780"/>
        </w:tabs>
        <w:ind w:left="3780" w:hanging="360"/>
      </w:pPr>
    </w:lvl>
    <w:lvl w:ilvl="5" w:tplc="E27090CE" w:tentative="1">
      <w:start w:val="1"/>
      <w:numFmt w:val="lowerRoman"/>
      <w:lvlText w:val="%6."/>
      <w:lvlJc w:val="right"/>
      <w:pPr>
        <w:tabs>
          <w:tab w:val="num" w:pos="4500"/>
        </w:tabs>
        <w:ind w:left="4500" w:hanging="180"/>
      </w:pPr>
    </w:lvl>
    <w:lvl w:ilvl="6" w:tplc="B4F8167E" w:tentative="1">
      <w:start w:val="1"/>
      <w:numFmt w:val="decimal"/>
      <w:lvlText w:val="%7."/>
      <w:lvlJc w:val="left"/>
      <w:pPr>
        <w:tabs>
          <w:tab w:val="num" w:pos="5220"/>
        </w:tabs>
        <w:ind w:left="5220" w:hanging="360"/>
      </w:pPr>
    </w:lvl>
    <w:lvl w:ilvl="7" w:tplc="2292AFDC" w:tentative="1">
      <w:start w:val="1"/>
      <w:numFmt w:val="lowerLetter"/>
      <w:lvlText w:val="%8."/>
      <w:lvlJc w:val="left"/>
      <w:pPr>
        <w:tabs>
          <w:tab w:val="num" w:pos="5940"/>
        </w:tabs>
        <w:ind w:left="5940" w:hanging="360"/>
      </w:pPr>
    </w:lvl>
    <w:lvl w:ilvl="8" w:tplc="F7749DE2" w:tentative="1">
      <w:start w:val="1"/>
      <w:numFmt w:val="lowerRoman"/>
      <w:lvlText w:val="%9."/>
      <w:lvlJc w:val="right"/>
      <w:pPr>
        <w:tabs>
          <w:tab w:val="num" w:pos="6660"/>
        </w:tabs>
        <w:ind w:left="6660" w:hanging="180"/>
      </w:pPr>
    </w:lvl>
  </w:abstractNum>
  <w:abstractNum w:abstractNumId="2" w15:restartNumberingAfterBreak="0">
    <w:nsid w:val="02DE3091"/>
    <w:multiLevelType w:val="hybridMultilevel"/>
    <w:tmpl w:val="BEBE007E"/>
    <w:lvl w:ilvl="0" w:tplc="D7CE8348">
      <w:start w:val="1"/>
      <w:numFmt w:val="upperRoman"/>
      <w:lvlText w:val="%1."/>
      <w:lvlJc w:val="right"/>
      <w:pPr>
        <w:tabs>
          <w:tab w:val="num" w:pos="900"/>
        </w:tabs>
        <w:ind w:left="900" w:hanging="180"/>
      </w:pPr>
    </w:lvl>
    <w:lvl w:ilvl="1" w:tplc="E7E4D2A0" w:tentative="1">
      <w:start w:val="1"/>
      <w:numFmt w:val="lowerLetter"/>
      <w:lvlText w:val="%2."/>
      <w:lvlJc w:val="left"/>
      <w:pPr>
        <w:tabs>
          <w:tab w:val="num" w:pos="1620"/>
        </w:tabs>
        <w:ind w:left="1620" w:hanging="360"/>
      </w:pPr>
    </w:lvl>
    <w:lvl w:ilvl="2" w:tplc="F3D27180" w:tentative="1">
      <w:start w:val="1"/>
      <w:numFmt w:val="lowerRoman"/>
      <w:lvlText w:val="%3."/>
      <w:lvlJc w:val="right"/>
      <w:pPr>
        <w:tabs>
          <w:tab w:val="num" w:pos="2340"/>
        </w:tabs>
        <w:ind w:left="2340" w:hanging="180"/>
      </w:pPr>
    </w:lvl>
    <w:lvl w:ilvl="3" w:tplc="B8EE0326" w:tentative="1">
      <w:start w:val="1"/>
      <w:numFmt w:val="decimal"/>
      <w:lvlText w:val="%4."/>
      <w:lvlJc w:val="left"/>
      <w:pPr>
        <w:tabs>
          <w:tab w:val="num" w:pos="3060"/>
        </w:tabs>
        <w:ind w:left="3060" w:hanging="360"/>
      </w:pPr>
    </w:lvl>
    <w:lvl w:ilvl="4" w:tplc="2CC29B30" w:tentative="1">
      <w:start w:val="1"/>
      <w:numFmt w:val="lowerLetter"/>
      <w:lvlText w:val="%5."/>
      <w:lvlJc w:val="left"/>
      <w:pPr>
        <w:tabs>
          <w:tab w:val="num" w:pos="3780"/>
        </w:tabs>
        <w:ind w:left="3780" w:hanging="360"/>
      </w:pPr>
    </w:lvl>
    <w:lvl w:ilvl="5" w:tplc="2D4AF0F4" w:tentative="1">
      <w:start w:val="1"/>
      <w:numFmt w:val="lowerRoman"/>
      <w:lvlText w:val="%6."/>
      <w:lvlJc w:val="right"/>
      <w:pPr>
        <w:tabs>
          <w:tab w:val="num" w:pos="4500"/>
        </w:tabs>
        <w:ind w:left="4500" w:hanging="180"/>
      </w:pPr>
    </w:lvl>
    <w:lvl w:ilvl="6" w:tplc="72440ECC" w:tentative="1">
      <w:start w:val="1"/>
      <w:numFmt w:val="decimal"/>
      <w:lvlText w:val="%7."/>
      <w:lvlJc w:val="left"/>
      <w:pPr>
        <w:tabs>
          <w:tab w:val="num" w:pos="5220"/>
        </w:tabs>
        <w:ind w:left="5220" w:hanging="360"/>
      </w:pPr>
    </w:lvl>
    <w:lvl w:ilvl="7" w:tplc="F1E46C4C" w:tentative="1">
      <w:start w:val="1"/>
      <w:numFmt w:val="lowerLetter"/>
      <w:lvlText w:val="%8."/>
      <w:lvlJc w:val="left"/>
      <w:pPr>
        <w:tabs>
          <w:tab w:val="num" w:pos="5940"/>
        </w:tabs>
        <w:ind w:left="5940" w:hanging="360"/>
      </w:pPr>
    </w:lvl>
    <w:lvl w:ilvl="8" w:tplc="17EAAD96" w:tentative="1">
      <w:start w:val="1"/>
      <w:numFmt w:val="lowerRoman"/>
      <w:lvlText w:val="%9."/>
      <w:lvlJc w:val="right"/>
      <w:pPr>
        <w:tabs>
          <w:tab w:val="num" w:pos="6660"/>
        </w:tabs>
        <w:ind w:left="6660" w:hanging="180"/>
      </w:pPr>
    </w:lvl>
  </w:abstractNum>
  <w:abstractNum w:abstractNumId="3" w15:restartNumberingAfterBreak="0">
    <w:nsid w:val="034D4F24"/>
    <w:multiLevelType w:val="hybridMultilevel"/>
    <w:tmpl w:val="7084FC9C"/>
    <w:lvl w:ilvl="0" w:tplc="D9B69A30">
      <w:start w:val="1"/>
      <w:numFmt w:val="upperRoman"/>
      <w:lvlText w:val="%1."/>
      <w:lvlJc w:val="right"/>
      <w:pPr>
        <w:tabs>
          <w:tab w:val="num" w:pos="900"/>
        </w:tabs>
        <w:ind w:left="900" w:hanging="180"/>
      </w:pPr>
    </w:lvl>
    <w:lvl w:ilvl="1" w:tplc="CA522752" w:tentative="1">
      <w:start w:val="1"/>
      <w:numFmt w:val="lowerLetter"/>
      <w:lvlText w:val="%2."/>
      <w:lvlJc w:val="left"/>
      <w:pPr>
        <w:tabs>
          <w:tab w:val="num" w:pos="1800"/>
        </w:tabs>
        <w:ind w:left="1800" w:hanging="360"/>
      </w:pPr>
    </w:lvl>
    <w:lvl w:ilvl="2" w:tplc="FDEE5F1C" w:tentative="1">
      <w:start w:val="1"/>
      <w:numFmt w:val="lowerRoman"/>
      <w:lvlText w:val="%3."/>
      <w:lvlJc w:val="right"/>
      <w:pPr>
        <w:tabs>
          <w:tab w:val="num" w:pos="2520"/>
        </w:tabs>
        <w:ind w:left="2520" w:hanging="180"/>
      </w:pPr>
    </w:lvl>
    <w:lvl w:ilvl="3" w:tplc="2FE4BC2E" w:tentative="1">
      <w:start w:val="1"/>
      <w:numFmt w:val="decimal"/>
      <w:lvlText w:val="%4."/>
      <w:lvlJc w:val="left"/>
      <w:pPr>
        <w:tabs>
          <w:tab w:val="num" w:pos="3240"/>
        </w:tabs>
        <w:ind w:left="3240" w:hanging="360"/>
      </w:pPr>
    </w:lvl>
    <w:lvl w:ilvl="4" w:tplc="DF4C1188" w:tentative="1">
      <w:start w:val="1"/>
      <w:numFmt w:val="lowerLetter"/>
      <w:lvlText w:val="%5."/>
      <w:lvlJc w:val="left"/>
      <w:pPr>
        <w:tabs>
          <w:tab w:val="num" w:pos="3960"/>
        </w:tabs>
        <w:ind w:left="3960" w:hanging="360"/>
      </w:pPr>
    </w:lvl>
    <w:lvl w:ilvl="5" w:tplc="E5E2B2D4" w:tentative="1">
      <w:start w:val="1"/>
      <w:numFmt w:val="lowerRoman"/>
      <w:lvlText w:val="%6."/>
      <w:lvlJc w:val="right"/>
      <w:pPr>
        <w:tabs>
          <w:tab w:val="num" w:pos="4680"/>
        </w:tabs>
        <w:ind w:left="4680" w:hanging="180"/>
      </w:pPr>
    </w:lvl>
    <w:lvl w:ilvl="6" w:tplc="00C6092E" w:tentative="1">
      <w:start w:val="1"/>
      <w:numFmt w:val="decimal"/>
      <w:lvlText w:val="%7."/>
      <w:lvlJc w:val="left"/>
      <w:pPr>
        <w:tabs>
          <w:tab w:val="num" w:pos="5400"/>
        </w:tabs>
        <w:ind w:left="5400" w:hanging="360"/>
      </w:pPr>
    </w:lvl>
    <w:lvl w:ilvl="7" w:tplc="7B0E3102" w:tentative="1">
      <w:start w:val="1"/>
      <w:numFmt w:val="lowerLetter"/>
      <w:lvlText w:val="%8."/>
      <w:lvlJc w:val="left"/>
      <w:pPr>
        <w:tabs>
          <w:tab w:val="num" w:pos="6120"/>
        </w:tabs>
        <w:ind w:left="6120" w:hanging="360"/>
      </w:pPr>
    </w:lvl>
    <w:lvl w:ilvl="8" w:tplc="87D68010" w:tentative="1">
      <w:start w:val="1"/>
      <w:numFmt w:val="lowerRoman"/>
      <w:lvlText w:val="%9."/>
      <w:lvlJc w:val="right"/>
      <w:pPr>
        <w:tabs>
          <w:tab w:val="num" w:pos="6840"/>
        </w:tabs>
        <w:ind w:left="6840" w:hanging="180"/>
      </w:pPr>
    </w:lvl>
  </w:abstractNum>
  <w:abstractNum w:abstractNumId="4" w15:restartNumberingAfterBreak="0">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15:restartNumberingAfterBreak="0">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15:restartNumberingAfterBreak="0">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7" w15:restartNumberingAfterBreak="0">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15:restartNumberingAfterBreak="0">
    <w:nsid w:val="0D790453"/>
    <w:multiLevelType w:val="hybridMultilevel"/>
    <w:tmpl w:val="10667A22"/>
    <w:lvl w:ilvl="0" w:tplc="52620338">
      <w:start w:val="1"/>
      <w:numFmt w:val="upperRoman"/>
      <w:lvlText w:val="%1."/>
      <w:lvlJc w:val="right"/>
      <w:pPr>
        <w:tabs>
          <w:tab w:val="num" w:pos="900"/>
        </w:tabs>
        <w:ind w:left="900" w:hanging="180"/>
      </w:pPr>
    </w:lvl>
    <w:lvl w:ilvl="1" w:tplc="BE9E43C2" w:tentative="1">
      <w:start w:val="1"/>
      <w:numFmt w:val="lowerLetter"/>
      <w:lvlText w:val="%2."/>
      <w:lvlJc w:val="left"/>
      <w:pPr>
        <w:tabs>
          <w:tab w:val="num" w:pos="1620"/>
        </w:tabs>
        <w:ind w:left="1620" w:hanging="360"/>
      </w:pPr>
    </w:lvl>
    <w:lvl w:ilvl="2" w:tplc="E6DE5F70" w:tentative="1">
      <w:start w:val="1"/>
      <w:numFmt w:val="lowerRoman"/>
      <w:lvlText w:val="%3."/>
      <w:lvlJc w:val="right"/>
      <w:pPr>
        <w:tabs>
          <w:tab w:val="num" w:pos="2340"/>
        </w:tabs>
        <w:ind w:left="2340" w:hanging="180"/>
      </w:pPr>
    </w:lvl>
    <w:lvl w:ilvl="3" w:tplc="CB1689A0" w:tentative="1">
      <w:start w:val="1"/>
      <w:numFmt w:val="decimal"/>
      <w:lvlText w:val="%4."/>
      <w:lvlJc w:val="left"/>
      <w:pPr>
        <w:tabs>
          <w:tab w:val="num" w:pos="3060"/>
        </w:tabs>
        <w:ind w:left="3060" w:hanging="360"/>
      </w:pPr>
    </w:lvl>
    <w:lvl w:ilvl="4" w:tplc="50C281DE" w:tentative="1">
      <w:start w:val="1"/>
      <w:numFmt w:val="lowerLetter"/>
      <w:lvlText w:val="%5."/>
      <w:lvlJc w:val="left"/>
      <w:pPr>
        <w:tabs>
          <w:tab w:val="num" w:pos="3780"/>
        </w:tabs>
        <w:ind w:left="3780" w:hanging="360"/>
      </w:pPr>
    </w:lvl>
    <w:lvl w:ilvl="5" w:tplc="B1B88F0C" w:tentative="1">
      <w:start w:val="1"/>
      <w:numFmt w:val="lowerRoman"/>
      <w:lvlText w:val="%6."/>
      <w:lvlJc w:val="right"/>
      <w:pPr>
        <w:tabs>
          <w:tab w:val="num" w:pos="4500"/>
        </w:tabs>
        <w:ind w:left="4500" w:hanging="180"/>
      </w:pPr>
    </w:lvl>
    <w:lvl w:ilvl="6" w:tplc="5B380CD0" w:tentative="1">
      <w:start w:val="1"/>
      <w:numFmt w:val="decimal"/>
      <w:lvlText w:val="%7."/>
      <w:lvlJc w:val="left"/>
      <w:pPr>
        <w:tabs>
          <w:tab w:val="num" w:pos="5220"/>
        </w:tabs>
        <w:ind w:left="5220" w:hanging="360"/>
      </w:pPr>
    </w:lvl>
    <w:lvl w:ilvl="7" w:tplc="0D56E660" w:tentative="1">
      <w:start w:val="1"/>
      <w:numFmt w:val="lowerLetter"/>
      <w:lvlText w:val="%8."/>
      <w:lvlJc w:val="left"/>
      <w:pPr>
        <w:tabs>
          <w:tab w:val="num" w:pos="5940"/>
        </w:tabs>
        <w:ind w:left="5940" w:hanging="360"/>
      </w:pPr>
    </w:lvl>
    <w:lvl w:ilvl="8" w:tplc="70C6C208" w:tentative="1">
      <w:start w:val="1"/>
      <w:numFmt w:val="lowerRoman"/>
      <w:lvlText w:val="%9."/>
      <w:lvlJc w:val="right"/>
      <w:pPr>
        <w:tabs>
          <w:tab w:val="num" w:pos="6660"/>
        </w:tabs>
        <w:ind w:left="6660" w:hanging="180"/>
      </w:pPr>
    </w:lvl>
  </w:abstractNum>
  <w:abstractNum w:abstractNumId="9" w15:restartNumberingAfterBreak="0">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0" w15:restartNumberingAfterBreak="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1" w15:restartNumberingAfterBreak="0">
    <w:nsid w:val="15A930B9"/>
    <w:multiLevelType w:val="hybridMultilevel"/>
    <w:tmpl w:val="4F1C4980"/>
    <w:lvl w:ilvl="0" w:tplc="4888F074">
      <w:start w:val="1"/>
      <w:numFmt w:val="decimal"/>
      <w:lvlText w:val="%1."/>
      <w:lvlJc w:val="left"/>
      <w:pPr>
        <w:tabs>
          <w:tab w:val="num" w:pos="360"/>
        </w:tabs>
        <w:ind w:left="340" w:hanging="340"/>
      </w:pPr>
      <w:rPr>
        <w:rFonts w:ascii="Arial" w:hAnsi="Arial" w:cs="Times New Roman" w:hint="default"/>
        <w:b/>
        <w:color w:val="auto"/>
      </w:rPr>
    </w:lvl>
    <w:lvl w:ilvl="1" w:tplc="04160019">
      <w:start w:val="1"/>
      <w:numFmt w:val="lowerLetter"/>
      <w:lvlText w:val="%2."/>
      <w:lvlJc w:val="left"/>
      <w:pPr>
        <w:tabs>
          <w:tab w:val="num" w:pos="1440"/>
        </w:tabs>
        <w:ind w:left="1440" w:hanging="360"/>
      </w:pPr>
    </w:lvl>
    <w:lvl w:ilvl="2" w:tplc="0416001B">
      <w:start w:val="1"/>
      <w:numFmt w:val="lowerRoman"/>
      <w:lvlText w:val="%3."/>
      <w:lvlJc w:val="right"/>
      <w:pPr>
        <w:tabs>
          <w:tab w:val="num" w:pos="2160"/>
        </w:tabs>
        <w:ind w:left="2160" w:hanging="180"/>
      </w:pPr>
    </w:lvl>
    <w:lvl w:ilvl="3" w:tplc="0416000F">
      <w:start w:val="1"/>
      <w:numFmt w:val="decimal"/>
      <w:lvlText w:val="%4."/>
      <w:lvlJc w:val="left"/>
      <w:pPr>
        <w:tabs>
          <w:tab w:val="num" w:pos="2880"/>
        </w:tabs>
        <w:ind w:left="2880" w:hanging="360"/>
      </w:pPr>
    </w:lvl>
    <w:lvl w:ilvl="4" w:tplc="04160019">
      <w:start w:val="1"/>
      <w:numFmt w:val="decimal"/>
      <w:lvlText w:val="%5."/>
      <w:lvlJc w:val="left"/>
      <w:pPr>
        <w:tabs>
          <w:tab w:val="num" w:pos="3600"/>
        </w:tabs>
        <w:ind w:left="3600" w:hanging="360"/>
      </w:pPr>
    </w:lvl>
    <w:lvl w:ilvl="5" w:tplc="0416001B">
      <w:start w:val="1"/>
      <w:numFmt w:val="decimal"/>
      <w:lvlText w:val="%6."/>
      <w:lvlJc w:val="left"/>
      <w:pPr>
        <w:tabs>
          <w:tab w:val="num" w:pos="4320"/>
        </w:tabs>
        <w:ind w:left="4320" w:hanging="360"/>
      </w:pPr>
    </w:lvl>
    <w:lvl w:ilvl="6" w:tplc="0416000F">
      <w:start w:val="1"/>
      <w:numFmt w:val="decimal"/>
      <w:lvlText w:val="%7."/>
      <w:lvlJc w:val="left"/>
      <w:pPr>
        <w:tabs>
          <w:tab w:val="num" w:pos="5040"/>
        </w:tabs>
        <w:ind w:left="5040" w:hanging="360"/>
      </w:pPr>
    </w:lvl>
    <w:lvl w:ilvl="7" w:tplc="04160019">
      <w:start w:val="1"/>
      <w:numFmt w:val="decimal"/>
      <w:lvlText w:val="%8."/>
      <w:lvlJc w:val="left"/>
      <w:pPr>
        <w:tabs>
          <w:tab w:val="num" w:pos="5760"/>
        </w:tabs>
        <w:ind w:left="5760" w:hanging="360"/>
      </w:pPr>
    </w:lvl>
    <w:lvl w:ilvl="8" w:tplc="0416001B">
      <w:start w:val="1"/>
      <w:numFmt w:val="decimal"/>
      <w:lvlText w:val="%9."/>
      <w:lvlJc w:val="left"/>
      <w:pPr>
        <w:tabs>
          <w:tab w:val="num" w:pos="6480"/>
        </w:tabs>
        <w:ind w:left="6480" w:hanging="360"/>
      </w:pPr>
    </w:lvl>
  </w:abstractNum>
  <w:abstractNum w:abstractNumId="12" w15:restartNumberingAfterBreak="0">
    <w:nsid w:val="18B33BCD"/>
    <w:multiLevelType w:val="hybridMultilevel"/>
    <w:tmpl w:val="A5D44842"/>
    <w:lvl w:ilvl="0" w:tplc="36DE71DE">
      <w:start w:val="1"/>
      <w:numFmt w:val="decimal"/>
      <w:lvlText w:val="%1)"/>
      <w:lvlJc w:val="left"/>
      <w:pPr>
        <w:tabs>
          <w:tab w:val="num" w:pos="1080"/>
        </w:tabs>
        <w:ind w:left="1080" w:hanging="360"/>
      </w:pPr>
    </w:lvl>
    <w:lvl w:ilvl="1" w:tplc="D7A8C226">
      <w:start w:val="1"/>
      <w:numFmt w:val="bullet"/>
      <w:lvlText w:val=""/>
      <w:lvlJc w:val="left"/>
      <w:pPr>
        <w:tabs>
          <w:tab w:val="num" w:pos="1620"/>
        </w:tabs>
        <w:ind w:left="1620" w:hanging="360"/>
      </w:pPr>
      <w:rPr>
        <w:rFonts w:ascii="Symbol" w:hAnsi="Symbol" w:hint="default"/>
      </w:rPr>
    </w:lvl>
    <w:lvl w:ilvl="2" w:tplc="E670F59E" w:tentative="1">
      <w:start w:val="1"/>
      <w:numFmt w:val="lowerRoman"/>
      <w:lvlText w:val="%3."/>
      <w:lvlJc w:val="right"/>
      <w:pPr>
        <w:tabs>
          <w:tab w:val="num" w:pos="2340"/>
        </w:tabs>
        <w:ind w:left="2340" w:hanging="180"/>
      </w:pPr>
    </w:lvl>
    <w:lvl w:ilvl="3" w:tplc="421A3A24" w:tentative="1">
      <w:start w:val="1"/>
      <w:numFmt w:val="decimal"/>
      <w:lvlText w:val="%4."/>
      <w:lvlJc w:val="left"/>
      <w:pPr>
        <w:tabs>
          <w:tab w:val="num" w:pos="3060"/>
        </w:tabs>
        <w:ind w:left="3060" w:hanging="360"/>
      </w:pPr>
    </w:lvl>
    <w:lvl w:ilvl="4" w:tplc="04A44412" w:tentative="1">
      <w:start w:val="1"/>
      <w:numFmt w:val="lowerLetter"/>
      <w:lvlText w:val="%5."/>
      <w:lvlJc w:val="left"/>
      <w:pPr>
        <w:tabs>
          <w:tab w:val="num" w:pos="3780"/>
        </w:tabs>
        <w:ind w:left="3780" w:hanging="360"/>
      </w:pPr>
    </w:lvl>
    <w:lvl w:ilvl="5" w:tplc="C8DC4966" w:tentative="1">
      <w:start w:val="1"/>
      <w:numFmt w:val="lowerRoman"/>
      <w:lvlText w:val="%6."/>
      <w:lvlJc w:val="right"/>
      <w:pPr>
        <w:tabs>
          <w:tab w:val="num" w:pos="4500"/>
        </w:tabs>
        <w:ind w:left="4500" w:hanging="180"/>
      </w:pPr>
    </w:lvl>
    <w:lvl w:ilvl="6" w:tplc="1EEA5DFA" w:tentative="1">
      <w:start w:val="1"/>
      <w:numFmt w:val="decimal"/>
      <w:lvlText w:val="%7."/>
      <w:lvlJc w:val="left"/>
      <w:pPr>
        <w:tabs>
          <w:tab w:val="num" w:pos="5220"/>
        </w:tabs>
        <w:ind w:left="5220" w:hanging="360"/>
      </w:pPr>
    </w:lvl>
    <w:lvl w:ilvl="7" w:tplc="D43EE5B0" w:tentative="1">
      <w:start w:val="1"/>
      <w:numFmt w:val="lowerLetter"/>
      <w:lvlText w:val="%8."/>
      <w:lvlJc w:val="left"/>
      <w:pPr>
        <w:tabs>
          <w:tab w:val="num" w:pos="5940"/>
        </w:tabs>
        <w:ind w:left="5940" w:hanging="360"/>
      </w:pPr>
    </w:lvl>
    <w:lvl w:ilvl="8" w:tplc="392E1530" w:tentative="1">
      <w:start w:val="1"/>
      <w:numFmt w:val="lowerRoman"/>
      <w:lvlText w:val="%9."/>
      <w:lvlJc w:val="right"/>
      <w:pPr>
        <w:tabs>
          <w:tab w:val="num" w:pos="6660"/>
        </w:tabs>
        <w:ind w:left="6660" w:hanging="180"/>
      </w:pPr>
    </w:lvl>
  </w:abstractNum>
  <w:abstractNum w:abstractNumId="13" w15:restartNumberingAfterBreak="0">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4" w15:restartNumberingAfterBreak="0">
    <w:nsid w:val="2CB66CB0"/>
    <w:multiLevelType w:val="hybridMultilevel"/>
    <w:tmpl w:val="0DC6B718"/>
    <w:lvl w:ilvl="0" w:tplc="7C288ABC">
      <w:start w:val="1"/>
      <w:numFmt w:val="decimal"/>
      <w:lvlText w:val="%1."/>
      <w:lvlJc w:val="left"/>
      <w:pPr>
        <w:tabs>
          <w:tab w:val="num" w:pos="1260"/>
        </w:tabs>
        <w:ind w:left="1260" w:hanging="360"/>
      </w:pPr>
    </w:lvl>
    <w:lvl w:ilvl="1" w:tplc="D960C518">
      <w:start w:val="1"/>
      <w:numFmt w:val="bullet"/>
      <w:lvlText w:val=""/>
      <w:lvlJc w:val="left"/>
      <w:pPr>
        <w:tabs>
          <w:tab w:val="num" w:pos="1800"/>
        </w:tabs>
        <w:ind w:left="1800" w:hanging="360"/>
      </w:pPr>
      <w:rPr>
        <w:rFonts w:ascii="Symbol" w:hAnsi="Symbol" w:hint="default"/>
      </w:rPr>
    </w:lvl>
    <w:lvl w:ilvl="2" w:tplc="B64638AC" w:tentative="1">
      <w:start w:val="1"/>
      <w:numFmt w:val="lowerRoman"/>
      <w:lvlText w:val="%3."/>
      <w:lvlJc w:val="right"/>
      <w:pPr>
        <w:tabs>
          <w:tab w:val="num" w:pos="2520"/>
        </w:tabs>
        <w:ind w:left="2520" w:hanging="180"/>
      </w:pPr>
    </w:lvl>
    <w:lvl w:ilvl="3" w:tplc="AEFC984A" w:tentative="1">
      <w:start w:val="1"/>
      <w:numFmt w:val="decimal"/>
      <w:lvlText w:val="%4."/>
      <w:lvlJc w:val="left"/>
      <w:pPr>
        <w:tabs>
          <w:tab w:val="num" w:pos="3240"/>
        </w:tabs>
        <w:ind w:left="3240" w:hanging="360"/>
      </w:pPr>
    </w:lvl>
    <w:lvl w:ilvl="4" w:tplc="E62E2142" w:tentative="1">
      <w:start w:val="1"/>
      <w:numFmt w:val="lowerLetter"/>
      <w:lvlText w:val="%5."/>
      <w:lvlJc w:val="left"/>
      <w:pPr>
        <w:tabs>
          <w:tab w:val="num" w:pos="3960"/>
        </w:tabs>
        <w:ind w:left="3960" w:hanging="360"/>
      </w:pPr>
    </w:lvl>
    <w:lvl w:ilvl="5" w:tplc="674A05C0" w:tentative="1">
      <w:start w:val="1"/>
      <w:numFmt w:val="lowerRoman"/>
      <w:lvlText w:val="%6."/>
      <w:lvlJc w:val="right"/>
      <w:pPr>
        <w:tabs>
          <w:tab w:val="num" w:pos="4680"/>
        </w:tabs>
        <w:ind w:left="4680" w:hanging="180"/>
      </w:pPr>
    </w:lvl>
    <w:lvl w:ilvl="6" w:tplc="D22EDC86" w:tentative="1">
      <w:start w:val="1"/>
      <w:numFmt w:val="decimal"/>
      <w:lvlText w:val="%7."/>
      <w:lvlJc w:val="left"/>
      <w:pPr>
        <w:tabs>
          <w:tab w:val="num" w:pos="5400"/>
        </w:tabs>
        <w:ind w:left="5400" w:hanging="360"/>
      </w:pPr>
    </w:lvl>
    <w:lvl w:ilvl="7" w:tplc="AD005B34" w:tentative="1">
      <w:start w:val="1"/>
      <w:numFmt w:val="lowerLetter"/>
      <w:lvlText w:val="%8."/>
      <w:lvlJc w:val="left"/>
      <w:pPr>
        <w:tabs>
          <w:tab w:val="num" w:pos="6120"/>
        </w:tabs>
        <w:ind w:left="6120" w:hanging="360"/>
      </w:pPr>
    </w:lvl>
    <w:lvl w:ilvl="8" w:tplc="7110CFF2" w:tentative="1">
      <w:start w:val="1"/>
      <w:numFmt w:val="lowerRoman"/>
      <w:lvlText w:val="%9."/>
      <w:lvlJc w:val="right"/>
      <w:pPr>
        <w:tabs>
          <w:tab w:val="num" w:pos="6840"/>
        </w:tabs>
        <w:ind w:left="6840" w:hanging="180"/>
      </w:pPr>
    </w:lvl>
  </w:abstractNum>
  <w:abstractNum w:abstractNumId="15" w15:restartNumberingAfterBreak="0">
    <w:nsid w:val="30CE1D09"/>
    <w:multiLevelType w:val="hybridMultilevel"/>
    <w:tmpl w:val="DA92B35C"/>
    <w:lvl w:ilvl="0" w:tplc="99F26BBE">
      <w:start w:val="1"/>
      <w:numFmt w:val="upperRoman"/>
      <w:lvlText w:val="%1."/>
      <w:lvlJc w:val="right"/>
      <w:pPr>
        <w:tabs>
          <w:tab w:val="num" w:pos="900"/>
        </w:tabs>
        <w:ind w:left="900" w:hanging="180"/>
      </w:pPr>
    </w:lvl>
    <w:lvl w:ilvl="1" w:tplc="D0F49B7C" w:tentative="1">
      <w:start w:val="1"/>
      <w:numFmt w:val="lowerLetter"/>
      <w:lvlText w:val="%2."/>
      <w:lvlJc w:val="left"/>
      <w:pPr>
        <w:tabs>
          <w:tab w:val="num" w:pos="1620"/>
        </w:tabs>
        <w:ind w:left="1620" w:hanging="360"/>
      </w:pPr>
    </w:lvl>
    <w:lvl w:ilvl="2" w:tplc="4C34DC96" w:tentative="1">
      <w:start w:val="1"/>
      <w:numFmt w:val="lowerRoman"/>
      <w:lvlText w:val="%3."/>
      <w:lvlJc w:val="right"/>
      <w:pPr>
        <w:tabs>
          <w:tab w:val="num" w:pos="2340"/>
        </w:tabs>
        <w:ind w:left="2340" w:hanging="180"/>
      </w:pPr>
    </w:lvl>
    <w:lvl w:ilvl="3" w:tplc="FAF87FE6" w:tentative="1">
      <w:start w:val="1"/>
      <w:numFmt w:val="decimal"/>
      <w:lvlText w:val="%4."/>
      <w:lvlJc w:val="left"/>
      <w:pPr>
        <w:tabs>
          <w:tab w:val="num" w:pos="3060"/>
        </w:tabs>
        <w:ind w:left="3060" w:hanging="360"/>
      </w:pPr>
    </w:lvl>
    <w:lvl w:ilvl="4" w:tplc="246817DC" w:tentative="1">
      <w:start w:val="1"/>
      <w:numFmt w:val="lowerLetter"/>
      <w:lvlText w:val="%5."/>
      <w:lvlJc w:val="left"/>
      <w:pPr>
        <w:tabs>
          <w:tab w:val="num" w:pos="3780"/>
        </w:tabs>
        <w:ind w:left="3780" w:hanging="360"/>
      </w:pPr>
    </w:lvl>
    <w:lvl w:ilvl="5" w:tplc="D0A8490C" w:tentative="1">
      <w:start w:val="1"/>
      <w:numFmt w:val="lowerRoman"/>
      <w:lvlText w:val="%6."/>
      <w:lvlJc w:val="right"/>
      <w:pPr>
        <w:tabs>
          <w:tab w:val="num" w:pos="4500"/>
        </w:tabs>
        <w:ind w:left="4500" w:hanging="180"/>
      </w:pPr>
    </w:lvl>
    <w:lvl w:ilvl="6" w:tplc="D666BEEC" w:tentative="1">
      <w:start w:val="1"/>
      <w:numFmt w:val="decimal"/>
      <w:lvlText w:val="%7."/>
      <w:lvlJc w:val="left"/>
      <w:pPr>
        <w:tabs>
          <w:tab w:val="num" w:pos="5220"/>
        </w:tabs>
        <w:ind w:left="5220" w:hanging="360"/>
      </w:pPr>
    </w:lvl>
    <w:lvl w:ilvl="7" w:tplc="E58CD538" w:tentative="1">
      <w:start w:val="1"/>
      <w:numFmt w:val="lowerLetter"/>
      <w:lvlText w:val="%8."/>
      <w:lvlJc w:val="left"/>
      <w:pPr>
        <w:tabs>
          <w:tab w:val="num" w:pos="5940"/>
        </w:tabs>
        <w:ind w:left="5940" w:hanging="360"/>
      </w:pPr>
    </w:lvl>
    <w:lvl w:ilvl="8" w:tplc="4072B7CC" w:tentative="1">
      <w:start w:val="1"/>
      <w:numFmt w:val="lowerRoman"/>
      <w:lvlText w:val="%9."/>
      <w:lvlJc w:val="right"/>
      <w:pPr>
        <w:tabs>
          <w:tab w:val="num" w:pos="6660"/>
        </w:tabs>
        <w:ind w:left="6660" w:hanging="180"/>
      </w:pPr>
    </w:lvl>
  </w:abstractNum>
  <w:abstractNum w:abstractNumId="16" w15:restartNumberingAfterBreak="0">
    <w:nsid w:val="317931C0"/>
    <w:multiLevelType w:val="hybridMultilevel"/>
    <w:tmpl w:val="EAB85B8A"/>
    <w:lvl w:ilvl="0" w:tplc="8FF40DFA">
      <w:start w:val="1"/>
      <w:numFmt w:val="upperRoman"/>
      <w:lvlText w:val="%1."/>
      <w:lvlJc w:val="right"/>
      <w:pPr>
        <w:tabs>
          <w:tab w:val="num" w:pos="900"/>
        </w:tabs>
        <w:ind w:left="900" w:hanging="180"/>
      </w:pPr>
    </w:lvl>
    <w:lvl w:ilvl="1" w:tplc="9F3E7E74">
      <w:start w:val="1"/>
      <w:numFmt w:val="decimal"/>
      <w:lvlText w:val="%2)"/>
      <w:lvlJc w:val="left"/>
      <w:pPr>
        <w:tabs>
          <w:tab w:val="num" w:pos="1620"/>
        </w:tabs>
        <w:ind w:left="1620" w:hanging="360"/>
      </w:pPr>
    </w:lvl>
    <w:lvl w:ilvl="2" w:tplc="A4305544" w:tentative="1">
      <w:start w:val="1"/>
      <w:numFmt w:val="lowerRoman"/>
      <w:lvlText w:val="%3."/>
      <w:lvlJc w:val="right"/>
      <w:pPr>
        <w:tabs>
          <w:tab w:val="num" w:pos="2340"/>
        </w:tabs>
        <w:ind w:left="2340" w:hanging="180"/>
      </w:pPr>
    </w:lvl>
    <w:lvl w:ilvl="3" w:tplc="81FACCE4" w:tentative="1">
      <w:start w:val="1"/>
      <w:numFmt w:val="decimal"/>
      <w:lvlText w:val="%4."/>
      <w:lvlJc w:val="left"/>
      <w:pPr>
        <w:tabs>
          <w:tab w:val="num" w:pos="3060"/>
        </w:tabs>
        <w:ind w:left="3060" w:hanging="360"/>
      </w:pPr>
    </w:lvl>
    <w:lvl w:ilvl="4" w:tplc="D0F24C72" w:tentative="1">
      <w:start w:val="1"/>
      <w:numFmt w:val="lowerLetter"/>
      <w:lvlText w:val="%5."/>
      <w:lvlJc w:val="left"/>
      <w:pPr>
        <w:tabs>
          <w:tab w:val="num" w:pos="3780"/>
        </w:tabs>
        <w:ind w:left="3780" w:hanging="360"/>
      </w:pPr>
    </w:lvl>
    <w:lvl w:ilvl="5" w:tplc="488C78F0" w:tentative="1">
      <w:start w:val="1"/>
      <w:numFmt w:val="lowerRoman"/>
      <w:lvlText w:val="%6."/>
      <w:lvlJc w:val="right"/>
      <w:pPr>
        <w:tabs>
          <w:tab w:val="num" w:pos="4500"/>
        </w:tabs>
        <w:ind w:left="4500" w:hanging="180"/>
      </w:pPr>
    </w:lvl>
    <w:lvl w:ilvl="6" w:tplc="279CFD64" w:tentative="1">
      <w:start w:val="1"/>
      <w:numFmt w:val="decimal"/>
      <w:lvlText w:val="%7."/>
      <w:lvlJc w:val="left"/>
      <w:pPr>
        <w:tabs>
          <w:tab w:val="num" w:pos="5220"/>
        </w:tabs>
        <w:ind w:left="5220" w:hanging="360"/>
      </w:pPr>
    </w:lvl>
    <w:lvl w:ilvl="7" w:tplc="97C04004" w:tentative="1">
      <w:start w:val="1"/>
      <w:numFmt w:val="lowerLetter"/>
      <w:lvlText w:val="%8."/>
      <w:lvlJc w:val="left"/>
      <w:pPr>
        <w:tabs>
          <w:tab w:val="num" w:pos="5940"/>
        </w:tabs>
        <w:ind w:left="5940" w:hanging="360"/>
      </w:pPr>
    </w:lvl>
    <w:lvl w:ilvl="8" w:tplc="6E3698E8" w:tentative="1">
      <w:start w:val="1"/>
      <w:numFmt w:val="lowerRoman"/>
      <w:lvlText w:val="%9."/>
      <w:lvlJc w:val="right"/>
      <w:pPr>
        <w:tabs>
          <w:tab w:val="num" w:pos="6660"/>
        </w:tabs>
        <w:ind w:left="6660" w:hanging="180"/>
      </w:pPr>
    </w:lvl>
  </w:abstractNum>
  <w:abstractNum w:abstractNumId="17" w15:restartNumberingAfterBreak="0">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8" w15:restartNumberingAfterBreak="0">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19" w15:restartNumberingAfterBreak="0">
    <w:nsid w:val="4C3259BF"/>
    <w:multiLevelType w:val="hybridMultilevel"/>
    <w:tmpl w:val="68F62574"/>
    <w:lvl w:ilvl="0" w:tplc="6B1690D2">
      <w:start w:val="1"/>
      <w:numFmt w:val="upperRoman"/>
      <w:lvlText w:val="%1."/>
      <w:lvlJc w:val="right"/>
      <w:pPr>
        <w:tabs>
          <w:tab w:val="num" w:pos="900"/>
        </w:tabs>
        <w:ind w:left="900" w:hanging="180"/>
      </w:pPr>
    </w:lvl>
    <w:lvl w:ilvl="1" w:tplc="2ACAD152">
      <w:start w:val="1"/>
      <w:numFmt w:val="decimal"/>
      <w:lvlText w:val="%2."/>
      <w:lvlJc w:val="left"/>
      <w:pPr>
        <w:tabs>
          <w:tab w:val="num" w:pos="1800"/>
        </w:tabs>
        <w:ind w:left="1800" w:hanging="360"/>
      </w:pPr>
    </w:lvl>
    <w:lvl w:ilvl="2" w:tplc="F014F404" w:tentative="1">
      <w:start w:val="1"/>
      <w:numFmt w:val="lowerRoman"/>
      <w:lvlText w:val="%3."/>
      <w:lvlJc w:val="right"/>
      <w:pPr>
        <w:tabs>
          <w:tab w:val="num" w:pos="2520"/>
        </w:tabs>
        <w:ind w:left="2520" w:hanging="180"/>
      </w:pPr>
    </w:lvl>
    <w:lvl w:ilvl="3" w:tplc="EF7CF494" w:tentative="1">
      <w:start w:val="1"/>
      <w:numFmt w:val="decimal"/>
      <w:lvlText w:val="%4."/>
      <w:lvlJc w:val="left"/>
      <w:pPr>
        <w:tabs>
          <w:tab w:val="num" w:pos="3240"/>
        </w:tabs>
        <w:ind w:left="3240" w:hanging="360"/>
      </w:pPr>
    </w:lvl>
    <w:lvl w:ilvl="4" w:tplc="9DDA27E6" w:tentative="1">
      <w:start w:val="1"/>
      <w:numFmt w:val="lowerLetter"/>
      <w:lvlText w:val="%5."/>
      <w:lvlJc w:val="left"/>
      <w:pPr>
        <w:tabs>
          <w:tab w:val="num" w:pos="3960"/>
        </w:tabs>
        <w:ind w:left="3960" w:hanging="360"/>
      </w:pPr>
    </w:lvl>
    <w:lvl w:ilvl="5" w:tplc="F124B540" w:tentative="1">
      <w:start w:val="1"/>
      <w:numFmt w:val="lowerRoman"/>
      <w:lvlText w:val="%6."/>
      <w:lvlJc w:val="right"/>
      <w:pPr>
        <w:tabs>
          <w:tab w:val="num" w:pos="4680"/>
        </w:tabs>
        <w:ind w:left="4680" w:hanging="180"/>
      </w:pPr>
    </w:lvl>
    <w:lvl w:ilvl="6" w:tplc="DE841812" w:tentative="1">
      <w:start w:val="1"/>
      <w:numFmt w:val="decimal"/>
      <w:lvlText w:val="%7."/>
      <w:lvlJc w:val="left"/>
      <w:pPr>
        <w:tabs>
          <w:tab w:val="num" w:pos="5400"/>
        </w:tabs>
        <w:ind w:left="5400" w:hanging="360"/>
      </w:pPr>
    </w:lvl>
    <w:lvl w:ilvl="7" w:tplc="F25692D0" w:tentative="1">
      <w:start w:val="1"/>
      <w:numFmt w:val="lowerLetter"/>
      <w:lvlText w:val="%8."/>
      <w:lvlJc w:val="left"/>
      <w:pPr>
        <w:tabs>
          <w:tab w:val="num" w:pos="6120"/>
        </w:tabs>
        <w:ind w:left="6120" w:hanging="360"/>
      </w:pPr>
    </w:lvl>
    <w:lvl w:ilvl="8" w:tplc="9DB6CCE8" w:tentative="1">
      <w:start w:val="1"/>
      <w:numFmt w:val="lowerRoman"/>
      <w:lvlText w:val="%9."/>
      <w:lvlJc w:val="right"/>
      <w:pPr>
        <w:tabs>
          <w:tab w:val="num" w:pos="6840"/>
        </w:tabs>
        <w:ind w:left="6840" w:hanging="180"/>
      </w:pPr>
    </w:lvl>
  </w:abstractNum>
  <w:abstractNum w:abstractNumId="20" w15:restartNumberingAfterBreak="0">
    <w:nsid w:val="4D447E0C"/>
    <w:multiLevelType w:val="hybridMultilevel"/>
    <w:tmpl w:val="AE461E40"/>
    <w:lvl w:ilvl="0" w:tplc="8D101900">
      <w:start w:val="1"/>
      <w:numFmt w:val="decimal"/>
      <w:lvlText w:val="%1)"/>
      <w:lvlJc w:val="left"/>
      <w:pPr>
        <w:tabs>
          <w:tab w:val="num" w:pos="1080"/>
        </w:tabs>
        <w:ind w:left="1080" w:hanging="360"/>
      </w:pPr>
    </w:lvl>
    <w:lvl w:ilvl="1" w:tplc="93FA8AC6" w:tentative="1">
      <w:start w:val="1"/>
      <w:numFmt w:val="lowerLetter"/>
      <w:lvlText w:val="%2."/>
      <w:lvlJc w:val="left"/>
      <w:pPr>
        <w:tabs>
          <w:tab w:val="num" w:pos="1800"/>
        </w:tabs>
        <w:ind w:left="1800" w:hanging="360"/>
      </w:pPr>
    </w:lvl>
    <w:lvl w:ilvl="2" w:tplc="327045B8" w:tentative="1">
      <w:start w:val="1"/>
      <w:numFmt w:val="lowerRoman"/>
      <w:lvlText w:val="%3."/>
      <w:lvlJc w:val="right"/>
      <w:pPr>
        <w:tabs>
          <w:tab w:val="num" w:pos="2520"/>
        </w:tabs>
        <w:ind w:left="2520" w:hanging="180"/>
      </w:pPr>
    </w:lvl>
    <w:lvl w:ilvl="3" w:tplc="2A7C3886" w:tentative="1">
      <w:start w:val="1"/>
      <w:numFmt w:val="decimal"/>
      <w:lvlText w:val="%4."/>
      <w:lvlJc w:val="left"/>
      <w:pPr>
        <w:tabs>
          <w:tab w:val="num" w:pos="3240"/>
        </w:tabs>
        <w:ind w:left="3240" w:hanging="360"/>
      </w:pPr>
    </w:lvl>
    <w:lvl w:ilvl="4" w:tplc="D0E80EA8" w:tentative="1">
      <w:start w:val="1"/>
      <w:numFmt w:val="lowerLetter"/>
      <w:lvlText w:val="%5."/>
      <w:lvlJc w:val="left"/>
      <w:pPr>
        <w:tabs>
          <w:tab w:val="num" w:pos="3960"/>
        </w:tabs>
        <w:ind w:left="3960" w:hanging="360"/>
      </w:pPr>
    </w:lvl>
    <w:lvl w:ilvl="5" w:tplc="94D2AEDC" w:tentative="1">
      <w:start w:val="1"/>
      <w:numFmt w:val="lowerRoman"/>
      <w:lvlText w:val="%6."/>
      <w:lvlJc w:val="right"/>
      <w:pPr>
        <w:tabs>
          <w:tab w:val="num" w:pos="4680"/>
        </w:tabs>
        <w:ind w:left="4680" w:hanging="180"/>
      </w:pPr>
    </w:lvl>
    <w:lvl w:ilvl="6" w:tplc="B680C9D8" w:tentative="1">
      <w:start w:val="1"/>
      <w:numFmt w:val="decimal"/>
      <w:lvlText w:val="%7."/>
      <w:lvlJc w:val="left"/>
      <w:pPr>
        <w:tabs>
          <w:tab w:val="num" w:pos="5400"/>
        </w:tabs>
        <w:ind w:left="5400" w:hanging="360"/>
      </w:pPr>
    </w:lvl>
    <w:lvl w:ilvl="7" w:tplc="F3E8A948" w:tentative="1">
      <w:start w:val="1"/>
      <w:numFmt w:val="lowerLetter"/>
      <w:lvlText w:val="%8."/>
      <w:lvlJc w:val="left"/>
      <w:pPr>
        <w:tabs>
          <w:tab w:val="num" w:pos="6120"/>
        </w:tabs>
        <w:ind w:left="6120" w:hanging="360"/>
      </w:pPr>
    </w:lvl>
    <w:lvl w:ilvl="8" w:tplc="A5D43AA4" w:tentative="1">
      <w:start w:val="1"/>
      <w:numFmt w:val="lowerRoman"/>
      <w:lvlText w:val="%9."/>
      <w:lvlJc w:val="right"/>
      <w:pPr>
        <w:tabs>
          <w:tab w:val="num" w:pos="6840"/>
        </w:tabs>
        <w:ind w:left="6840" w:hanging="180"/>
      </w:pPr>
    </w:lvl>
  </w:abstractNum>
  <w:abstractNum w:abstractNumId="21" w15:restartNumberingAfterBreak="0">
    <w:nsid w:val="50A16BA0"/>
    <w:multiLevelType w:val="hybridMultilevel"/>
    <w:tmpl w:val="AFA85D48"/>
    <w:lvl w:ilvl="0" w:tplc="F6606DD4">
      <w:start w:val="1"/>
      <w:numFmt w:val="upperRoman"/>
      <w:lvlText w:val="%1."/>
      <w:lvlJc w:val="right"/>
      <w:pPr>
        <w:tabs>
          <w:tab w:val="num" w:pos="900"/>
        </w:tabs>
        <w:ind w:left="900" w:hanging="180"/>
      </w:pPr>
    </w:lvl>
    <w:lvl w:ilvl="1" w:tplc="FDB46D88" w:tentative="1">
      <w:start w:val="1"/>
      <w:numFmt w:val="lowerLetter"/>
      <w:lvlText w:val="%2."/>
      <w:lvlJc w:val="left"/>
      <w:pPr>
        <w:tabs>
          <w:tab w:val="num" w:pos="1800"/>
        </w:tabs>
        <w:ind w:left="1800" w:hanging="360"/>
      </w:pPr>
    </w:lvl>
    <w:lvl w:ilvl="2" w:tplc="605035F2" w:tentative="1">
      <w:start w:val="1"/>
      <w:numFmt w:val="lowerRoman"/>
      <w:lvlText w:val="%3."/>
      <w:lvlJc w:val="right"/>
      <w:pPr>
        <w:tabs>
          <w:tab w:val="num" w:pos="2520"/>
        </w:tabs>
        <w:ind w:left="2520" w:hanging="180"/>
      </w:pPr>
    </w:lvl>
    <w:lvl w:ilvl="3" w:tplc="050C1BAC" w:tentative="1">
      <w:start w:val="1"/>
      <w:numFmt w:val="decimal"/>
      <w:lvlText w:val="%4."/>
      <w:lvlJc w:val="left"/>
      <w:pPr>
        <w:tabs>
          <w:tab w:val="num" w:pos="3240"/>
        </w:tabs>
        <w:ind w:left="3240" w:hanging="360"/>
      </w:pPr>
    </w:lvl>
    <w:lvl w:ilvl="4" w:tplc="01CEB67A" w:tentative="1">
      <w:start w:val="1"/>
      <w:numFmt w:val="lowerLetter"/>
      <w:lvlText w:val="%5."/>
      <w:lvlJc w:val="left"/>
      <w:pPr>
        <w:tabs>
          <w:tab w:val="num" w:pos="3960"/>
        </w:tabs>
        <w:ind w:left="3960" w:hanging="360"/>
      </w:pPr>
    </w:lvl>
    <w:lvl w:ilvl="5" w:tplc="D6367792" w:tentative="1">
      <w:start w:val="1"/>
      <w:numFmt w:val="lowerRoman"/>
      <w:lvlText w:val="%6."/>
      <w:lvlJc w:val="right"/>
      <w:pPr>
        <w:tabs>
          <w:tab w:val="num" w:pos="4680"/>
        </w:tabs>
        <w:ind w:left="4680" w:hanging="180"/>
      </w:pPr>
    </w:lvl>
    <w:lvl w:ilvl="6" w:tplc="98A4778E" w:tentative="1">
      <w:start w:val="1"/>
      <w:numFmt w:val="decimal"/>
      <w:lvlText w:val="%7."/>
      <w:lvlJc w:val="left"/>
      <w:pPr>
        <w:tabs>
          <w:tab w:val="num" w:pos="5400"/>
        </w:tabs>
        <w:ind w:left="5400" w:hanging="360"/>
      </w:pPr>
    </w:lvl>
    <w:lvl w:ilvl="7" w:tplc="E522EC6E" w:tentative="1">
      <w:start w:val="1"/>
      <w:numFmt w:val="lowerLetter"/>
      <w:lvlText w:val="%8."/>
      <w:lvlJc w:val="left"/>
      <w:pPr>
        <w:tabs>
          <w:tab w:val="num" w:pos="6120"/>
        </w:tabs>
        <w:ind w:left="6120" w:hanging="360"/>
      </w:pPr>
    </w:lvl>
    <w:lvl w:ilvl="8" w:tplc="F25071DE" w:tentative="1">
      <w:start w:val="1"/>
      <w:numFmt w:val="lowerRoman"/>
      <w:lvlText w:val="%9."/>
      <w:lvlJc w:val="right"/>
      <w:pPr>
        <w:tabs>
          <w:tab w:val="num" w:pos="6840"/>
        </w:tabs>
        <w:ind w:left="6840" w:hanging="180"/>
      </w:pPr>
    </w:lvl>
  </w:abstractNum>
  <w:abstractNum w:abstractNumId="22" w15:restartNumberingAfterBreak="0">
    <w:nsid w:val="58807AC1"/>
    <w:multiLevelType w:val="hybridMultilevel"/>
    <w:tmpl w:val="2C1CA240"/>
    <w:lvl w:ilvl="0" w:tplc="429E1768">
      <w:start w:val="1"/>
      <w:numFmt w:val="decimal"/>
      <w:lvlText w:val="%1)"/>
      <w:lvlJc w:val="left"/>
      <w:pPr>
        <w:tabs>
          <w:tab w:val="num" w:pos="1080"/>
        </w:tabs>
        <w:ind w:left="1080" w:hanging="360"/>
      </w:pPr>
    </w:lvl>
    <w:lvl w:ilvl="1" w:tplc="3744B1BC">
      <w:start w:val="1"/>
      <w:numFmt w:val="decimal"/>
      <w:lvlText w:val="%2."/>
      <w:lvlJc w:val="left"/>
      <w:pPr>
        <w:tabs>
          <w:tab w:val="num" w:pos="1620"/>
        </w:tabs>
        <w:ind w:left="1620" w:hanging="360"/>
      </w:pPr>
    </w:lvl>
    <w:lvl w:ilvl="2" w:tplc="1B001150" w:tentative="1">
      <w:start w:val="1"/>
      <w:numFmt w:val="lowerRoman"/>
      <w:lvlText w:val="%3."/>
      <w:lvlJc w:val="right"/>
      <w:pPr>
        <w:tabs>
          <w:tab w:val="num" w:pos="2340"/>
        </w:tabs>
        <w:ind w:left="2340" w:hanging="180"/>
      </w:pPr>
    </w:lvl>
    <w:lvl w:ilvl="3" w:tplc="A96412EE" w:tentative="1">
      <w:start w:val="1"/>
      <w:numFmt w:val="decimal"/>
      <w:lvlText w:val="%4."/>
      <w:lvlJc w:val="left"/>
      <w:pPr>
        <w:tabs>
          <w:tab w:val="num" w:pos="3060"/>
        </w:tabs>
        <w:ind w:left="3060" w:hanging="360"/>
      </w:pPr>
    </w:lvl>
    <w:lvl w:ilvl="4" w:tplc="9718060A" w:tentative="1">
      <w:start w:val="1"/>
      <w:numFmt w:val="lowerLetter"/>
      <w:lvlText w:val="%5."/>
      <w:lvlJc w:val="left"/>
      <w:pPr>
        <w:tabs>
          <w:tab w:val="num" w:pos="3780"/>
        </w:tabs>
        <w:ind w:left="3780" w:hanging="360"/>
      </w:pPr>
    </w:lvl>
    <w:lvl w:ilvl="5" w:tplc="12EA0CC6" w:tentative="1">
      <w:start w:val="1"/>
      <w:numFmt w:val="lowerRoman"/>
      <w:lvlText w:val="%6."/>
      <w:lvlJc w:val="right"/>
      <w:pPr>
        <w:tabs>
          <w:tab w:val="num" w:pos="4500"/>
        </w:tabs>
        <w:ind w:left="4500" w:hanging="180"/>
      </w:pPr>
    </w:lvl>
    <w:lvl w:ilvl="6" w:tplc="8996D1C8" w:tentative="1">
      <w:start w:val="1"/>
      <w:numFmt w:val="decimal"/>
      <w:lvlText w:val="%7."/>
      <w:lvlJc w:val="left"/>
      <w:pPr>
        <w:tabs>
          <w:tab w:val="num" w:pos="5220"/>
        </w:tabs>
        <w:ind w:left="5220" w:hanging="360"/>
      </w:pPr>
    </w:lvl>
    <w:lvl w:ilvl="7" w:tplc="8B4A3A3E" w:tentative="1">
      <w:start w:val="1"/>
      <w:numFmt w:val="lowerLetter"/>
      <w:lvlText w:val="%8."/>
      <w:lvlJc w:val="left"/>
      <w:pPr>
        <w:tabs>
          <w:tab w:val="num" w:pos="5940"/>
        </w:tabs>
        <w:ind w:left="5940" w:hanging="360"/>
      </w:pPr>
    </w:lvl>
    <w:lvl w:ilvl="8" w:tplc="E4F6671A" w:tentative="1">
      <w:start w:val="1"/>
      <w:numFmt w:val="lowerRoman"/>
      <w:lvlText w:val="%9."/>
      <w:lvlJc w:val="right"/>
      <w:pPr>
        <w:tabs>
          <w:tab w:val="num" w:pos="6660"/>
        </w:tabs>
        <w:ind w:left="6660" w:hanging="180"/>
      </w:pPr>
    </w:lvl>
  </w:abstractNum>
  <w:abstractNum w:abstractNumId="23" w15:restartNumberingAfterBreak="0">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4" w15:restartNumberingAfterBreak="0">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5" w15:restartNumberingAfterBreak="0">
    <w:nsid w:val="5F284248"/>
    <w:multiLevelType w:val="hybridMultilevel"/>
    <w:tmpl w:val="504CD6FC"/>
    <w:lvl w:ilvl="0" w:tplc="ACDAA3A8">
      <w:start w:val="1"/>
      <w:numFmt w:val="upperRoman"/>
      <w:pStyle w:val="Heading1"/>
      <w:lvlText w:val="%1."/>
      <w:lvlJc w:val="right"/>
      <w:pPr>
        <w:tabs>
          <w:tab w:val="num" w:pos="1080"/>
        </w:tabs>
        <w:ind w:left="1080" w:hanging="180"/>
      </w:pPr>
    </w:lvl>
    <w:lvl w:ilvl="1" w:tplc="E06AC64C" w:tentative="1">
      <w:start w:val="1"/>
      <w:numFmt w:val="lowerLetter"/>
      <w:lvlText w:val="%2."/>
      <w:lvlJc w:val="left"/>
      <w:pPr>
        <w:tabs>
          <w:tab w:val="num" w:pos="1800"/>
        </w:tabs>
        <w:ind w:left="1800" w:hanging="360"/>
      </w:pPr>
    </w:lvl>
    <w:lvl w:ilvl="2" w:tplc="FF7ABA8E" w:tentative="1">
      <w:start w:val="1"/>
      <w:numFmt w:val="lowerRoman"/>
      <w:lvlText w:val="%3."/>
      <w:lvlJc w:val="right"/>
      <w:pPr>
        <w:tabs>
          <w:tab w:val="num" w:pos="2520"/>
        </w:tabs>
        <w:ind w:left="2520" w:hanging="180"/>
      </w:pPr>
    </w:lvl>
    <w:lvl w:ilvl="3" w:tplc="68AA9E6A" w:tentative="1">
      <w:start w:val="1"/>
      <w:numFmt w:val="decimal"/>
      <w:lvlText w:val="%4."/>
      <w:lvlJc w:val="left"/>
      <w:pPr>
        <w:tabs>
          <w:tab w:val="num" w:pos="3240"/>
        </w:tabs>
        <w:ind w:left="3240" w:hanging="360"/>
      </w:pPr>
    </w:lvl>
    <w:lvl w:ilvl="4" w:tplc="E8D82DFA" w:tentative="1">
      <w:start w:val="1"/>
      <w:numFmt w:val="lowerLetter"/>
      <w:lvlText w:val="%5."/>
      <w:lvlJc w:val="left"/>
      <w:pPr>
        <w:tabs>
          <w:tab w:val="num" w:pos="3960"/>
        </w:tabs>
        <w:ind w:left="3960" w:hanging="360"/>
      </w:pPr>
    </w:lvl>
    <w:lvl w:ilvl="5" w:tplc="283CD658" w:tentative="1">
      <w:start w:val="1"/>
      <w:numFmt w:val="lowerRoman"/>
      <w:lvlText w:val="%6."/>
      <w:lvlJc w:val="right"/>
      <w:pPr>
        <w:tabs>
          <w:tab w:val="num" w:pos="4680"/>
        </w:tabs>
        <w:ind w:left="4680" w:hanging="180"/>
      </w:pPr>
    </w:lvl>
    <w:lvl w:ilvl="6" w:tplc="6CAEB420" w:tentative="1">
      <w:start w:val="1"/>
      <w:numFmt w:val="decimal"/>
      <w:lvlText w:val="%7."/>
      <w:lvlJc w:val="left"/>
      <w:pPr>
        <w:tabs>
          <w:tab w:val="num" w:pos="5400"/>
        </w:tabs>
        <w:ind w:left="5400" w:hanging="360"/>
      </w:pPr>
    </w:lvl>
    <w:lvl w:ilvl="7" w:tplc="D1DA55D0" w:tentative="1">
      <w:start w:val="1"/>
      <w:numFmt w:val="lowerLetter"/>
      <w:lvlText w:val="%8."/>
      <w:lvlJc w:val="left"/>
      <w:pPr>
        <w:tabs>
          <w:tab w:val="num" w:pos="6120"/>
        </w:tabs>
        <w:ind w:left="6120" w:hanging="360"/>
      </w:pPr>
    </w:lvl>
    <w:lvl w:ilvl="8" w:tplc="9BF8FB12" w:tentative="1">
      <w:start w:val="1"/>
      <w:numFmt w:val="lowerRoman"/>
      <w:lvlText w:val="%9."/>
      <w:lvlJc w:val="right"/>
      <w:pPr>
        <w:tabs>
          <w:tab w:val="num" w:pos="6840"/>
        </w:tabs>
        <w:ind w:left="6840" w:hanging="180"/>
      </w:pPr>
    </w:lvl>
  </w:abstractNum>
  <w:abstractNum w:abstractNumId="26" w15:restartNumberingAfterBreak="0">
    <w:nsid w:val="61205645"/>
    <w:multiLevelType w:val="hybridMultilevel"/>
    <w:tmpl w:val="57D8908E"/>
    <w:lvl w:ilvl="0" w:tplc="332691C2">
      <w:start w:val="1"/>
      <w:numFmt w:val="upperRoman"/>
      <w:lvlText w:val="%1."/>
      <w:lvlJc w:val="right"/>
      <w:pPr>
        <w:tabs>
          <w:tab w:val="num" w:pos="900"/>
        </w:tabs>
        <w:ind w:left="900" w:hanging="180"/>
      </w:pPr>
    </w:lvl>
    <w:lvl w:ilvl="1" w:tplc="2D6A937C" w:tentative="1">
      <w:start w:val="1"/>
      <w:numFmt w:val="lowerLetter"/>
      <w:lvlText w:val="%2."/>
      <w:lvlJc w:val="left"/>
      <w:pPr>
        <w:tabs>
          <w:tab w:val="num" w:pos="1620"/>
        </w:tabs>
        <w:ind w:left="1620" w:hanging="360"/>
      </w:pPr>
    </w:lvl>
    <w:lvl w:ilvl="2" w:tplc="A812671E" w:tentative="1">
      <w:start w:val="1"/>
      <w:numFmt w:val="lowerRoman"/>
      <w:lvlText w:val="%3."/>
      <w:lvlJc w:val="right"/>
      <w:pPr>
        <w:tabs>
          <w:tab w:val="num" w:pos="2340"/>
        </w:tabs>
        <w:ind w:left="2340" w:hanging="180"/>
      </w:pPr>
    </w:lvl>
    <w:lvl w:ilvl="3" w:tplc="64FEC7C6" w:tentative="1">
      <w:start w:val="1"/>
      <w:numFmt w:val="decimal"/>
      <w:lvlText w:val="%4."/>
      <w:lvlJc w:val="left"/>
      <w:pPr>
        <w:tabs>
          <w:tab w:val="num" w:pos="3060"/>
        </w:tabs>
        <w:ind w:left="3060" w:hanging="360"/>
      </w:pPr>
    </w:lvl>
    <w:lvl w:ilvl="4" w:tplc="893C34BA" w:tentative="1">
      <w:start w:val="1"/>
      <w:numFmt w:val="lowerLetter"/>
      <w:lvlText w:val="%5."/>
      <w:lvlJc w:val="left"/>
      <w:pPr>
        <w:tabs>
          <w:tab w:val="num" w:pos="3780"/>
        </w:tabs>
        <w:ind w:left="3780" w:hanging="360"/>
      </w:pPr>
    </w:lvl>
    <w:lvl w:ilvl="5" w:tplc="2F02BB7C" w:tentative="1">
      <w:start w:val="1"/>
      <w:numFmt w:val="lowerRoman"/>
      <w:lvlText w:val="%6."/>
      <w:lvlJc w:val="right"/>
      <w:pPr>
        <w:tabs>
          <w:tab w:val="num" w:pos="4500"/>
        </w:tabs>
        <w:ind w:left="4500" w:hanging="180"/>
      </w:pPr>
    </w:lvl>
    <w:lvl w:ilvl="6" w:tplc="F544D9C2" w:tentative="1">
      <w:start w:val="1"/>
      <w:numFmt w:val="decimal"/>
      <w:lvlText w:val="%7."/>
      <w:lvlJc w:val="left"/>
      <w:pPr>
        <w:tabs>
          <w:tab w:val="num" w:pos="5220"/>
        </w:tabs>
        <w:ind w:left="5220" w:hanging="360"/>
      </w:pPr>
    </w:lvl>
    <w:lvl w:ilvl="7" w:tplc="95DA3EE4" w:tentative="1">
      <w:start w:val="1"/>
      <w:numFmt w:val="lowerLetter"/>
      <w:lvlText w:val="%8."/>
      <w:lvlJc w:val="left"/>
      <w:pPr>
        <w:tabs>
          <w:tab w:val="num" w:pos="5940"/>
        </w:tabs>
        <w:ind w:left="5940" w:hanging="360"/>
      </w:pPr>
    </w:lvl>
    <w:lvl w:ilvl="8" w:tplc="FE1AD64A" w:tentative="1">
      <w:start w:val="1"/>
      <w:numFmt w:val="lowerRoman"/>
      <w:lvlText w:val="%9."/>
      <w:lvlJc w:val="right"/>
      <w:pPr>
        <w:tabs>
          <w:tab w:val="num" w:pos="6660"/>
        </w:tabs>
        <w:ind w:left="6660" w:hanging="180"/>
      </w:pPr>
    </w:lvl>
  </w:abstractNum>
  <w:abstractNum w:abstractNumId="27" w15:restartNumberingAfterBreak="0">
    <w:nsid w:val="62005B49"/>
    <w:multiLevelType w:val="hybridMultilevel"/>
    <w:tmpl w:val="65AE4ED4"/>
    <w:lvl w:ilvl="0" w:tplc="87D4636C">
      <w:start w:val="1"/>
      <w:numFmt w:val="decimal"/>
      <w:lvlText w:val="%1."/>
      <w:lvlJc w:val="left"/>
      <w:pPr>
        <w:tabs>
          <w:tab w:val="num" w:pos="480"/>
        </w:tabs>
        <w:ind w:left="480" w:hanging="360"/>
      </w:pPr>
      <w:rPr>
        <w:rFonts w:hint="default"/>
      </w:rPr>
    </w:lvl>
    <w:lvl w:ilvl="1" w:tplc="C4C438A8" w:tentative="1">
      <w:start w:val="1"/>
      <w:numFmt w:val="lowerLetter"/>
      <w:lvlText w:val="%2."/>
      <w:lvlJc w:val="left"/>
      <w:pPr>
        <w:tabs>
          <w:tab w:val="num" w:pos="1200"/>
        </w:tabs>
        <w:ind w:left="1200" w:hanging="360"/>
      </w:pPr>
    </w:lvl>
    <w:lvl w:ilvl="2" w:tplc="0FCA1C4C" w:tentative="1">
      <w:start w:val="1"/>
      <w:numFmt w:val="lowerRoman"/>
      <w:lvlText w:val="%3."/>
      <w:lvlJc w:val="right"/>
      <w:pPr>
        <w:tabs>
          <w:tab w:val="num" w:pos="1920"/>
        </w:tabs>
        <w:ind w:left="1920" w:hanging="180"/>
      </w:pPr>
    </w:lvl>
    <w:lvl w:ilvl="3" w:tplc="04C665F6" w:tentative="1">
      <w:start w:val="1"/>
      <w:numFmt w:val="decimal"/>
      <w:lvlText w:val="%4."/>
      <w:lvlJc w:val="left"/>
      <w:pPr>
        <w:tabs>
          <w:tab w:val="num" w:pos="2640"/>
        </w:tabs>
        <w:ind w:left="2640" w:hanging="360"/>
      </w:pPr>
    </w:lvl>
    <w:lvl w:ilvl="4" w:tplc="09266778" w:tentative="1">
      <w:start w:val="1"/>
      <w:numFmt w:val="lowerLetter"/>
      <w:lvlText w:val="%5."/>
      <w:lvlJc w:val="left"/>
      <w:pPr>
        <w:tabs>
          <w:tab w:val="num" w:pos="3360"/>
        </w:tabs>
        <w:ind w:left="3360" w:hanging="360"/>
      </w:pPr>
    </w:lvl>
    <w:lvl w:ilvl="5" w:tplc="D8F26A94" w:tentative="1">
      <w:start w:val="1"/>
      <w:numFmt w:val="lowerRoman"/>
      <w:lvlText w:val="%6."/>
      <w:lvlJc w:val="right"/>
      <w:pPr>
        <w:tabs>
          <w:tab w:val="num" w:pos="4080"/>
        </w:tabs>
        <w:ind w:left="4080" w:hanging="180"/>
      </w:pPr>
    </w:lvl>
    <w:lvl w:ilvl="6" w:tplc="0E227962" w:tentative="1">
      <w:start w:val="1"/>
      <w:numFmt w:val="decimal"/>
      <w:lvlText w:val="%7."/>
      <w:lvlJc w:val="left"/>
      <w:pPr>
        <w:tabs>
          <w:tab w:val="num" w:pos="4800"/>
        </w:tabs>
        <w:ind w:left="4800" w:hanging="360"/>
      </w:pPr>
    </w:lvl>
    <w:lvl w:ilvl="7" w:tplc="433253D2" w:tentative="1">
      <w:start w:val="1"/>
      <w:numFmt w:val="lowerLetter"/>
      <w:lvlText w:val="%8."/>
      <w:lvlJc w:val="left"/>
      <w:pPr>
        <w:tabs>
          <w:tab w:val="num" w:pos="5520"/>
        </w:tabs>
        <w:ind w:left="5520" w:hanging="360"/>
      </w:pPr>
    </w:lvl>
    <w:lvl w:ilvl="8" w:tplc="FF10C3C4" w:tentative="1">
      <w:start w:val="1"/>
      <w:numFmt w:val="lowerRoman"/>
      <w:lvlText w:val="%9."/>
      <w:lvlJc w:val="right"/>
      <w:pPr>
        <w:tabs>
          <w:tab w:val="num" w:pos="6240"/>
        </w:tabs>
        <w:ind w:left="6240" w:hanging="180"/>
      </w:pPr>
    </w:lvl>
  </w:abstractNum>
  <w:abstractNum w:abstractNumId="28" w15:restartNumberingAfterBreak="0">
    <w:nsid w:val="676F6493"/>
    <w:multiLevelType w:val="hybridMultilevel"/>
    <w:tmpl w:val="5B344524"/>
    <w:lvl w:ilvl="0" w:tplc="7E5C0220">
      <w:start w:val="1"/>
      <w:numFmt w:val="upperRoman"/>
      <w:lvlText w:val="%1."/>
      <w:lvlJc w:val="right"/>
      <w:pPr>
        <w:tabs>
          <w:tab w:val="num" w:pos="900"/>
        </w:tabs>
        <w:ind w:left="900" w:hanging="180"/>
      </w:pPr>
    </w:lvl>
    <w:lvl w:ilvl="1" w:tplc="F5F0BEB6" w:tentative="1">
      <w:start w:val="1"/>
      <w:numFmt w:val="lowerLetter"/>
      <w:lvlText w:val="%2."/>
      <w:lvlJc w:val="left"/>
      <w:pPr>
        <w:tabs>
          <w:tab w:val="num" w:pos="1620"/>
        </w:tabs>
        <w:ind w:left="1620" w:hanging="360"/>
      </w:pPr>
    </w:lvl>
    <w:lvl w:ilvl="2" w:tplc="E006FCA4" w:tentative="1">
      <w:start w:val="1"/>
      <w:numFmt w:val="lowerRoman"/>
      <w:lvlText w:val="%3."/>
      <w:lvlJc w:val="right"/>
      <w:pPr>
        <w:tabs>
          <w:tab w:val="num" w:pos="2340"/>
        </w:tabs>
        <w:ind w:left="2340" w:hanging="180"/>
      </w:pPr>
    </w:lvl>
    <w:lvl w:ilvl="3" w:tplc="C4E0659A" w:tentative="1">
      <w:start w:val="1"/>
      <w:numFmt w:val="decimal"/>
      <w:lvlText w:val="%4."/>
      <w:lvlJc w:val="left"/>
      <w:pPr>
        <w:tabs>
          <w:tab w:val="num" w:pos="3060"/>
        </w:tabs>
        <w:ind w:left="3060" w:hanging="360"/>
      </w:pPr>
    </w:lvl>
    <w:lvl w:ilvl="4" w:tplc="2BB895C8" w:tentative="1">
      <w:start w:val="1"/>
      <w:numFmt w:val="lowerLetter"/>
      <w:lvlText w:val="%5."/>
      <w:lvlJc w:val="left"/>
      <w:pPr>
        <w:tabs>
          <w:tab w:val="num" w:pos="3780"/>
        </w:tabs>
        <w:ind w:left="3780" w:hanging="360"/>
      </w:pPr>
    </w:lvl>
    <w:lvl w:ilvl="5" w:tplc="B01A4776" w:tentative="1">
      <w:start w:val="1"/>
      <w:numFmt w:val="lowerRoman"/>
      <w:lvlText w:val="%6."/>
      <w:lvlJc w:val="right"/>
      <w:pPr>
        <w:tabs>
          <w:tab w:val="num" w:pos="4500"/>
        </w:tabs>
        <w:ind w:left="4500" w:hanging="180"/>
      </w:pPr>
    </w:lvl>
    <w:lvl w:ilvl="6" w:tplc="E30A90EA" w:tentative="1">
      <w:start w:val="1"/>
      <w:numFmt w:val="decimal"/>
      <w:lvlText w:val="%7."/>
      <w:lvlJc w:val="left"/>
      <w:pPr>
        <w:tabs>
          <w:tab w:val="num" w:pos="5220"/>
        </w:tabs>
        <w:ind w:left="5220" w:hanging="360"/>
      </w:pPr>
    </w:lvl>
    <w:lvl w:ilvl="7" w:tplc="C930D028" w:tentative="1">
      <w:start w:val="1"/>
      <w:numFmt w:val="lowerLetter"/>
      <w:lvlText w:val="%8."/>
      <w:lvlJc w:val="left"/>
      <w:pPr>
        <w:tabs>
          <w:tab w:val="num" w:pos="5940"/>
        </w:tabs>
        <w:ind w:left="5940" w:hanging="360"/>
      </w:pPr>
    </w:lvl>
    <w:lvl w:ilvl="8" w:tplc="37169008" w:tentative="1">
      <w:start w:val="1"/>
      <w:numFmt w:val="lowerRoman"/>
      <w:lvlText w:val="%9."/>
      <w:lvlJc w:val="right"/>
      <w:pPr>
        <w:tabs>
          <w:tab w:val="num" w:pos="6660"/>
        </w:tabs>
        <w:ind w:left="6660" w:hanging="180"/>
      </w:pPr>
    </w:lvl>
  </w:abstractNum>
  <w:abstractNum w:abstractNumId="29" w15:restartNumberingAfterBreak="0">
    <w:nsid w:val="69071000"/>
    <w:multiLevelType w:val="hybridMultilevel"/>
    <w:tmpl w:val="E6B4175E"/>
    <w:lvl w:ilvl="0" w:tplc="773CBF12">
      <w:start w:val="1"/>
      <w:numFmt w:val="decimal"/>
      <w:lvlText w:val="%1."/>
      <w:lvlJc w:val="left"/>
      <w:pPr>
        <w:tabs>
          <w:tab w:val="num" w:pos="1080"/>
        </w:tabs>
        <w:ind w:left="1080" w:hanging="360"/>
      </w:pPr>
    </w:lvl>
    <w:lvl w:ilvl="1" w:tplc="9A402382" w:tentative="1">
      <w:start w:val="1"/>
      <w:numFmt w:val="lowerLetter"/>
      <w:lvlText w:val="%2."/>
      <w:lvlJc w:val="left"/>
      <w:pPr>
        <w:tabs>
          <w:tab w:val="num" w:pos="1620"/>
        </w:tabs>
        <w:ind w:left="1620" w:hanging="360"/>
      </w:pPr>
    </w:lvl>
    <w:lvl w:ilvl="2" w:tplc="7372372A" w:tentative="1">
      <w:start w:val="1"/>
      <w:numFmt w:val="lowerRoman"/>
      <w:lvlText w:val="%3."/>
      <w:lvlJc w:val="right"/>
      <w:pPr>
        <w:tabs>
          <w:tab w:val="num" w:pos="2340"/>
        </w:tabs>
        <w:ind w:left="2340" w:hanging="180"/>
      </w:pPr>
    </w:lvl>
    <w:lvl w:ilvl="3" w:tplc="D8302E68" w:tentative="1">
      <w:start w:val="1"/>
      <w:numFmt w:val="decimal"/>
      <w:lvlText w:val="%4."/>
      <w:lvlJc w:val="left"/>
      <w:pPr>
        <w:tabs>
          <w:tab w:val="num" w:pos="3060"/>
        </w:tabs>
        <w:ind w:left="3060" w:hanging="360"/>
      </w:pPr>
    </w:lvl>
    <w:lvl w:ilvl="4" w:tplc="BAA02516" w:tentative="1">
      <w:start w:val="1"/>
      <w:numFmt w:val="lowerLetter"/>
      <w:lvlText w:val="%5."/>
      <w:lvlJc w:val="left"/>
      <w:pPr>
        <w:tabs>
          <w:tab w:val="num" w:pos="3780"/>
        </w:tabs>
        <w:ind w:left="3780" w:hanging="360"/>
      </w:pPr>
    </w:lvl>
    <w:lvl w:ilvl="5" w:tplc="184C840C" w:tentative="1">
      <w:start w:val="1"/>
      <w:numFmt w:val="lowerRoman"/>
      <w:lvlText w:val="%6."/>
      <w:lvlJc w:val="right"/>
      <w:pPr>
        <w:tabs>
          <w:tab w:val="num" w:pos="4500"/>
        </w:tabs>
        <w:ind w:left="4500" w:hanging="180"/>
      </w:pPr>
    </w:lvl>
    <w:lvl w:ilvl="6" w:tplc="464E82C2" w:tentative="1">
      <w:start w:val="1"/>
      <w:numFmt w:val="decimal"/>
      <w:lvlText w:val="%7."/>
      <w:lvlJc w:val="left"/>
      <w:pPr>
        <w:tabs>
          <w:tab w:val="num" w:pos="5220"/>
        </w:tabs>
        <w:ind w:left="5220" w:hanging="360"/>
      </w:pPr>
    </w:lvl>
    <w:lvl w:ilvl="7" w:tplc="EDDE255C" w:tentative="1">
      <w:start w:val="1"/>
      <w:numFmt w:val="lowerLetter"/>
      <w:lvlText w:val="%8."/>
      <w:lvlJc w:val="left"/>
      <w:pPr>
        <w:tabs>
          <w:tab w:val="num" w:pos="5940"/>
        </w:tabs>
        <w:ind w:left="5940" w:hanging="360"/>
      </w:pPr>
    </w:lvl>
    <w:lvl w:ilvl="8" w:tplc="9662D97C" w:tentative="1">
      <w:start w:val="1"/>
      <w:numFmt w:val="lowerRoman"/>
      <w:lvlText w:val="%9."/>
      <w:lvlJc w:val="right"/>
      <w:pPr>
        <w:tabs>
          <w:tab w:val="num" w:pos="6660"/>
        </w:tabs>
        <w:ind w:left="6660" w:hanging="180"/>
      </w:pPr>
    </w:lvl>
  </w:abstractNum>
  <w:abstractNum w:abstractNumId="30" w15:restartNumberingAfterBreak="0">
    <w:nsid w:val="776F1E81"/>
    <w:multiLevelType w:val="hybridMultilevel"/>
    <w:tmpl w:val="E5A81A20"/>
    <w:lvl w:ilvl="0" w:tplc="B23ACD06">
      <w:start w:val="1"/>
      <w:numFmt w:val="decimal"/>
      <w:lvlText w:val="%1."/>
      <w:lvlJc w:val="left"/>
      <w:pPr>
        <w:tabs>
          <w:tab w:val="num" w:pos="1440"/>
        </w:tabs>
        <w:ind w:left="1440" w:hanging="360"/>
      </w:pPr>
    </w:lvl>
    <w:lvl w:ilvl="1" w:tplc="D57C914A" w:tentative="1">
      <w:start w:val="1"/>
      <w:numFmt w:val="lowerLetter"/>
      <w:lvlText w:val="%2."/>
      <w:lvlJc w:val="left"/>
      <w:pPr>
        <w:tabs>
          <w:tab w:val="num" w:pos="2160"/>
        </w:tabs>
        <w:ind w:left="2160" w:hanging="360"/>
      </w:pPr>
    </w:lvl>
    <w:lvl w:ilvl="2" w:tplc="323A2CF6" w:tentative="1">
      <w:start w:val="1"/>
      <w:numFmt w:val="lowerRoman"/>
      <w:lvlText w:val="%3."/>
      <w:lvlJc w:val="right"/>
      <w:pPr>
        <w:tabs>
          <w:tab w:val="num" w:pos="2880"/>
        </w:tabs>
        <w:ind w:left="2880" w:hanging="180"/>
      </w:pPr>
    </w:lvl>
    <w:lvl w:ilvl="3" w:tplc="563A7DD4" w:tentative="1">
      <w:start w:val="1"/>
      <w:numFmt w:val="decimal"/>
      <w:lvlText w:val="%4."/>
      <w:lvlJc w:val="left"/>
      <w:pPr>
        <w:tabs>
          <w:tab w:val="num" w:pos="3600"/>
        </w:tabs>
        <w:ind w:left="3600" w:hanging="360"/>
      </w:pPr>
    </w:lvl>
    <w:lvl w:ilvl="4" w:tplc="CFD0D582" w:tentative="1">
      <w:start w:val="1"/>
      <w:numFmt w:val="lowerLetter"/>
      <w:lvlText w:val="%5."/>
      <w:lvlJc w:val="left"/>
      <w:pPr>
        <w:tabs>
          <w:tab w:val="num" w:pos="4320"/>
        </w:tabs>
        <w:ind w:left="4320" w:hanging="360"/>
      </w:pPr>
    </w:lvl>
    <w:lvl w:ilvl="5" w:tplc="6D222584" w:tentative="1">
      <w:start w:val="1"/>
      <w:numFmt w:val="lowerRoman"/>
      <w:lvlText w:val="%6."/>
      <w:lvlJc w:val="right"/>
      <w:pPr>
        <w:tabs>
          <w:tab w:val="num" w:pos="5040"/>
        </w:tabs>
        <w:ind w:left="5040" w:hanging="180"/>
      </w:pPr>
    </w:lvl>
    <w:lvl w:ilvl="6" w:tplc="9CF027D6" w:tentative="1">
      <w:start w:val="1"/>
      <w:numFmt w:val="decimal"/>
      <w:lvlText w:val="%7."/>
      <w:lvlJc w:val="left"/>
      <w:pPr>
        <w:tabs>
          <w:tab w:val="num" w:pos="5760"/>
        </w:tabs>
        <w:ind w:left="5760" w:hanging="360"/>
      </w:pPr>
    </w:lvl>
    <w:lvl w:ilvl="7" w:tplc="9564ADDA" w:tentative="1">
      <w:start w:val="1"/>
      <w:numFmt w:val="lowerLetter"/>
      <w:lvlText w:val="%8."/>
      <w:lvlJc w:val="left"/>
      <w:pPr>
        <w:tabs>
          <w:tab w:val="num" w:pos="6480"/>
        </w:tabs>
        <w:ind w:left="6480" w:hanging="360"/>
      </w:pPr>
    </w:lvl>
    <w:lvl w:ilvl="8" w:tplc="220C9E5E" w:tentative="1">
      <w:start w:val="1"/>
      <w:numFmt w:val="lowerRoman"/>
      <w:lvlText w:val="%9."/>
      <w:lvlJc w:val="right"/>
      <w:pPr>
        <w:tabs>
          <w:tab w:val="num" w:pos="7200"/>
        </w:tabs>
        <w:ind w:left="7200" w:hanging="180"/>
      </w:pPr>
    </w:lvl>
  </w:abstractNum>
  <w:abstractNum w:abstractNumId="31" w15:restartNumberingAfterBreak="0">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2" w15:restartNumberingAfterBreak="0">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3" w15:restartNumberingAfterBreak="0">
    <w:nsid w:val="7ECD493E"/>
    <w:multiLevelType w:val="hybridMultilevel"/>
    <w:tmpl w:val="4BD824CE"/>
    <w:lvl w:ilvl="0" w:tplc="5972CBDA">
      <w:start w:val="1"/>
      <w:numFmt w:val="upperRoman"/>
      <w:lvlText w:val="%1."/>
      <w:lvlJc w:val="right"/>
      <w:pPr>
        <w:tabs>
          <w:tab w:val="num" w:pos="900"/>
        </w:tabs>
        <w:ind w:left="900" w:hanging="180"/>
      </w:pPr>
    </w:lvl>
    <w:lvl w:ilvl="1" w:tplc="01463D6E" w:tentative="1">
      <w:start w:val="1"/>
      <w:numFmt w:val="lowerLetter"/>
      <w:lvlText w:val="%2."/>
      <w:lvlJc w:val="left"/>
      <w:pPr>
        <w:tabs>
          <w:tab w:val="num" w:pos="1620"/>
        </w:tabs>
        <w:ind w:left="1620" w:hanging="360"/>
      </w:pPr>
    </w:lvl>
    <w:lvl w:ilvl="2" w:tplc="109C6F74" w:tentative="1">
      <w:start w:val="1"/>
      <w:numFmt w:val="lowerRoman"/>
      <w:lvlText w:val="%3."/>
      <w:lvlJc w:val="right"/>
      <w:pPr>
        <w:tabs>
          <w:tab w:val="num" w:pos="2340"/>
        </w:tabs>
        <w:ind w:left="2340" w:hanging="180"/>
      </w:pPr>
    </w:lvl>
    <w:lvl w:ilvl="3" w:tplc="40D2481A" w:tentative="1">
      <w:start w:val="1"/>
      <w:numFmt w:val="decimal"/>
      <w:lvlText w:val="%4."/>
      <w:lvlJc w:val="left"/>
      <w:pPr>
        <w:tabs>
          <w:tab w:val="num" w:pos="3060"/>
        </w:tabs>
        <w:ind w:left="3060" w:hanging="360"/>
      </w:pPr>
    </w:lvl>
    <w:lvl w:ilvl="4" w:tplc="685298EC" w:tentative="1">
      <w:start w:val="1"/>
      <w:numFmt w:val="lowerLetter"/>
      <w:lvlText w:val="%5."/>
      <w:lvlJc w:val="left"/>
      <w:pPr>
        <w:tabs>
          <w:tab w:val="num" w:pos="3780"/>
        </w:tabs>
        <w:ind w:left="3780" w:hanging="360"/>
      </w:pPr>
    </w:lvl>
    <w:lvl w:ilvl="5" w:tplc="413616C0" w:tentative="1">
      <w:start w:val="1"/>
      <w:numFmt w:val="lowerRoman"/>
      <w:lvlText w:val="%6."/>
      <w:lvlJc w:val="right"/>
      <w:pPr>
        <w:tabs>
          <w:tab w:val="num" w:pos="4500"/>
        </w:tabs>
        <w:ind w:left="4500" w:hanging="180"/>
      </w:pPr>
    </w:lvl>
    <w:lvl w:ilvl="6" w:tplc="48008602" w:tentative="1">
      <w:start w:val="1"/>
      <w:numFmt w:val="decimal"/>
      <w:lvlText w:val="%7."/>
      <w:lvlJc w:val="left"/>
      <w:pPr>
        <w:tabs>
          <w:tab w:val="num" w:pos="5220"/>
        </w:tabs>
        <w:ind w:left="5220" w:hanging="360"/>
      </w:pPr>
    </w:lvl>
    <w:lvl w:ilvl="7" w:tplc="83FAB5B4" w:tentative="1">
      <w:start w:val="1"/>
      <w:numFmt w:val="lowerLetter"/>
      <w:lvlText w:val="%8."/>
      <w:lvlJc w:val="left"/>
      <w:pPr>
        <w:tabs>
          <w:tab w:val="num" w:pos="5940"/>
        </w:tabs>
        <w:ind w:left="5940" w:hanging="360"/>
      </w:pPr>
    </w:lvl>
    <w:lvl w:ilvl="8" w:tplc="66424A0C" w:tentative="1">
      <w:start w:val="1"/>
      <w:numFmt w:val="lowerRoman"/>
      <w:lvlText w:val="%9."/>
      <w:lvlJc w:val="right"/>
      <w:pPr>
        <w:tabs>
          <w:tab w:val="num" w:pos="6660"/>
        </w:tabs>
        <w:ind w:left="6660" w:hanging="180"/>
      </w:pPr>
    </w:lvl>
  </w:abstractNum>
  <w:abstractNum w:abstractNumId="34" w15:restartNumberingAfterBreak="0">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abstractNumId w:val="3"/>
  </w:num>
  <w:num w:numId="2">
    <w:abstractNumId w:val="21"/>
  </w:num>
  <w:num w:numId="3">
    <w:abstractNumId w:val="19"/>
  </w:num>
  <w:num w:numId="4">
    <w:abstractNumId w:val="15"/>
  </w:num>
  <w:num w:numId="5">
    <w:abstractNumId w:val="14"/>
  </w:num>
  <w:num w:numId="6">
    <w:abstractNumId w:val="25"/>
  </w:num>
  <w:num w:numId="7">
    <w:abstractNumId w:val="34"/>
  </w:num>
  <w:num w:numId="8">
    <w:abstractNumId w:val="5"/>
  </w:num>
  <w:num w:numId="9">
    <w:abstractNumId w:val="12"/>
  </w:num>
  <w:num w:numId="10">
    <w:abstractNumId w:val="23"/>
  </w:num>
  <w:num w:numId="11">
    <w:abstractNumId w:val="6"/>
  </w:num>
  <w:num w:numId="12">
    <w:abstractNumId w:val="26"/>
  </w:num>
  <w:num w:numId="13">
    <w:abstractNumId w:val="17"/>
  </w:num>
  <w:num w:numId="14">
    <w:abstractNumId w:val="2"/>
  </w:num>
  <w:num w:numId="15">
    <w:abstractNumId w:val="32"/>
  </w:num>
  <w:num w:numId="16">
    <w:abstractNumId w:val="13"/>
  </w:num>
  <w:num w:numId="17">
    <w:abstractNumId w:val="22"/>
  </w:num>
  <w:num w:numId="18">
    <w:abstractNumId w:val="30"/>
  </w:num>
  <w:num w:numId="19">
    <w:abstractNumId w:val="33"/>
  </w:num>
  <w:num w:numId="20">
    <w:abstractNumId w:val="10"/>
  </w:num>
  <w:num w:numId="21">
    <w:abstractNumId w:val="20"/>
  </w:num>
  <w:num w:numId="22">
    <w:abstractNumId w:val="31"/>
  </w:num>
  <w:num w:numId="23">
    <w:abstractNumId w:val="29"/>
  </w:num>
  <w:num w:numId="24">
    <w:abstractNumId w:val="0"/>
  </w:num>
  <w:num w:numId="25">
    <w:abstractNumId w:val="24"/>
  </w:num>
  <w:num w:numId="26">
    <w:abstractNumId w:val="7"/>
  </w:num>
  <w:num w:numId="27">
    <w:abstractNumId w:val="1"/>
  </w:num>
  <w:num w:numId="28">
    <w:abstractNumId w:val="4"/>
  </w:num>
  <w:num w:numId="29">
    <w:abstractNumId w:val="16"/>
  </w:num>
  <w:num w:numId="30">
    <w:abstractNumId w:val="28"/>
  </w:num>
  <w:num w:numId="31">
    <w:abstractNumId w:val="8"/>
  </w:num>
  <w:num w:numId="32">
    <w:abstractNumId w:val="18"/>
  </w:num>
  <w:num w:numId="33">
    <w:abstractNumId w:val="9"/>
  </w:num>
  <w:num w:numId="34">
    <w:abstractNumId w:val="27"/>
  </w:num>
  <w:num w:numId="35">
    <w:abstractNumId w:val="1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zoom w:percent="100"/>
  <w:alignBordersAndEdges/>
  <w:bordersDoNotSurroundFooter/>
  <w:revisionView w:inkAnnotations="0"/>
  <w:defaultTabStop w:val="708"/>
  <w:hyphenationZone w:val="425"/>
  <w:drawingGridHorizontalSpacing w:val="120"/>
  <w:displayHorizontalDrawingGridEvery w:val="2"/>
  <w:displayVertic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656833"/>
    <w:rsid w:val="000620D8"/>
    <w:rsid w:val="001178F8"/>
    <w:rsid w:val="00132EEF"/>
    <w:rsid w:val="001608FB"/>
    <w:rsid w:val="00175359"/>
    <w:rsid w:val="00251C61"/>
    <w:rsid w:val="002C66DD"/>
    <w:rsid w:val="0039012F"/>
    <w:rsid w:val="003B7DC1"/>
    <w:rsid w:val="00500185"/>
    <w:rsid w:val="00656833"/>
    <w:rsid w:val="006A64A6"/>
    <w:rsid w:val="006D2091"/>
    <w:rsid w:val="00853C93"/>
    <w:rsid w:val="00884920"/>
    <w:rsid w:val="008B262A"/>
    <w:rsid w:val="008F0161"/>
    <w:rsid w:val="00922E74"/>
    <w:rsid w:val="009504BE"/>
    <w:rsid w:val="00A171C7"/>
    <w:rsid w:val="00A21551"/>
    <w:rsid w:val="00A50D9E"/>
    <w:rsid w:val="00A51460"/>
    <w:rsid w:val="00A740DD"/>
    <w:rsid w:val="00AE0B0C"/>
    <w:rsid w:val="00AF5480"/>
    <w:rsid w:val="00B1783B"/>
    <w:rsid w:val="00B25992"/>
    <w:rsid w:val="00E92398"/>
    <w:rsid w:val="00EB1969"/>
    <w:rsid w:val="00F20F49"/>
    <w:rsid w:val="00F24698"/>
  </w:rsids>
  <m:mathPr>
    <m:mathFont m:val="Cambria Math"/>
    <m:brkBin m:val="before"/>
    <m:brkBinSub m:val="--"/>
    <m:smallFrac m:val="0"/>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imes New Roman" w:eastAsia="Times New Roman" w:hAnsi="Times New Roman" w:cs="Times New Roman"/>
        <w:lang w:val="pt-BR" w:eastAsia="pt-BR" w:bidi="ar-SA"/>
      </w:rPr>
    </w:rPrDefault>
    <w:pPrDefault/>
  </w:docDefaults>
  <w:latentStyles w:defLockedState="0" w:defUIPriority="99" w:defSemiHidden="0" w:defUnhideWhenUsed="0" w:defQFormat="0" w:count="371">
    <w:lsdException w:name="Normal" w:uiPriority="0" w:qFormat="1"/>
    <w:lsdException w:name="heading 1" w:uiPriority="0" w:qFormat="1"/>
    <w:lsdException w:name="heading 2" w:uiPriority="9" w:qFormat="1"/>
    <w:lsdException w:name="heading 3" w:uiPriority="9" w:qFormat="1"/>
    <w:lsdException w:name="heading 4" w:semiHidden="1" w:uiPriority="9" w:unhideWhenUsed="1" w:qFormat="1"/>
    <w:lsdException w:name="heading 5" w:semiHidden="1" w:uiPriority="9" w:unhideWhenUsed="1" w:qFormat="1"/>
    <w:lsdException w:name="heading 6" w:uiPriority="9"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iPriority="0"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Pr>
      <w:sz w:val="24"/>
      <w:szCs w:val="24"/>
    </w:rPr>
  </w:style>
  <w:style w:type="paragraph" w:styleId="Heading1">
    <w:name w:val="heading 1"/>
    <w:basedOn w:val="Normal"/>
    <w:next w:val="Normal"/>
    <w:qFormat/>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Heading2">
    <w:name w:val="heading 2"/>
    <w:basedOn w:val="Normal"/>
    <w:next w:val="Normal"/>
    <w:qFormat/>
    <w:pPr>
      <w:keepNext/>
      <w:ind w:left="120"/>
      <w:jc w:val="both"/>
      <w:outlineLvl w:val="1"/>
    </w:pPr>
    <w:rPr>
      <w:rFonts w:ascii="Arial Narrow" w:hAnsi="Arial Narrow"/>
      <w:b/>
      <w:sz w:val="18"/>
      <w:szCs w:val="16"/>
    </w:rPr>
  </w:style>
  <w:style w:type="paragraph" w:styleId="Heading3">
    <w:name w:val="heading 3"/>
    <w:basedOn w:val="Normal"/>
    <w:next w:val="Normal"/>
    <w:qFormat/>
    <w:pPr>
      <w:keepNext/>
      <w:ind w:left="360"/>
      <w:jc w:val="center"/>
      <w:outlineLvl w:val="2"/>
    </w:pPr>
    <w:rPr>
      <w:rFonts w:ascii="Arial Narrow" w:hAnsi="Arial Narrow"/>
      <w:b/>
      <w:sz w:val="22"/>
    </w:rPr>
  </w:style>
  <w:style w:type="paragraph" w:styleId="Heading4">
    <w:name w:val="heading 4"/>
    <w:basedOn w:val="Normal"/>
    <w:next w:val="Normal"/>
    <w:link w:val="Heading4Char"/>
    <w:uiPriority w:val="9"/>
    <w:semiHidden/>
    <w:unhideWhenUsed/>
    <w:qFormat/>
    <w:pPr>
      <w:keepNext/>
      <w:spacing w:before="240" w:after="60"/>
      <w:outlineLvl w:val="3"/>
    </w:pPr>
    <w:rPr>
      <w:rFonts w:ascii="Calibri" w:hAnsi="Calibri"/>
      <w:b/>
      <w:bCs/>
      <w:sz w:val="28"/>
      <w:szCs w:val="28"/>
    </w:rPr>
  </w:style>
  <w:style w:type="paragraph" w:styleId="Heading6">
    <w:name w:val="heading 6"/>
    <w:basedOn w:val="Normal"/>
    <w:next w:val="Normal"/>
    <w:qFormat/>
    <w:pPr>
      <w:keepNext/>
      <w:jc w:val="center"/>
      <w:outlineLvl w:val="5"/>
    </w:pPr>
    <w:rPr>
      <w:rFonts w:ascii="Arial" w:hAnsi="Arial"/>
      <w:b/>
      <w:sz w:val="28"/>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Hyperlink">
    <w:name w:val="Hyperlink"/>
    <w:semiHidden/>
    <w:rPr>
      <w:color w:val="0000FF"/>
      <w:u w:val="single"/>
    </w:rPr>
  </w:style>
  <w:style w:type="paragraph" w:styleId="BodyText">
    <w:name w:val="Body Text"/>
    <w:basedOn w:val="Normal"/>
    <w:link w:val="BodyTextChar"/>
    <w:semiHidden/>
    <w:pPr>
      <w:jc w:val="both"/>
    </w:pPr>
    <w:rPr>
      <w:szCs w:val="20"/>
    </w:rPr>
  </w:style>
  <w:style w:type="paragraph" w:styleId="Header">
    <w:name w:val="header"/>
    <w:basedOn w:val="Normal"/>
    <w:semiHidden/>
    <w:pPr>
      <w:tabs>
        <w:tab w:val="center" w:pos="4419"/>
        <w:tab w:val="right" w:pos="8838"/>
      </w:tabs>
    </w:pPr>
  </w:style>
  <w:style w:type="paragraph" w:styleId="Footer">
    <w:name w:val="footer"/>
    <w:basedOn w:val="Normal"/>
    <w:semiHidden/>
    <w:pPr>
      <w:tabs>
        <w:tab w:val="center" w:pos="4419"/>
        <w:tab w:val="right" w:pos="8838"/>
      </w:tabs>
    </w:pPr>
  </w:style>
  <w:style w:type="paragraph" w:styleId="BalloonText">
    <w:name w:val="Balloon Text"/>
    <w:basedOn w:val="Normal"/>
    <w:semiHidden/>
    <w:rPr>
      <w:rFonts w:ascii="Tahoma" w:hAnsi="Tahoma" w:cs="Tahoma"/>
      <w:sz w:val="16"/>
      <w:szCs w:val="16"/>
    </w:rPr>
  </w:style>
  <w:style w:type="character" w:customStyle="1" w:styleId="Heading4Char">
    <w:name w:val="Heading 4 Char"/>
    <w:link w:val="Heading4"/>
    <w:uiPriority w:val="9"/>
    <w:semiHidden/>
    <w:rPr>
      <w:rFonts w:ascii="Calibri" w:eastAsia="Times New Roman" w:hAnsi="Calibri" w:cs="Times New Roman"/>
      <w:b/>
      <w:bCs/>
      <w:sz w:val="28"/>
      <w:szCs w:val="28"/>
    </w:rPr>
  </w:style>
  <w:style w:type="paragraph" w:styleId="BodyText2">
    <w:name w:val="Body Text 2"/>
    <w:basedOn w:val="Normal"/>
    <w:link w:val="BodyText2Char"/>
    <w:uiPriority w:val="99"/>
    <w:semiHidden/>
    <w:unhideWhenUsed/>
    <w:pPr>
      <w:spacing w:after="120" w:line="480" w:lineRule="auto"/>
    </w:pPr>
  </w:style>
  <w:style w:type="character" w:customStyle="1" w:styleId="BodyText2Char">
    <w:name w:val="Body Text 2 Char"/>
    <w:basedOn w:val="DefaultParagraphFont"/>
    <w:link w:val="BodyText2"/>
    <w:uiPriority w:val="99"/>
    <w:semiHidden/>
    <w:rPr>
      <w:sz w:val="24"/>
      <w:szCs w:val="24"/>
    </w:rPr>
  </w:style>
  <w:style w:type="paragraph" w:styleId="Title">
    <w:name w:val="Title"/>
    <w:basedOn w:val="Normal"/>
    <w:link w:val="TitleChar"/>
    <w:qFormat/>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itleChar">
    <w:name w:val="Title Char"/>
    <w:basedOn w:val="DefaultParagraphFont"/>
    <w:link w:val="Title"/>
    <w:rPr>
      <w:rFonts w:ascii="NewBrunswick" w:hAnsi="NewBrunswick"/>
      <w:b/>
      <w:snapToGrid w:val="0"/>
      <w:color w:val="000000"/>
      <w:sz w:val="24"/>
      <w:szCs w:val="24"/>
    </w:rPr>
  </w:style>
  <w:style w:type="character" w:customStyle="1" w:styleId="BodyTextChar">
    <w:name w:val="Body Text Char"/>
    <w:link w:val="BodyText"/>
    <w:semiHidden/>
    <w:rPr>
      <w:sz w:val="24"/>
    </w:rPr>
  </w:style>
  <w:style w:type="paragraph" w:styleId="BodyTextIndent">
    <w:name w:val="Body Text Indent"/>
    <w:basedOn w:val="Normal"/>
    <w:link w:val="BodyTextIndentChar"/>
    <w:semiHidden/>
    <w:unhideWhenUsed/>
    <w:pPr>
      <w:tabs>
        <w:tab w:val="left" w:pos="0"/>
      </w:tabs>
      <w:ind w:right="1899" w:firstLine="1980"/>
      <w:jc w:val="both"/>
    </w:pPr>
    <w:rPr>
      <w:rFonts w:ascii="Arial" w:hAnsi="Arial"/>
      <w:lang w:val="x-none"/>
    </w:rPr>
  </w:style>
  <w:style w:type="character" w:customStyle="1" w:styleId="BodyTextIndentChar">
    <w:name w:val="Body Text Indent Char"/>
    <w:basedOn w:val="DefaultParagraphFont"/>
    <w:link w:val="BodyTextIndent"/>
    <w:semiHidden/>
    <w:rPr>
      <w:rFonts w:ascii="Arial" w:hAnsi="Arial"/>
      <w:sz w:val="24"/>
      <w:szCs w:val="24"/>
      <w:lang w:val="x-none"/>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825055311">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image" Target="media/image1.jpeg"/><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 Id="rId9" Type="http://schemas.openxmlformats.org/officeDocument/2006/relationships/theme" Target="theme/theme1.xml"/></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Contrato-1º-Sem-2021</Template>
  <TotalTime>0</TotalTime>
  <Pages>3</Pages>
  <Words>2353</Words>
  <Characters>13415</Characters>
  <Application>Microsoft Office Word</Application>
  <DocSecurity>4</DocSecurity>
  <Lines>111</Lines>
  <Paragraphs>31</Paragraphs>
  <ScaleCrop>false</ScaleCrop>
  <HeadingPairs>
    <vt:vector size="2" baseType="variant">
      <vt:variant>
        <vt:lpstr>Título</vt:lpstr>
      </vt:variant>
      <vt:variant>
        <vt:i4>1</vt:i4>
      </vt:variant>
    </vt:vector>
  </HeadingPairs>
  <TitlesOfParts>
    <vt:vector size="1" baseType="lpstr">
      <vt:lpstr/>
    </vt:vector>
  </TitlesOfParts>
  <Company>School Fisk</Company>
  <LinksUpToDate>false</LinksUpToDate>
  <CharactersWithSpaces>15737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Família</dc:creator>
  <cp:lastModifiedBy>word</cp:lastModifiedBy>
  <cp:revision>2</cp:revision>
  <cp:lastPrinted>2011-12-08T13:22:00Z</cp:lastPrinted>
  <dcterms:created xsi:type="dcterms:W3CDTF">2021-07-22T15:12:00Z</dcterms:created>
  <dcterms:modified xsi:type="dcterms:W3CDTF">2021-07-22T15:12:00Z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AdHocReviewCycleID">
    <vt:i4>-1610023780</vt:i4>
  </property>
  <property fmtid="{D5CDD505-2E9C-101B-9397-08002B2CF9AE}" pid="3" name="_EmailSubject">
    <vt:lpwstr>Modelos</vt:lpwstr>
  </property>
  <property fmtid="{D5CDD505-2E9C-101B-9397-08002B2CF9AE}" pid="4" name="_AuthorEmail">
    <vt:lpwstr>juridico1@fisk.com.br</vt:lpwstr>
  </property>
  <property fmtid="{D5CDD505-2E9C-101B-9397-08002B2CF9AE}" pid="5" name="_AuthorEmailDisplayName">
    <vt:lpwstr>Juridico - Dr. Eric</vt:lpwstr>
  </property>
  <property fmtid="{D5CDD505-2E9C-101B-9397-08002B2CF9AE}" pid="6" name="_PreviousAdHocReviewCycleID">
    <vt:i4>248330912</vt:i4>
  </property>
  <property fmtid="{D5CDD505-2E9C-101B-9397-08002B2CF9AE}" pid="7" name="_ReviewingToolsShownOnce">
    <vt:lpwstr/>
  </property>
</Properties>
</file>