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C97" w:rsidRDefault="004216A5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05C97" w:rsidRDefault="004216A5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05C97" w:rsidRDefault="00C05C9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C05C97" w:rsidRDefault="00C05C97"/>
                  </w:txbxContent>
                </v:textbox>
              </v:shape>
            </w:pict>
          </mc:Fallback>
        </mc:AlternateContent>
      </w:r>
    </w:p>
    <w:p w:rsidR="00C05C97" w:rsidRDefault="004216A5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85052" w:rsidRPr="00F850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C05C97" w:rsidRDefault="004216A5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 w:rsidR="00C05C97" w:rsidRDefault="004216A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50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50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50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50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C05C97" w:rsidRDefault="00C05C97"/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50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F8505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8505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8505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C05C97" w:rsidRDefault="004216A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05C97" w:rsidRDefault="004216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F8505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C05C97" w:rsidRDefault="00C05C97">
      <w:pPr>
        <w:ind w:left="360"/>
        <w:jc w:val="both"/>
        <w:rPr>
          <w:rFonts w:ascii="Arial Narrow" w:hAnsi="Arial Narrow"/>
          <w:sz w:val="18"/>
        </w:rPr>
      </w:pPr>
    </w:p>
    <w:p w:rsidR="00C05C97" w:rsidRDefault="004216A5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8505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C05C97" w:rsidRDefault="00C05C97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C05C97" w:rsidRDefault="004216A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8505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segundo semestre letivo de 2019 inicia-se no dia 05 de Agosto de 2019 (segunda - feira) e encerra-se no dia 03 de Dezembro de 2019 (Terça - feira);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 w:rsidR="00C05C97" w:rsidRDefault="004216A5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Não é permitida a saída antecipada de alunos menores de 18 anos sem autorização por escrita e assinada pelos pais ou responsável;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C05C97" w:rsidRDefault="004216A5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 w:rsidP="00F85052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4216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2019.</w:t>
      </w:r>
    </w:p>
    <w:p w:rsidR="00C05C97" w:rsidRDefault="00C05C97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4216A5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05C97" w:rsidRDefault="004216A5"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    </w:t>
      </w:r>
      <w:r w:rsidR="00A614BB">
        <w:rPr>
          <w:sz w:val="24"/>
          <w:szCs w:val="24"/>
        </w:rPr>
        <w:t>NORTH</w:t>
      </w:r>
      <w:r>
        <w:rPr>
          <w:sz w:val="24"/>
          <w:szCs w:val="24"/>
        </w:rPr>
        <w:t xml:space="preserve"> WINGS IDIOMAS - LTDA</w:t>
      </w:r>
    </w:p>
    <w:p w:rsidR="00C05C97" w:rsidRDefault="004216A5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 w:rsidR="00C05C97" w:rsidSect="00F85052">
      <w:pgSz w:w="11907" w:h="16840" w:code="9"/>
      <w:pgMar w:top="851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580C" w:rsidRDefault="006F580C">
      <w:r>
        <w:separator/>
      </w:r>
    </w:p>
  </w:endnote>
  <w:endnote w:type="continuationSeparator" w:id="0">
    <w:p w:rsidR="006F580C" w:rsidRDefault="006F58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580C" w:rsidRDefault="006F580C">
      <w:r>
        <w:separator/>
      </w:r>
    </w:p>
  </w:footnote>
  <w:footnote w:type="continuationSeparator" w:id="0">
    <w:p w:rsidR="006F580C" w:rsidRDefault="006F58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5052"/>
    <w:rsid w:val="001342FF"/>
    <w:rsid w:val="0027693E"/>
    <w:rsid w:val="002E56D5"/>
    <w:rsid w:val="004216A5"/>
    <w:rsid w:val="006F580C"/>
    <w:rsid w:val="00A614BB"/>
    <w:rsid w:val="00C05C97"/>
    <w:rsid w:val="00D505F0"/>
    <w:rsid w:val="00F85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Contrato-2°-Sem-Informática-Taguatinga</Template>
  <TotalTime>0</TotalTime>
  <Pages>3</Pages>
  <Words>1115</Words>
  <Characters>6358</Characters>
  <Application>Microsoft Office Word</Application>
  <DocSecurity>4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2019-05-24T18:29:00Z</dcterms:created>
  <dcterms:modified xsi:type="dcterms:W3CDTF">2019-05-24T18:29:00Z</dcterms:modified>
</cp:coreProperties>
</file>