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9D261B" w:rsidRDefault="00B70CDE">
      <w:bookmarkStart w:id="0" w:name="_GoBack"/>
      <w:bookmarkEnd w:id="0"/>
      <w:r>
        <w:rPr>
          <w:noProof/>
          <w:lang w:val="en-US" w:eastAsia="en-US"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9D261B" w:rsidRDefault="00B70CDE">
      <w:pPr>
        <w:rPr>
          <w:sz w:val="16"/>
        </w:rPr>
      </w:pPr>
      <w:r>
        <w:rPr>
          <w:noProof/>
          <w:sz w:val="16"/>
          <w:lang w:val="en-US" w:eastAsia="en-US"/>
        </w:rPr>
        <mc:AlternateContent>
          <mc:Choice Requires="wps">
            <w:drawing>
              <wp:anchor distT="0" distB="0" distL="114300" distR="114300" simplePos="0" relativeHeight="25165516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9D261B" w:rsidRDefault="009D261B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51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9D261B" w:rsidRDefault="009D261B"/>
                  </w:txbxContent>
                </v:textbox>
              </v:shape>
            </w:pict>
          </mc:Fallback>
        </mc:AlternateContent>
      </w:r>
    </w:p>
    <w:p w:rsidR="009D261B" w:rsidRDefault="00B70CDE">
      <w:pPr>
        <w:ind w:left="1416" w:firstLine="708"/>
        <w:rPr>
          <w:rFonts w:ascii="Arial Narrow" w:hAnsi="Arial Narrow"/>
          <w:b/>
        </w:rPr>
      </w:pPr>
      <w:r>
        <w:rPr>
          <w:rFonts w:ascii="Arial Narrow" w:hAnsi="Arial Narrow"/>
          <w:b/>
        </w:rPr>
        <w:t xml:space="preserve">Unidade </w:t>
      </w:r>
      <w:r>
        <w:rPr>
          <w:rFonts w:ascii="Arial" w:hAnsi="Arial" w:cs="Arial"/>
          <w:b/>
          <w:bCs/>
          <w:sz w:val="20"/>
          <w:u w:val="single"/>
        </w:rPr>
        <w:fldChar w:fldCharType="begin"/>
      </w:r>
      <w:r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>
        <w:rPr>
          <w:rFonts w:ascii="Arial" w:hAnsi="Arial" w:cs="Arial"/>
          <w:b/>
          <w:bCs/>
          <w:sz w:val="20"/>
          <w:u w:val="single"/>
        </w:rPr>
        <w:fldChar w:fldCharType="separate"/>
      </w:r>
      <w:r w:rsidRPr="00B70CDE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>
        <w:rPr>
          <w:rFonts w:ascii="Arial" w:hAnsi="Arial" w:cs="Arial"/>
          <w:b/>
          <w:bCs/>
          <w:sz w:val="20"/>
          <w:u w:val="single"/>
        </w:rPr>
        <w:fldChar w:fldCharType="end"/>
      </w:r>
      <w:r>
        <w:rPr>
          <w:rFonts w:ascii="Arial Narrow" w:hAnsi="Arial Narrow"/>
          <w:b/>
        </w:rPr>
        <w:t xml:space="preserve"> – Método Autorizado</w:t>
      </w:r>
    </w:p>
    <w:p w:rsidR="009D261B" w:rsidRDefault="00B70CDE">
      <w:pPr>
        <w:ind w:left="360"/>
        <w:jc w:val="center"/>
        <w:rPr>
          <w:rFonts w:ascii="Arial Narrow" w:hAnsi="Arial Narrow" w:cs="Shruti"/>
          <w:b/>
        </w:rPr>
      </w:pPr>
      <w:r>
        <w:rPr>
          <w:rFonts w:ascii="Arial Narrow" w:hAnsi="Arial Narrow" w:cs="Shruti"/>
          <w:b/>
        </w:rPr>
        <w:t>CONTRATO DE PRESTAÇÃO DE SERVIÇOS EDUCACIONAIS – INFORMÁTICA</w:t>
      </w:r>
    </w:p>
    <w:p w:rsidR="009D261B" w:rsidRDefault="00B70CDE">
      <w:pPr>
        <w:jc w:val="both"/>
        <w:rPr>
          <w:rFonts w:ascii="Arial Narrow" w:hAnsi="Arial Narrow"/>
        </w:rPr>
      </w:pPr>
      <w:r>
        <w:rPr>
          <w:rFonts w:ascii="Arial Narrow" w:hAnsi="Arial Narrow" w:cs="Shruti"/>
        </w:rPr>
        <w:t xml:space="preserve">Por este instrumento, de um lado </w:t>
      </w:r>
      <w:r>
        <w:rPr>
          <w:rFonts w:ascii="Arial Narrow" w:hAnsi="Arial Narrow" w:cs="Shruti"/>
          <w:szCs w:val="16"/>
        </w:rPr>
        <w:t>NORTH WINGS IDIOMAS EIREL-EPP</w:t>
      </w:r>
      <w:r>
        <w:rPr>
          <w:rFonts w:ascii="Arial Narrow" w:hAnsi="Arial Narrow" w:cs="Shruti"/>
        </w:rPr>
        <w:t xml:space="preserve">, inscrita no CNPJ n.º </w:t>
      </w:r>
      <w:r>
        <w:rPr>
          <w:rFonts w:ascii="Arial Narrow" w:hAnsi="Arial Narrow" w:cs="Shruti"/>
          <w:szCs w:val="16"/>
        </w:rPr>
        <w:t xml:space="preserve">11.139.597/0001-76 </w:t>
      </w:r>
      <w:r>
        <w:rPr>
          <w:rFonts w:ascii="Arial Narrow" w:hAnsi="Arial Narrow" w:cs="Shruti"/>
        </w:rPr>
        <w:t xml:space="preserve">com sede na Rua </w:t>
      </w:r>
      <w:r>
        <w:rPr>
          <w:rFonts w:ascii="Arial Narrow" w:hAnsi="Arial Narrow" w:cs="Shruti"/>
          <w:sz w:val="23"/>
          <w:szCs w:val="23"/>
          <w:u w:val="single"/>
        </w:rPr>
        <w:t>Av.Samdu Norte Nº 24,Brasília – Distrito Federal</w:t>
      </w:r>
      <w:r>
        <w:rPr>
          <w:rFonts w:ascii="Arial Narrow" w:hAnsi="Arial Narrow" w:cs="Shruti"/>
        </w:rPr>
        <w:t xml:space="preserve">, unidade franqueada Fisk, doravante denominada </w:t>
      </w:r>
      <w:r>
        <w:rPr>
          <w:rFonts w:ascii="Arial Narrow" w:hAnsi="Arial Narrow" w:cs="Shruti"/>
          <w:b/>
          <w:bCs/>
        </w:rPr>
        <w:t>CONTRATADA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</w:rPr>
        <w:t xml:space="preserve">e outro lado o </w:t>
      </w:r>
      <w:r>
        <w:rPr>
          <w:rFonts w:ascii="Arial Narrow" w:hAnsi="Arial Narrow" w:cs="Shruti"/>
          <w:b/>
          <w:bCs/>
        </w:rPr>
        <w:t>CONTRATANTE</w:t>
      </w:r>
      <w:r>
        <w:rPr>
          <w:rFonts w:ascii="Arial Narrow" w:hAnsi="Arial Narrow" w:cs="Shruti"/>
        </w:rPr>
        <w:t xml:space="preserve"> abaixo assinado e o </w:t>
      </w:r>
      <w:r>
        <w:rPr>
          <w:rFonts w:ascii="Arial Narrow" w:hAnsi="Arial Narrow" w:cs="Shruti"/>
          <w:b/>
        </w:rPr>
        <w:t>ALUNO/</w:t>
      </w:r>
      <w:r>
        <w:rPr>
          <w:rFonts w:ascii="Arial Narrow" w:hAnsi="Arial Narrow" w:cs="Shruti"/>
          <w:b/>
          <w:bCs/>
        </w:rPr>
        <w:t>CONTRATANTE</w:t>
      </w:r>
      <w:r>
        <w:rPr>
          <w:rFonts w:ascii="Arial Narrow" w:hAnsi="Arial Narrow"/>
          <w:b/>
        </w:rPr>
        <w:t xml:space="preserve">, </w:t>
      </w:r>
      <w:r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9D261B" w:rsidRDefault="009D261B">
      <w:pPr>
        <w:jc w:val="both"/>
        <w:rPr>
          <w:rFonts w:ascii="Arial Narrow" w:hAnsi="Arial Narrow"/>
        </w:rPr>
      </w:pPr>
    </w:p>
    <w:p w:rsidR="009D261B" w:rsidRDefault="009D261B">
      <w:pPr>
        <w:jc w:val="both"/>
        <w:rPr>
          <w:rFonts w:ascii="Arial Narrow" w:hAnsi="Arial Narrow"/>
        </w:rPr>
      </w:pPr>
    </w:p>
    <w:p w:rsidR="009D261B" w:rsidRDefault="009D261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9D261B" w:rsidRDefault="00B70CDE">
      <w:pPr>
        <w:pStyle w:val="Heading1"/>
        <w:tabs>
          <w:tab w:val="clear" w:pos="600"/>
          <w:tab w:val="num" w:pos="180"/>
        </w:tabs>
        <w:ind w:left="180" w:hanging="180"/>
        <w:rPr>
          <w:sz w:val="20"/>
        </w:rPr>
      </w:pPr>
      <w:r>
        <w:rPr>
          <w:bCs/>
          <w:sz w:val="20"/>
        </w:rPr>
        <w:t>CONTRATANTE</w:t>
      </w:r>
      <w:r>
        <w:rPr>
          <w:sz w:val="20"/>
        </w:rPr>
        <w:t xml:space="preserve"> </w:t>
      </w:r>
    </w:p>
    <w:p w:rsidR="009D261B" w:rsidRDefault="009D261B"/>
    <w:p w:rsidR="009D261B" w:rsidRDefault="00B70CDE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«NomeResponsavel»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«RGResponsavel»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9D261B" w:rsidRDefault="009D261B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9D261B" w:rsidRDefault="00B70CDE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>
        <w:rPr>
          <w:rFonts w:ascii="Arial Narrow" w:hAnsi="Arial Narrow" w:cs="Shruti"/>
          <w:b/>
          <w:bCs/>
          <w:u w:val="single"/>
        </w:rPr>
        <w:fldChar w:fldCharType="begin"/>
      </w:r>
      <w:r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>
        <w:rPr>
          <w:rFonts w:ascii="Arial Narrow" w:hAnsi="Arial Narrow" w:cs="Shruti"/>
          <w:b/>
          <w:bCs/>
          <w:u w:val="single"/>
        </w:rPr>
        <w:fldChar w:fldCharType="separate"/>
      </w:r>
      <w:r>
        <w:rPr>
          <w:rFonts w:ascii="Arial Narrow" w:hAnsi="Arial Narrow" w:cs="Shruti"/>
          <w:b/>
          <w:bCs/>
          <w:noProof/>
          <w:u w:val="single"/>
        </w:rPr>
        <w:t>«TelefoneResponsavel»</w:t>
      </w:r>
      <w:r>
        <w:rPr>
          <w:rFonts w:ascii="Arial Narrow" w:hAnsi="Arial Narrow" w:cs="Shruti"/>
          <w:b/>
          <w:bCs/>
          <w:u w:val="single"/>
        </w:rPr>
        <w:fldChar w:fldCharType="end"/>
      </w:r>
    </w:p>
    <w:p w:rsidR="009D261B" w:rsidRDefault="009D261B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9D261B" w:rsidRDefault="00B70CDE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«EnderecoResponsavel»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9D261B" w:rsidRDefault="009D261B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9D261B" w:rsidRDefault="00B70CDE">
      <w:pPr>
        <w:pStyle w:val="Heading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>
        <w:rPr>
          <w:rFonts w:cs="Shruti"/>
          <w:sz w:val="20"/>
        </w:rPr>
        <w:t>ALUNO</w:t>
      </w:r>
    </w:p>
    <w:p w:rsidR="009D261B" w:rsidRDefault="009D261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9D261B" w:rsidRDefault="00B70CDE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«NomeAluno»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«TelelfoneAluno»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9D261B" w:rsidRDefault="009D261B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9D261B" w:rsidRDefault="00B70CDE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«RGAluno»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«CPFAluno»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9D261B" w:rsidRDefault="009D261B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9D261B" w:rsidRDefault="00B70CDE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«EstadoCivilAluno»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SEXO (</w:t>
      </w:r>
      <w:r>
        <w:rPr>
          <w:rFonts w:ascii="Arial Narrow" w:hAnsi="Arial Narrow" w:cs="Shruti"/>
          <w:sz w:val="18"/>
          <w:szCs w:val="18"/>
        </w:rPr>
        <w:fldChar w:fldCharType="begin"/>
      </w:r>
      <w:r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>
        <w:rPr>
          <w:rFonts w:ascii="Arial Narrow" w:hAnsi="Arial Narrow" w:cs="Shruti"/>
          <w:sz w:val="18"/>
          <w:szCs w:val="18"/>
        </w:rPr>
        <w:fldChar w:fldCharType="separate"/>
      </w:r>
      <w:r>
        <w:rPr>
          <w:rFonts w:ascii="Arial Narrow" w:hAnsi="Arial Narrow" w:cs="Shruti"/>
          <w:noProof/>
          <w:sz w:val="18"/>
          <w:szCs w:val="18"/>
        </w:rPr>
        <w:t>«SexoF»</w:t>
      </w:r>
      <w:r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>
        <w:rPr>
          <w:rFonts w:ascii="Arial Narrow" w:hAnsi="Arial Narrow" w:cs="Shruti"/>
          <w:sz w:val="18"/>
          <w:szCs w:val="18"/>
        </w:rPr>
        <w:fldChar w:fldCharType="begin"/>
      </w:r>
      <w:r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>
        <w:rPr>
          <w:rFonts w:ascii="Arial Narrow" w:hAnsi="Arial Narrow" w:cs="Shruti"/>
          <w:sz w:val="18"/>
          <w:szCs w:val="18"/>
        </w:rPr>
        <w:fldChar w:fldCharType="separate"/>
      </w:r>
      <w:r>
        <w:rPr>
          <w:rFonts w:ascii="Arial Narrow" w:hAnsi="Arial Narrow" w:cs="Shruti"/>
          <w:noProof/>
          <w:sz w:val="18"/>
          <w:szCs w:val="18"/>
        </w:rPr>
        <w:t>«SexoM»</w:t>
      </w:r>
      <w:r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r>
        <w:rPr>
          <w:rFonts w:ascii="Arial Narrow" w:hAnsi="Arial Narrow" w:cs="Shruti"/>
          <w:b/>
          <w:noProof/>
          <w:u w:val="single"/>
        </w:rPr>
        <w:fldChar w:fldCharType="begin"/>
      </w:r>
      <w:r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>
        <w:rPr>
          <w:rFonts w:ascii="Arial Narrow" w:hAnsi="Arial Narrow" w:cs="Shruti"/>
          <w:b/>
          <w:noProof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«DataNascimentoAluno»</w:t>
      </w:r>
      <w:r>
        <w:rPr>
          <w:rFonts w:ascii="Arial Narrow" w:hAnsi="Arial Narrow" w:cs="Shruti"/>
          <w:b/>
          <w:noProof/>
          <w:u w:val="single"/>
        </w:rPr>
        <w:fldChar w:fldCharType="end"/>
      </w:r>
    </w:p>
    <w:p w:rsidR="009D261B" w:rsidRDefault="009D261B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9D261B" w:rsidRDefault="00B70CDE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«EnderecoAluno»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9D261B" w:rsidRDefault="009D261B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9D261B" w:rsidRDefault="00B70CDE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«EmailAluno»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>
        <w:rPr>
          <w:rFonts w:ascii="Arial Narrow" w:hAnsi="Arial Narrow" w:cs="Shruti"/>
          <w:b/>
          <w:noProof/>
          <w:u w:val="single"/>
        </w:rPr>
        <w:fldChar w:fldCharType="begin"/>
      </w:r>
      <w:r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>
        <w:rPr>
          <w:rFonts w:ascii="Arial Narrow" w:hAnsi="Arial Narrow" w:cs="Shruti"/>
          <w:b/>
          <w:noProof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«CelularAluno»</w:t>
      </w:r>
      <w:r>
        <w:rPr>
          <w:rFonts w:ascii="Arial Narrow" w:hAnsi="Arial Narrow" w:cs="Shruti"/>
          <w:b/>
          <w:noProof/>
          <w:u w:val="single"/>
        </w:rPr>
        <w:fldChar w:fldCharType="end"/>
      </w:r>
    </w:p>
    <w:p w:rsidR="009D261B" w:rsidRDefault="009D261B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9D261B" w:rsidRDefault="009D261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9D261B" w:rsidRDefault="00B70CDE">
      <w:pPr>
        <w:pStyle w:val="Heading1"/>
        <w:tabs>
          <w:tab w:val="clear" w:pos="600"/>
          <w:tab w:val="num" w:pos="180"/>
        </w:tabs>
        <w:ind w:left="180" w:hanging="180"/>
        <w:rPr>
          <w:sz w:val="22"/>
        </w:rPr>
      </w:pPr>
      <w:r>
        <w:rPr>
          <w:sz w:val="20"/>
        </w:rPr>
        <w:t>CURSO</w:t>
      </w:r>
    </w:p>
    <w:p w:rsidR="009D261B" w:rsidRDefault="00B70CDE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>
        <w:rPr>
          <w:rFonts w:ascii="Arial Narrow" w:hAnsi="Arial Narrow"/>
          <w:color w:val="000000" w:themeColor="text1"/>
          <w:sz w:val="18"/>
        </w:rPr>
        <w:t xml:space="preserve">        </w:t>
      </w:r>
    </w:p>
    <w:p w:rsidR="009D261B" w:rsidRDefault="00B70CDE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 w:cs="Shruti"/>
          <w:b/>
          <w:szCs w:val="18"/>
        </w:rPr>
        <w:t xml:space="preserve">      </w:t>
      </w:r>
      <w:r>
        <w:rPr>
          <w:rFonts w:ascii="Arial Narrow" w:hAnsi="Arial Narrow" w:cs="Shruti"/>
          <w:b/>
          <w:szCs w:val="18"/>
          <w:u w:val="single"/>
        </w:rPr>
        <w:fldChar w:fldCharType="begin"/>
      </w:r>
      <w:r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>
        <w:rPr>
          <w:rFonts w:ascii="Arial Narrow" w:hAnsi="Arial Narrow" w:cs="Shruti"/>
          <w:b/>
          <w:szCs w:val="18"/>
          <w:u w:val="single"/>
        </w:rPr>
        <w:fldChar w:fldCharType="separate"/>
      </w:r>
      <w:r>
        <w:rPr>
          <w:rFonts w:ascii="Arial Narrow" w:hAnsi="Arial Narrow" w:cs="Shruti"/>
          <w:b/>
          <w:noProof/>
          <w:szCs w:val="18"/>
          <w:u w:val="single"/>
        </w:rPr>
        <w:t>«Curso»</w:t>
      </w:r>
      <w:r>
        <w:rPr>
          <w:rFonts w:ascii="Arial Narrow" w:hAnsi="Arial Narrow" w:cs="Shruti"/>
          <w:b/>
          <w:szCs w:val="18"/>
          <w:u w:val="single"/>
        </w:rPr>
        <w:fldChar w:fldCharType="end"/>
      </w:r>
      <w:r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«ComplementoCursoComMinutosTurma»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</w:rPr>
        <w:t xml:space="preserve">  DIAS: </w:t>
      </w:r>
      <w:r>
        <w:rPr>
          <w:rFonts w:ascii="Arial Narrow" w:hAnsi="Arial Narrow" w:cs="Shruti"/>
          <w:b/>
          <w:noProof/>
        </w:rPr>
        <w:fldChar w:fldCharType="begin"/>
      </w:r>
      <w:r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>
        <w:rPr>
          <w:rFonts w:ascii="Arial Narrow" w:hAnsi="Arial Narrow" w:cs="Shruti"/>
          <w:b/>
          <w:noProof/>
        </w:rPr>
        <w:fldChar w:fldCharType="separate"/>
      </w:r>
      <w:r>
        <w:rPr>
          <w:rFonts w:ascii="Arial Narrow" w:hAnsi="Arial Narrow" w:cs="Shruti"/>
          <w:b/>
          <w:noProof/>
        </w:rPr>
        <w:t>«DiasHorariosCurso»</w:t>
      </w:r>
      <w:r>
        <w:rPr>
          <w:rFonts w:ascii="Arial Narrow" w:hAnsi="Arial Narrow" w:cs="Shruti"/>
          <w:b/>
          <w:noProof/>
        </w:rPr>
        <w:fldChar w:fldCharType="end"/>
      </w:r>
      <w:r>
        <w:rPr>
          <w:rFonts w:ascii="Arial Narrow" w:hAnsi="Arial Narrow" w:cs="Shruti"/>
          <w:b/>
          <w:noProof/>
        </w:rPr>
        <w:t xml:space="preserve"> </w:t>
      </w:r>
    </w:p>
    <w:p w:rsidR="009D261B" w:rsidRDefault="009D261B">
      <w:pPr>
        <w:ind w:left="360"/>
        <w:jc w:val="both"/>
        <w:rPr>
          <w:rFonts w:ascii="Arial Narrow" w:hAnsi="Arial Narrow"/>
          <w:sz w:val="18"/>
        </w:rPr>
      </w:pPr>
    </w:p>
    <w:p w:rsidR="009D261B" w:rsidRDefault="00B70CDE">
      <w:pPr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color w:val="000000" w:themeColor="text1"/>
          <w:sz w:val="18"/>
        </w:rPr>
        <w:t xml:space="preserve">        MODALIDADE</w:t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>
        <w:rPr>
          <w:rFonts w:ascii="Arial Narrow" w:hAnsi="Arial Narrow" w:cs="Shruti"/>
          <w:b/>
          <w:noProof/>
          <w:color w:val="000000" w:themeColor="text1"/>
        </w:rPr>
        <w:instrText xml:space="preserve"> MERGEFIELD  Modalidade  \* MERGEFORMAT </w:instrText>
      </w:r>
      <w:r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«Modalidade»</w:t>
      </w:r>
      <w:r>
        <w:rPr>
          <w:rFonts w:ascii="Arial Narrow" w:hAnsi="Arial Narrow" w:cs="Shruti"/>
          <w:b/>
          <w:noProof/>
          <w:color w:val="000000" w:themeColor="text1"/>
        </w:rPr>
        <w:fldChar w:fldCharType="end"/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«DataInicioAulas»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9D261B" w:rsidRDefault="009D261B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9D261B" w:rsidRDefault="009D261B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9D261B" w:rsidRDefault="00B70CDE">
      <w:pPr>
        <w:pStyle w:val="Heading1"/>
        <w:tabs>
          <w:tab w:val="clear" w:pos="600"/>
          <w:tab w:val="num" w:pos="180"/>
        </w:tabs>
        <w:ind w:left="180" w:hanging="180"/>
        <w:rPr>
          <w:color w:val="000000" w:themeColor="text1"/>
        </w:rPr>
      </w:pPr>
      <w:r>
        <w:rPr>
          <w:color w:val="000000" w:themeColor="text1"/>
          <w:sz w:val="20"/>
        </w:rPr>
        <w:t xml:space="preserve">OPÇÃO DE PAGAMENTO DO PLANO </w:t>
      </w:r>
    </w:p>
    <w:p w:rsidR="009D261B" w:rsidRDefault="009D261B">
      <w:pPr>
        <w:ind w:left="360"/>
        <w:rPr>
          <w:rFonts w:ascii="Arial Narrow" w:hAnsi="Arial Narrow"/>
          <w:color w:val="000000" w:themeColor="text1"/>
          <w:sz w:val="18"/>
        </w:rPr>
      </w:pPr>
    </w:p>
    <w:p w:rsidR="009D261B" w:rsidRDefault="00B70CDE">
      <w:pPr>
        <w:ind w:left="360"/>
        <w:rPr>
          <w:rFonts w:ascii="Arial Narrow" w:hAnsi="Arial Narrow" w:cs="Shruti"/>
          <w:b/>
          <w:noProof/>
          <w:color w:val="000000" w:themeColor="text1"/>
        </w:rPr>
      </w:pPr>
      <w:r>
        <w:rPr>
          <w:rFonts w:ascii="Arial Narrow" w:hAnsi="Arial Narrow"/>
          <w:color w:val="000000" w:themeColor="text1"/>
          <w:sz w:val="18"/>
        </w:rPr>
        <w:t>VALORES BRUTOS</w:t>
      </w:r>
      <w:r>
        <w:rPr>
          <w:rFonts w:ascii="Arial Narrow" w:hAnsi="Arial Narrow" w:cs="Shruti"/>
          <w:b/>
          <w:color w:val="000000" w:themeColor="text1"/>
          <w:sz w:val="20"/>
          <w:szCs w:val="16"/>
        </w:rPr>
        <w:t xml:space="preserve">     </w:t>
      </w:r>
      <w:r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>
        <w:rPr>
          <w:rFonts w:ascii="Arial Narrow" w:hAnsi="Arial Narrow" w:cs="Shruti"/>
          <w:b/>
          <w:color w:val="000000" w:themeColor="text1"/>
          <w:sz w:val="20"/>
          <w:szCs w:val="16"/>
        </w:rPr>
        <w:tab/>
        <w:t xml:space="preserve">                                                                 </w:t>
      </w:r>
      <w:r>
        <w:rPr>
          <w:rFonts w:ascii="Arial Narrow" w:hAnsi="Arial Narrow" w:cs="Shruti"/>
          <w:color w:val="000000" w:themeColor="text1"/>
          <w:sz w:val="16"/>
          <w:szCs w:val="16"/>
        </w:rPr>
        <w:t>VENCIMENTO</w:t>
      </w:r>
      <w:r>
        <w:rPr>
          <w:rFonts w:ascii="Arial Narrow" w:hAnsi="Arial Narrow" w:cs="Shruti"/>
          <w:b/>
          <w:noProof/>
          <w:color w:val="000000" w:themeColor="text1"/>
        </w:rPr>
        <w:t>:</w:t>
      </w:r>
      <w:r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>
        <w:rPr>
          <w:rFonts w:ascii="Arial Narrow" w:hAnsi="Arial Narrow" w:cs="Shruti"/>
          <w:b/>
          <w:noProof/>
          <w:color w:val="000000" w:themeColor="text1"/>
        </w:rPr>
        <w:instrText xml:space="preserve"> MERGEFIELD  NroVencimento  \* MERGEFORMAT </w:instrText>
      </w:r>
      <w:r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«NroVencimento»</w:t>
      </w:r>
      <w:r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9D261B" w:rsidRDefault="009D261B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9D261B" w:rsidRDefault="00B70CDE">
      <w:pPr>
        <w:ind w:left="360"/>
        <w:jc w:val="both"/>
        <w:rPr>
          <w:rFonts w:ascii="Arial Narrow" w:hAnsi="Arial Narrow" w:cs="Shruti"/>
          <w:b/>
          <w:color w:val="000000" w:themeColor="text1"/>
        </w:rPr>
      </w:pPr>
      <w:r>
        <w:rPr>
          <w:rFonts w:ascii="Arial Narrow" w:hAnsi="Arial Narrow" w:cs="Shruti"/>
          <w:b/>
          <w:color w:val="000000" w:themeColor="text1"/>
        </w:rPr>
        <w:fldChar w:fldCharType="begin"/>
      </w:r>
      <w:r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>
        <w:rPr>
          <w:rFonts w:ascii="Arial Narrow" w:hAnsi="Arial Narrow" w:cs="Shruti"/>
          <w:b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>
        <w:rPr>
          <w:rFonts w:ascii="Arial Narrow" w:hAnsi="Arial Narrow" w:cs="Shruti"/>
          <w:b/>
          <w:color w:val="000000" w:themeColor="text1"/>
        </w:rPr>
        <w:fldChar w:fldCharType="end"/>
      </w:r>
    </w:p>
    <w:p w:rsidR="009D261B" w:rsidRDefault="009D261B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9D261B" w:rsidRDefault="00B70CDE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bookmarkStart w:id="1" w:name="_Hlk527619968"/>
      <w:r>
        <w:rPr>
          <w:rFonts w:ascii="Arial Narrow" w:hAnsi="Arial Narrow" w:cs="Shruti"/>
          <w:color w:val="000000" w:themeColor="text1"/>
          <w:sz w:val="16"/>
          <w:szCs w:val="16"/>
        </w:rPr>
        <w:t xml:space="preserve">TIPO: </w:t>
      </w:r>
      <w:r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>
        <w:rPr>
          <w:rFonts w:ascii="Arial Narrow" w:hAnsi="Arial Narrow" w:cs="Shruti"/>
          <w:b/>
          <w:noProof/>
          <w:color w:val="000000" w:themeColor="text1"/>
        </w:rPr>
        <w:instrText xml:space="preserve"> MERGEFIELD  TipoMatricula  \* MERGEFORMAT </w:instrText>
      </w:r>
      <w:r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«TipoMatricula»</w:t>
      </w:r>
      <w:r>
        <w:rPr>
          <w:rFonts w:ascii="Arial Narrow" w:hAnsi="Arial Narrow" w:cs="Shruti"/>
          <w:b/>
          <w:noProof/>
          <w:color w:val="000000" w:themeColor="text1"/>
        </w:rPr>
        <w:fldChar w:fldCharType="end"/>
      </w:r>
      <w:r>
        <w:rPr>
          <w:rFonts w:ascii="Arial Narrow" w:hAnsi="Arial Narrow" w:cs="Shruti"/>
          <w:color w:val="000000" w:themeColor="text1"/>
          <w:sz w:val="16"/>
          <w:szCs w:val="16"/>
        </w:rPr>
        <w:t xml:space="preserve">       </w:t>
      </w:r>
      <w:bookmarkEnd w:id="1"/>
      <w:r>
        <w:rPr>
          <w:rFonts w:ascii="Arial Narrow" w:hAnsi="Arial Narrow" w:cs="Shruti"/>
          <w:color w:val="000000" w:themeColor="text1"/>
          <w:sz w:val="16"/>
          <w:szCs w:val="16"/>
        </w:rPr>
        <w:t>TIPO FINANCEIRO DAS PARCELAS:</w:t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>
        <w:rPr>
          <w:rFonts w:ascii="Arial Narrow" w:hAnsi="Arial Narrow" w:cs="Shruti"/>
          <w:b/>
          <w:noProof/>
          <w:color w:val="000000" w:themeColor="text1"/>
        </w:rPr>
        <w:instrText xml:space="preserve"> MERGEFIELD  OpcoesPagamento  \* MERGEFORMAT </w:instrText>
      </w:r>
      <w:r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«OpcoesPagamento»</w:t>
      </w:r>
      <w:r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9D261B" w:rsidRDefault="009D261B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9D261B" w:rsidRDefault="00B70CDE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>
        <w:rPr>
          <w:rFonts w:ascii="Arial Narrow" w:hAnsi="Arial Narrow" w:cs="Shruti"/>
          <w:color w:val="000000" w:themeColor="text1"/>
          <w:sz w:val="16"/>
          <w:szCs w:val="16"/>
        </w:rPr>
        <w:t>TAXA DE MATRÍCULA/REMATRICULA  R$_</w:t>
      </w:r>
      <w:r>
        <w:rPr>
          <w:rFonts w:ascii="Arial Narrow" w:hAnsi="Arial Narrow" w:cs="Shruti"/>
          <w:b/>
          <w:color w:val="000000" w:themeColor="text1"/>
        </w:rPr>
        <w:fldChar w:fldCharType="begin"/>
      </w:r>
      <w:r>
        <w:rPr>
          <w:rFonts w:ascii="Arial Narrow" w:hAnsi="Arial Narrow" w:cs="Shruti"/>
          <w:b/>
          <w:color w:val="000000" w:themeColor="text1"/>
        </w:rPr>
        <w:instrText xml:space="preserve"> MERGEFIELD  MatriculaRematricula  \* MERGEFORMAT </w:instrText>
      </w:r>
      <w:r>
        <w:rPr>
          <w:rFonts w:ascii="Arial Narrow" w:hAnsi="Arial Narrow" w:cs="Shruti"/>
          <w:b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«MatriculaRematricula»</w:t>
      </w:r>
      <w:r>
        <w:rPr>
          <w:rFonts w:ascii="Arial Narrow" w:hAnsi="Arial Narrow" w:cs="Shruti"/>
          <w:b/>
          <w:color w:val="000000" w:themeColor="text1"/>
        </w:rPr>
        <w:fldChar w:fldCharType="end"/>
      </w:r>
      <w:r>
        <w:rPr>
          <w:rFonts w:ascii="Arial Narrow" w:hAnsi="Arial Narrow" w:cs="Shruti"/>
          <w:b/>
          <w:color w:val="000000" w:themeColor="text1"/>
          <w:sz w:val="16"/>
          <w:szCs w:val="16"/>
        </w:rPr>
        <w:t xml:space="preserve">   </w:t>
      </w:r>
      <w:r>
        <w:rPr>
          <w:rFonts w:ascii="Arial Narrow" w:hAnsi="Arial Narrow" w:cs="Shruti"/>
          <w:b/>
          <w:color w:val="000000" w:themeColor="text1"/>
          <w:sz w:val="16"/>
          <w:szCs w:val="16"/>
        </w:rPr>
        <w:tab/>
        <w:t xml:space="preserve">     </w:t>
      </w:r>
      <w:r>
        <w:rPr>
          <w:rFonts w:ascii="Arial Narrow" w:hAnsi="Arial Narrow" w:cs="Shruti"/>
          <w:color w:val="000000" w:themeColor="text1"/>
          <w:sz w:val="16"/>
          <w:szCs w:val="16"/>
        </w:rPr>
        <w:t xml:space="preserve">TIPO FINANCEIRO: </w:t>
      </w:r>
      <w:r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>
        <w:rPr>
          <w:rFonts w:ascii="Arial Narrow" w:hAnsi="Arial Narrow" w:cs="Shruti"/>
          <w:b/>
          <w:noProof/>
          <w:color w:val="000000" w:themeColor="text1"/>
        </w:rPr>
        <w:instrText xml:space="preserve"> MERGEFIELD  TipoFinanceiroTaxa  \* MERGEFORMAT </w:instrText>
      </w:r>
      <w:r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«TipoFinanceiroTaxa»</w:t>
      </w:r>
      <w:r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9D261B" w:rsidRDefault="009D261B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9D261B" w:rsidRDefault="009D261B">
      <w:pPr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9D261B" w:rsidRDefault="009D261B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9D261B" w:rsidRPr="00042CE1" w:rsidRDefault="00B70CDE">
      <w:pPr>
        <w:numPr>
          <w:ilvl w:val="0"/>
          <w:numId w:val="35"/>
        </w:numPr>
        <w:jc w:val="both"/>
        <w:rPr>
          <w:rFonts w:ascii="Arial" w:hAnsi="Arial" w:cs="Arial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 xml:space="preserve">O segundo semestre letivo de 2020 inicia-se </w:t>
      </w:r>
      <w:r w:rsidRPr="00042CE1">
        <w:rPr>
          <w:rFonts w:ascii="Arial" w:hAnsi="Arial" w:cs="Arial"/>
          <w:sz w:val="17"/>
          <w:szCs w:val="17"/>
        </w:rPr>
        <w:t xml:space="preserve">no </w:t>
      </w:r>
      <w:r w:rsidR="00042CE1" w:rsidRPr="00042CE1">
        <w:rPr>
          <w:rFonts w:ascii="Arial" w:hAnsi="Arial" w:cs="Arial"/>
          <w:sz w:val="17"/>
          <w:szCs w:val="17"/>
        </w:rPr>
        <w:t>dia 03</w:t>
      </w:r>
      <w:r w:rsidRPr="00042CE1">
        <w:rPr>
          <w:rFonts w:ascii="Arial" w:hAnsi="Arial" w:cs="Arial"/>
          <w:sz w:val="17"/>
          <w:szCs w:val="17"/>
        </w:rPr>
        <w:t xml:space="preserve"> de</w:t>
      </w:r>
      <w:r w:rsidR="00042CE1" w:rsidRPr="00042CE1">
        <w:rPr>
          <w:rFonts w:ascii="Arial" w:hAnsi="Arial" w:cs="Arial"/>
          <w:sz w:val="17"/>
          <w:szCs w:val="17"/>
        </w:rPr>
        <w:t xml:space="preserve"> Janeiro de 2020 (sexta</w:t>
      </w:r>
      <w:r w:rsidRPr="00042CE1">
        <w:rPr>
          <w:rFonts w:ascii="Arial" w:hAnsi="Arial" w:cs="Arial"/>
          <w:sz w:val="17"/>
          <w:szCs w:val="17"/>
        </w:rPr>
        <w:t xml:space="preserve"> - feira) e encerra-se no dia </w:t>
      </w:r>
      <w:r w:rsidR="00EA7CE4">
        <w:rPr>
          <w:rFonts w:ascii="Arial" w:hAnsi="Arial" w:cs="Arial"/>
          <w:sz w:val="17"/>
          <w:szCs w:val="17"/>
        </w:rPr>
        <w:t>19</w:t>
      </w:r>
      <w:r w:rsidRPr="00EA7CE4">
        <w:rPr>
          <w:rFonts w:ascii="Arial" w:hAnsi="Arial" w:cs="Arial"/>
          <w:sz w:val="17"/>
          <w:szCs w:val="17"/>
        </w:rPr>
        <w:t xml:space="preserve"> de</w:t>
      </w:r>
      <w:r w:rsidR="00042CE1" w:rsidRPr="00EA7CE4">
        <w:rPr>
          <w:rFonts w:ascii="Arial" w:hAnsi="Arial" w:cs="Arial"/>
          <w:sz w:val="17"/>
          <w:szCs w:val="17"/>
        </w:rPr>
        <w:t xml:space="preserve"> </w:t>
      </w:r>
      <w:r w:rsidR="00042CE1" w:rsidRPr="00042CE1">
        <w:rPr>
          <w:rFonts w:ascii="Arial" w:hAnsi="Arial" w:cs="Arial"/>
          <w:sz w:val="17"/>
          <w:szCs w:val="17"/>
        </w:rPr>
        <w:t>Junho</w:t>
      </w:r>
      <w:r w:rsidRPr="00042CE1">
        <w:rPr>
          <w:rFonts w:ascii="Arial" w:hAnsi="Arial" w:cs="Arial"/>
          <w:sz w:val="17"/>
          <w:szCs w:val="17"/>
        </w:rPr>
        <w:t xml:space="preserve"> de 2020 (</w:t>
      </w:r>
      <w:r w:rsidR="00042CE1" w:rsidRPr="00042CE1">
        <w:rPr>
          <w:rFonts w:ascii="Arial" w:hAnsi="Arial" w:cs="Arial"/>
          <w:sz w:val="17"/>
          <w:szCs w:val="17"/>
        </w:rPr>
        <w:t>Sexta - feira</w:t>
      </w:r>
      <w:r w:rsidRPr="00042CE1">
        <w:rPr>
          <w:rFonts w:ascii="Arial" w:hAnsi="Arial" w:cs="Arial"/>
          <w:sz w:val="17"/>
          <w:szCs w:val="17"/>
        </w:rPr>
        <w:t>);</w:t>
      </w:r>
    </w:p>
    <w:p w:rsidR="009D261B" w:rsidRDefault="00B70CDE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A contratada ministrará as aulas de informática, nos dias, horário e local convencionados por ocasião da matrícula salvo motivos de força maior;</w:t>
      </w:r>
    </w:p>
    <w:p w:rsidR="009D261B" w:rsidRDefault="00B70CDE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A Escola se reserva o direito de emendar os feriados quando achar conveniente;</w:t>
      </w:r>
    </w:p>
    <w:p w:rsidR="009D261B" w:rsidRDefault="00B70CDE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Por razões óbvias, não é permitido levar material de professor para casa;</w:t>
      </w:r>
    </w:p>
    <w:p w:rsidR="009D261B" w:rsidRDefault="00B70CDE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O aluno que comparecer à Escola sem portar o material didático ficará impossibilitado de assistir às aulas;</w:t>
      </w:r>
    </w:p>
    <w:p w:rsidR="009D261B" w:rsidRDefault="00B70CDE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Ao concluir o módulo contrato, o aluno será submetido a uma auto avaliação de acordo com metodologia. O aluno que se recusar a realizá-la não receberá o certificado de conclusão do módulo;</w:t>
      </w:r>
    </w:p>
    <w:p w:rsidR="009D261B" w:rsidRDefault="00B70CDE">
      <w:pPr>
        <w:numPr>
          <w:ilvl w:val="0"/>
          <w:numId w:val="35"/>
        </w:numPr>
        <w:tabs>
          <w:tab w:val="left" w:pos="360"/>
        </w:tabs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lastRenderedPageBreak/>
        <w:t>Será emitido ao final de cada módulo, certificado de conclusão do mesmo com a carga horária cumprida pelo aluno. Caso o aluno perca ou o certificado seja extraviado, o mesmo poderá solicitar na secretaria uma 2ª via mediante o pagamento de R$ 25,00;</w:t>
      </w:r>
    </w:p>
    <w:p w:rsidR="009D261B" w:rsidRDefault="00B70CDE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Não é permitida a saída antecipada de alunos menores de 18 anos sem autorização por escrita e assinada pelos pais ou responsável;</w:t>
      </w:r>
    </w:p>
    <w:p w:rsidR="009D261B" w:rsidRDefault="00B70CDE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Não é permitida a permanência de alunos no local destinado à secretária;</w:t>
      </w:r>
    </w:p>
    <w:p w:rsidR="009D261B" w:rsidRDefault="00B70CDE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Só poderão ser mantidos grupos com 04 ou mais alunos, caso contrário haverá junção com outro grupo ou remanejamento;</w:t>
      </w:r>
    </w:p>
    <w:p w:rsidR="009D261B" w:rsidRDefault="00B70CDE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Por determinação da diretoria, a Escola poderá fazer junção de grupos ou cancelá-los, independente do número de alunos, quando achar necessário;</w:t>
      </w:r>
    </w:p>
    <w:p w:rsidR="009D261B" w:rsidRDefault="00B70CDE">
      <w:pPr>
        <w:pStyle w:val="BodyText"/>
        <w:numPr>
          <w:ilvl w:val="0"/>
          <w:numId w:val="35"/>
        </w:numPr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O aluno deverá assistir às aulas nos dias, horário e local convencionados na ocasião da matrícula;</w:t>
      </w:r>
    </w:p>
    <w:p w:rsidR="009D261B" w:rsidRDefault="00B70CDE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O aluno deve pagar o mês a vencer, conforme as datas do vencimento. Ocorrendo inadimplência da obrigação, será cobrada multa de 2% mais mora diária, ocorrendo atraso de mais de trinta dias corridos o contratante poderá ter seu nome incluído no serviço de proteção ao crédito e/ou Serasa, podendo até ser protestado na forma da lei;</w:t>
      </w:r>
    </w:p>
    <w:p w:rsidR="009D261B" w:rsidRDefault="00B70CDE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Após 30 dias de atraso, a contratada usará de serviços de empresa especializada em cobrança, a qual fará contatos com o contratante inadimplente a fim de garantir o pagamento dos débitos junto à contratada;</w:t>
      </w:r>
    </w:p>
    <w:p w:rsidR="009D261B" w:rsidRDefault="00B70CDE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Caso haja inadimplência superior a 30 dias, o contrato poderá ser considerado rescindido. Portanto o aluno não poderá (a critério da escola) continuar frequentando as aulas até que sua situação seja regularizada na secretaria da escola;</w:t>
      </w:r>
    </w:p>
    <w:p w:rsidR="009D261B" w:rsidRDefault="00B70CDE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No ato da matrícula o contratante deverá optar pela forma de pagamento das parcelas (cheques pré-datados ou cartão de crédito/débito), no caso de cheques pré-datados o contratante deverá deixar os 2 (dois) cheques neste mesmo ato de matrícula.  Será admitido pagamento em dinheiro apenas na ocasião da primeira parcela ou em casos de pagamento total à vista;</w:t>
      </w:r>
    </w:p>
    <w:p w:rsidR="009D261B" w:rsidRDefault="00B70CDE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O aluno adquire o curso e não mensalidades. O valor total de cada módulo pode ser parcelado em até 2 (dois) pagamentos mensais ou à vista de acordo com o contratante;</w:t>
      </w:r>
    </w:p>
    <w:p w:rsidR="009D261B" w:rsidRDefault="00B70CDE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Cada módulo tem uma carga horária de 24 h/a dividido em 8 aulas de 3 horas cada, a serem contadas a partir do primeiro dia de aula do aluno na turma. O prazo de início e encerramento deste contrato consta na cláusula nº1 citada anteriormente. Ressalta-se que o prazo de recesso escolar já é previsto antecipadamente conforme calendário letivo;</w:t>
      </w:r>
    </w:p>
    <w:p w:rsidR="009D261B" w:rsidRDefault="00B70CDE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 xml:space="preserve">Findado o prazo estabelecido no cabeçalho deste contrato sem a conclusão do módulo por qualquer motivo, o aluno deverá arcar com um novo contrato, não havendo portanto, possibilidade de prorrogação ou venda de horas-aula em separado. Faltas por motivos pessoais, viagens e trabalho, não prorrogam o prazo de conclusão bem como não serão oferecidas reposições de aula; </w:t>
      </w:r>
    </w:p>
    <w:p w:rsidR="009D261B" w:rsidRDefault="00B70CDE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Por ser um curso modular e de curta duração, não há possibilidade de trancamento, ou seja o aluno que contratar o curso deverá cursá-lo até o fim e se abandonar ou parar no decorrer do curso por qualquer motivo não haverá a devolução de nenhum valor pago;</w:t>
      </w:r>
    </w:p>
    <w:p w:rsidR="009D261B" w:rsidRDefault="00B70CDE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A escola se reserva o direito de cobrar de seus alunos, quando achar necessário, por danos em seu prédio e em seus aparelhos, bem como material extraviado;</w:t>
      </w:r>
    </w:p>
    <w:p w:rsidR="009D261B" w:rsidRDefault="00B70CDE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bCs/>
          <w:color w:val="000000"/>
          <w:sz w:val="17"/>
          <w:szCs w:val="17"/>
        </w:rPr>
        <w:t>A escola recomenda aos alunos, pais ou responsáveis que leiam e estejam cientes das normas deste contrato;</w:t>
      </w:r>
    </w:p>
    <w:p w:rsidR="009D261B" w:rsidRDefault="00B70CDE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bCs/>
          <w:color w:val="000000"/>
          <w:sz w:val="17"/>
          <w:szCs w:val="17"/>
        </w:rPr>
        <w:t>O foro eleito será o de Brasília/DF.</w:t>
      </w:r>
    </w:p>
    <w:p w:rsidR="009D261B" w:rsidRDefault="009D261B">
      <w:pPr>
        <w:ind w:left="6372" w:firstLine="708"/>
        <w:jc w:val="right"/>
        <w:rPr>
          <w:rFonts w:ascii="Arial" w:hAnsi="Arial" w:cs="Arial"/>
          <w:b/>
          <w:color w:val="000000"/>
          <w:sz w:val="17"/>
          <w:szCs w:val="17"/>
        </w:rPr>
      </w:pPr>
    </w:p>
    <w:p w:rsidR="009D261B" w:rsidRDefault="009D261B">
      <w:pPr>
        <w:ind w:left="6372" w:firstLine="708"/>
        <w:jc w:val="right"/>
        <w:rPr>
          <w:rFonts w:ascii="Arial" w:hAnsi="Arial" w:cs="Arial"/>
          <w:b/>
          <w:color w:val="000000"/>
          <w:sz w:val="17"/>
          <w:szCs w:val="17"/>
        </w:rPr>
      </w:pPr>
    </w:p>
    <w:p w:rsidR="009D261B" w:rsidRDefault="009D261B">
      <w:pPr>
        <w:ind w:left="6372" w:firstLine="708"/>
        <w:jc w:val="right"/>
        <w:rPr>
          <w:rFonts w:ascii="Arial" w:hAnsi="Arial" w:cs="Arial"/>
          <w:b/>
          <w:color w:val="000000"/>
          <w:sz w:val="17"/>
          <w:szCs w:val="17"/>
        </w:rPr>
      </w:pPr>
    </w:p>
    <w:p w:rsidR="009D261B" w:rsidRDefault="009D261B">
      <w:pPr>
        <w:ind w:left="6372" w:firstLine="708"/>
        <w:jc w:val="right"/>
        <w:rPr>
          <w:rFonts w:ascii="Arial" w:hAnsi="Arial" w:cs="Arial"/>
          <w:b/>
          <w:color w:val="000000"/>
          <w:sz w:val="17"/>
          <w:szCs w:val="17"/>
        </w:rPr>
      </w:pPr>
    </w:p>
    <w:p w:rsidR="009D261B" w:rsidRDefault="00B70CDE">
      <w:pPr>
        <w:ind w:left="6372"/>
        <w:rPr>
          <w:rFonts w:ascii="Arial" w:hAnsi="Arial" w:cs="Arial"/>
          <w:b/>
          <w:color w:val="000000"/>
          <w:sz w:val="17"/>
          <w:szCs w:val="17"/>
        </w:rPr>
      </w:pPr>
      <w:r>
        <w:rPr>
          <w:rFonts w:ascii="Arial" w:hAnsi="Arial" w:cs="Arial"/>
          <w:b/>
          <w:bCs/>
          <w:color w:val="000000"/>
          <w:sz w:val="17"/>
          <w:szCs w:val="17"/>
        </w:rPr>
        <w:t xml:space="preserve">Manoel Jorge Rodrigues – </w:t>
      </w:r>
      <w:r>
        <w:rPr>
          <w:rFonts w:ascii="Arial" w:hAnsi="Arial" w:cs="Arial"/>
          <w:b/>
          <w:color w:val="000000"/>
          <w:sz w:val="17"/>
          <w:szCs w:val="17"/>
        </w:rPr>
        <w:t>Diretor</w:t>
      </w:r>
    </w:p>
    <w:p w:rsidR="009D261B" w:rsidRDefault="009D261B">
      <w:pPr>
        <w:ind w:left="6372" w:firstLine="708"/>
        <w:jc w:val="right"/>
        <w:rPr>
          <w:rFonts w:ascii="Arial" w:hAnsi="Arial" w:cs="Arial"/>
          <w:b/>
          <w:color w:val="000000"/>
          <w:sz w:val="17"/>
          <w:szCs w:val="17"/>
        </w:rPr>
      </w:pPr>
    </w:p>
    <w:p w:rsidR="009D261B" w:rsidRDefault="009D261B">
      <w:pPr>
        <w:ind w:left="6372" w:firstLine="708"/>
        <w:jc w:val="right"/>
        <w:rPr>
          <w:rFonts w:ascii="Arial" w:hAnsi="Arial" w:cs="Arial"/>
          <w:b/>
          <w:color w:val="000000"/>
          <w:sz w:val="17"/>
          <w:szCs w:val="17"/>
        </w:rPr>
      </w:pPr>
    </w:p>
    <w:p w:rsidR="009D261B" w:rsidRDefault="009D261B">
      <w:pPr>
        <w:ind w:left="6372" w:firstLine="708"/>
        <w:jc w:val="right"/>
        <w:rPr>
          <w:rFonts w:ascii="Arial" w:hAnsi="Arial" w:cs="Arial"/>
          <w:b/>
          <w:color w:val="000000"/>
          <w:sz w:val="17"/>
          <w:szCs w:val="17"/>
        </w:rPr>
      </w:pPr>
    </w:p>
    <w:p w:rsidR="009D261B" w:rsidRDefault="009D261B">
      <w:pPr>
        <w:ind w:left="6372" w:firstLine="708"/>
        <w:jc w:val="right"/>
        <w:rPr>
          <w:rFonts w:ascii="Arial" w:hAnsi="Arial" w:cs="Arial"/>
          <w:b/>
          <w:color w:val="000000"/>
          <w:sz w:val="17"/>
          <w:szCs w:val="17"/>
        </w:rPr>
      </w:pPr>
    </w:p>
    <w:p w:rsidR="009D261B" w:rsidRDefault="00B70CDE">
      <w:pPr>
        <w:ind w:right="18"/>
        <w:jc w:val="both"/>
        <w:rPr>
          <w:rFonts w:ascii="Arial" w:hAnsi="Arial" w:cs="Arial"/>
          <w:b/>
          <w:color w:val="000000"/>
          <w:sz w:val="17"/>
          <w:szCs w:val="17"/>
        </w:rPr>
      </w:pPr>
      <w:r>
        <w:rPr>
          <w:rFonts w:ascii="Arial" w:hAnsi="Arial" w:cs="Arial"/>
          <w:b/>
          <w:color w:val="000000"/>
          <w:sz w:val="17"/>
          <w:szCs w:val="17"/>
        </w:rPr>
        <w:t>DECLARO TER LIDO O PRESENTE CONTRATO E ESTAR DE PLENO ACORDO COM AS NORMAS NELE ESTABELECIDAS.</w:t>
      </w:r>
    </w:p>
    <w:p w:rsidR="009D261B" w:rsidRDefault="009D261B">
      <w:pPr>
        <w:ind w:left="120"/>
        <w:jc w:val="center"/>
        <w:rPr>
          <w:rFonts w:ascii="Arial Narrow" w:hAnsi="Arial Narrow"/>
        </w:rPr>
      </w:pPr>
    </w:p>
    <w:p w:rsidR="009D261B" w:rsidRDefault="009D261B">
      <w:pPr>
        <w:ind w:left="120"/>
        <w:jc w:val="center"/>
        <w:rPr>
          <w:rFonts w:ascii="Arial Narrow" w:hAnsi="Arial Narrow"/>
        </w:rPr>
      </w:pPr>
    </w:p>
    <w:p w:rsidR="009D261B" w:rsidRDefault="009D261B">
      <w:pPr>
        <w:ind w:left="120"/>
        <w:jc w:val="center"/>
        <w:rPr>
          <w:rFonts w:ascii="Arial Narrow" w:hAnsi="Arial Narrow"/>
        </w:rPr>
      </w:pPr>
    </w:p>
    <w:p w:rsidR="009D261B" w:rsidRDefault="009D261B">
      <w:pPr>
        <w:ind w:left="120"/>
        <w:jc w:val="center"/>
        <w:rPr>
          <w:rFonts w:ascii="Arial Narrow" w:hAnsi="Arial Narrow"/>
        </w:rPr>
      </w:pPr>
    </w:p>
    <w:p w:rsidR="009D261B" w:rsidRDefault="00B70CD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______________________________, _________ de ___________________ de </w:t>
      </w:r>
      <w:r>
        <w:rPr>
          <w:rFonts w:ascii="Arial Narrow" w:hAnsi="Arial Narrow"/>
          <w:color w:val="000000"/>
          <w:sz w:val="16"/>
        </w:rPr>
        <w:t>2020.</w:t>
      </w:r>
    </w:p>
    <w:p w:rsidR="009D261B" w:rsidRDefault="009D261B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:rsidR="009D261B" w:rsidRDefault="009D261B">
      <w:pPr>
        <w:ind w:left="120"/>
        <w:jc w:val="center"/>
        <w:rPr>
          <w:rFonts w:ascii="Arial Narrow" w:hAnsi="Arial Narrow"/>
          <w:b/>
          <w:u w:val="single"/>
        </w:rPr>
      </w:pPr>
    </w:p>
    <w:p w:rsidR="009D261B" w:rsidRDefault="009D261B">
      <w:pPr>
        <w:ind w:left="120"/>
        <w:jc w:val="center"/>
        <w:rPr>
          <w:rFonts w:ascii="Arial Narrow" w:hAnsi="Arial Narrow"/>
          <w:b/>
          <w:u w:val="single"/>
        </w:rPr>
      </w:pPr>
    </w:p>
    <w:p w:rsidR="009D261B" w:rsidRDefault="009D261B">
      <w:pPr>
        <w:ind w:left="120"/>
        <w:jc w:val="center"/>
        <w:rPr>
          <w:rFonts w:ascii="Arial Narrow" w:hAnsi="Arial Narrow"/>
          <w:b/>
          <w:u w:val="single"/>
        </w:rPr>
      </w:pPr>
    </w:p>
    <w:p w:rsidR="009D261B" w:rsidRDefault="009D261B">
      <w:pPr>
        <w:ind w:left="120"/>
        <w:jc w:val="center"/>
        <w:rPr>
          <w:rFonts w:ascii="Arial Narrow" w:hAnsi="Arial Narrow"/>
          <w:b/>
          <w:u w:val="single"/>
        </w:rPr>
      </w:pPr>
    </w:p>
    <w:p w:rsidR="009D261B" w:rsidRDefault="00B70CDE">
      <w:pPr>
        <w:ind w:firstLine="120"/>
        <w:rPr>
          <w:rFonts w:ascii="Arial Narrow" w:hAnsi="Arial Narrow"/>
        </w:rPr>
      </w:pPr>
      <w:r>
        <w:rPr>
          <w:rFonts w:ascii="Arial Narrow" w:hAnsi="Arial Narrow"/>
        </w:rPr>
        <w:t>______________________________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   __________________________________</w:t>
      </w:r>
    </w:p>
    <w:p w:rsidR="009D261B" w:rsidRDefault="00B70CDE">
      <w:pPr>
        <w:pStyle w:val="Heading2"/>
        <w:rPr>
          <w:b w:val="0"/>
        </w:rPr>
      </w:pPr>
      <w:r>
        <w:rPr>
          <w:sz w:val="24"/>
          <w:szCs w:val="24"/>
        </w:rPr>
        <w:t xml:space="preserve">  CONTRATANTE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  <w:t xml:space="preserve">    </w:t>
      </w:r>
      <w:r>
        <w:rPr>
          <w:sz w:val="24"/>
          <w:szCs w:val="24"/>
        </w:rPr>
        <w:tab/>
        <w:t xml:space="preserve">    NORTH WINGS IDIOMAS EIRELI - EPP</w:t>
      </w:r>
    </w:p>
    <w:p w:rsidR="009D261B" w:rsidRDefault="00B70CDE">
      <w:pPr>
        <w:spacing w:after="240"/>
        <w:ind w:left="340" w:hanging="340"/>
        <w:jc w:val="both"/>
        <w:rPr>
          <w:rFonts w:ascii="Arial Narrow" w:hAnsi="Arial Narrow"/>
          <w:b/>
        </w:rPr>
      </w:pPr>
      <w:r>
        <w:rPr>
          <w:rFonts w:ascii="Arial Narrow" w:hAnsi="Arial Narrow"/>
        </w:rPr>
        <w:t xml:space="preserve"> </w:t>
      </w:r>
    </w:p>
    <w:sectPr w:rsidR="009D261B">
      <w:pgSz w:w="11907" w:h="16840" w:code="9"/>
      <w:pgMar w:top="851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B70CDE" w:rsidRDefault="00B70CDE">
      <w:r>
        <w:separator/>
      </w:r>
    </w:p>
  </w:endnote>
  <w:endnote w:type="continuationSeparator" w:id="0">
    <w:p w:rsidR="00B70CDE" w:rsidRDefault="00B70CD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B70CDE" w:rsidRDefault="00B70CDE">
      <w:r>
        <w:separator/>
      </w:r>
    </w:p>
  </w:footnote>
  <w:footnote w:type="continuationSeparator" w:id="0">
    <w:p w:rsidR="00B70CDE" w:rsidRDefault="00B70CDE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DA20A72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1B46CB5E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62C0D460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27BCC51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362CBCF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2BA60DA2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41DA95B2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5BA657A4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C57248C4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27E00BA6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5E0204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CB60B4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32D202D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E36085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4763E4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5B68E8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73BE9BB2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8A62759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17FC64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154D5E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33188BB8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38A4DE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232F7B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F6944BE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E22180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FB0BBD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B34294D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9982996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CDAF2B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B9940F8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B024EA9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368E6CC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B8D2C3EA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85069A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4F3AC78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5E0A11D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2F5E80E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AB20856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F02157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D5E73B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2961C7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5D296F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DDE679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42646402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C14262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5A930B9"/>
    <w:multiLevelType w:val="hybridMultilevel"/>
    <w:tmpl w:val="4F1C4980"/>
    <w:lvl w:ilvl="0" w:tplc="4888F074">
      <w:start w:val="1"/>
      <w:numFmt w:val="decimal"/>
      <w:lvlText w:val="%1."/>
      <w:lvlJc w:val="left"/>
      <w:pPr>
        <w:tabs>
          <w:tab w:val="num" w:pos="360"/>
        </w:tabs>
        <w:ind w:left="340" w:hanging="340"/>
      </w:pPr>
      <w:rPr>
        <w:rFonts w:ascii="Arial" w:hAnsi="Arial" w:cs="Times New Roman" w:hint="default"/>
        <w:b/>
        <w:color w:val="auto"/>
      </w:rPr>
    </w:lvl>
    <w:lvl w:ilvl="1" w:tplc="0416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0416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0416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0416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2" w15:restartNumberingAfterBreak="0">
    <w:nsid w:val="18B33BCD"/>
    <w:multiLevelType w:val="hybridMultilevel"/>
    <w:tmpl w:val="A5D44842"/>
    <w:lvl w:ilvl="0" w:tplc="4C3A9E0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FDBC9E52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34E6E7B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C16BD0C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1214CA9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ABF2FA4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E1A9D3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601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A36C66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4" w15:restartNumberingAfterBreak="0">
    <w:nsid w:val="2CB66CB0"/>
    <w:multiLevelType w:val="hybridMultilevel"/>
    <w:tmpl w:val="0DC6B718"/>
    <w:lvl w:ilvl="0" w:tplc="1326E1F6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3B76676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8706769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771CE19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C1463E74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7B78417A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2F42696C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C9DEFA2A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D5026FE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5" w15:restartNumberingAfterBreak="0">
    <w:nsid w:val="30CE1D09"/>
    <w:multiLevelType w:val="hybridMultilevel"/>
    <w:tmpl w:val="DA92B35C"/>
    <w:lvl w:ilvl="0" w:tplc="4634C63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9822E6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97C4DE6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81CEBA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1494B6C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6198855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A2C0293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39920BC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22C40D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17931C0"/>
    <w:multiLevelType w:val="hybridMultilevel"/>
    <w:tmpl w:val="EAB85B8A"/>
    <w:lvl w:ilvl="0" w:tplc="53D2248C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E5C60B0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D812BB2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9BCE5D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E2EABCF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F92BAB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694ACB8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39CF95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A1CA4A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8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C3259BF"/>
    <w:multiLevelType w:val="hybridMultilevel"/>
    <w:tmpl w:val="68F62574"/>
    <w:lvl w:ilvl="0" w:tplc="F988A0F6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A0321B94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4C5257BA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836FC88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A5DEA20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450DF3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C3F07ACC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87CAFB7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510A557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4D447E0C"/>
    <w:multiLevelType w:val="hybridMultilevel"/>
    <w:tmpl w:val="AE461E40"/>
    <w:lvl w:ilvl="0" w:tplc="FEE6839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B582DB6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5888ADC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50C9A8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B1E06F5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5B3A32AA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FFB2D2DA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89A8D5C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EA2188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0A16BA0"/>
    <w:multiLevelType w:val="hybridMultilevel"/>
    <w:tmpl w:val="AFA85D48"/>
    <w:lvl w:ilvl="0" w:tplc="9E5C993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8BAA6940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1DB4EC2A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95C4F110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BCD60CA0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AF0A88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12C35F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B67E96A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2A9E6EB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2" w15:restartNumberingAfterBreak="0">
    <w:nsid w:val="58807AC1"/>
    <w:multiLevelType w:val="hybridMultilevel"/>
    <w:tmpl w:val="2C1CA240"/>
    <w:lvl w:ilvl="0" w:tplc="BD3652B6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8A22C600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8C84260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ED677B2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544F85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F2101AB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D68F73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B854FEC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756A66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 w15:restartNumberingAfterBreak="0">
    <w:nsid w:val="5F284248"/>
    <w:multiLevelType w:val="hybridMultilevel"/>
    <w:tmpl w:val="504CD6FC"/>
    <w:lvl w:ilvl="0" w:tplc="A8184B4C">
      <w:start w:val="1"/>
      <w:numFmt w:val="upperRoman"/>
      <w:pStyle w:val="Heading1"/>
      <w:lvlText w:val="%1."/>
      <w:lvlJc w:val="right"/>
      <w:pPr>
        <w:tabs>
          <w:tab w:val="num" w:pos="1080"/>
        </w:tabs>
        <w:ind w:left="1080" w:hanging="180"/>
      </w:pPr>
    </w:lvl>
    <w:lvl w:ilvl="1" w:tplc="FE6E637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86001FF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5F743DD2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261686BC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44C8185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6A2C57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C80763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94498C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6" w15:restartNumberingAfterBreak="0">
    <w:nsid w:val="61205645"/>
    <w:multiLevelType w:val="hybridMultilevel"/>
    <w:tmpl w:val="57D8908E"/>
    <w:lvl w:ilvl="0" w:tplc="6A34CB1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147E820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533C956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5504E45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C5BE9DF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68CE1488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152F74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A112A10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428B5F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7" w15:restartNumberingAfterBreak="0">
    <w:nsid w:val="62005B49"/>
    <w:multiLevelType w:val="hybridMultilevel"/>
    <w:tmpl w:val="65AE4ED4"/>
    <w:lvl w:ilvl="0" w:tplc="A4FE1C5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38DCC3E2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2A487CC8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998283BC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31CE09E4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B1A8F206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68FADC56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71C28948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D3E54F8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8" w15:restartNumberingAfterBreak="0">
    <w:nsid w:val="676F6493"/>
    <w:multiLevelType w:val="hybridMultilevel"/>
    <w:tmpl w:val="5B344524"/>
    <w:lvl w:ilvl="0" w:tplc="B7A604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A107B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93A830D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AE85B4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FF2A787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B50362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6F8BA2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475AAA26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F88C75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69071000"/>
    <w:multiLevelType w:val="hybridMultilevel"/>
    <w:tmpl w:val="E6B4175E"/>
    <w:lvl w:ilvl="0" w:tplc="52E0E62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35AE9B38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242E410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C6E128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73C09B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AA6BC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C4A86B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DEE7F96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55E3FA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 w15:restartNumberingAfterBreak="0">
    <w:nsid w:val="776F1E81"/>
    <w:multiLevelType w:val="hybridMultilevel"/>
    <w:tmpl w:val="E5A81A20"/>
    <w:lvl w:ilvl="0" w:tplc="BDE6C7BE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3DD8DEB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16EEF66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61882AAE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B46046A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F0BA94CC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CED0BCB4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EF52D214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C408FC16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1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2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ECD493E"/>
    <w:multiLevelType w:val="hybridMultilevel"/>
    <w:tmpl w:val="4BD824CE"/>
    <w:lvl w:ilvl="0" w:tplc="F55A447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4341A8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9384DBE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506412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A72B45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D76CB0A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CA686C6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02EDB7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98422B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1"/>
  </w:num>
  <w:num w:numId="3">
    <w:abstractNumId w:val="19"/>
  </w:num>
  <w:num w:numId="4">
    <w:abstractNumId w:val="15"/>
  </w:num>
  <w:num w:numId="5">
    <w:abstractNumId w:val="14"/>
  </w:num>
  <w:num w:numId="6">
    <w:abstractNumId w:val="25"/>
  </w:num>
  <w:num w:numId="7">
    <w:abstractNumId w:val="34"/>
  </w:num>
  <w:num w:numId="8">
    <w:abstractNumId w:val="5"/>
  </w:num>
  <w:num w:numId="9">
    <w:abstractNumId w:val="12"/>
  </w:num>
  <w:num w:numId="10">
    <w:abstractNumId w:val="23"/>
  </w:num>
  <w:num w:numId="11">
    <w:abstractNumId w:val="6"/>
  </w:num>
  <w:num w:numId="12">
    <w:abstractNumId w:val="26"/>
  </w:num>
  <w:num w:numId="13">
    <w:abstractNumId w:val="17"/>
  </w:num>
  <w:num w:numId="14">
    <w:abstractNumId w:val="2"/>
  </w:num>
  <w:num w:numId="15">
    <w:abstractNumId w:val="32"/>
  </w:num>
  <w:num w:numId="16">
    <w:abstractNumId w:val="13"/>
  </w:num>
  <w:num w:numId="17">
    <w:abstractNumId w:val="22"/>
  </w:num>
  <w:num w:numId="18">
    <w:abstractNumId w:val="30"/>
  </w:num>
  <w:num w:numId="19">
    <w:abstractNumId w:val="33"/>
  </w:num>
  <w:num w:numId="20">
    <w:abstractNumId w:val="10"/>
  </w:num>
  <w:num w:numId="21">
    <w:abstractNumId w:val="20"/>
  </w:num>
  <w:num w:numId="22">
    <w:abstractNumId w:val="31"/>
  </w:num>
  <w:num w:numId="23">
    <w:abstractNumId w:val="29"/>
  </w:num>
  <w:num w:numId="24">
    <w:abstractNumId w:val="0"/>
  </w:num>
  <w:num w:numId="25">
    <w:abstractNumId w:val="24"/>
  </w:num>
  <w:num w:numId="26">
    <w:abstractNumId w:val="7"/>
  </w:num>
  <w:num w:numId="27">
    <w:abstractNumId w:val="1"/>
  </w:num>
  <w:num w:numId="28">
    <w:abstractNumId w:val="4"/>
  </w:num>
  <w:num w:numId="29">
    <w:abstractNumId w:val="16"/>
  </w:num>
  <w:num w:numId="30">
    <w:abstractNumId w:val="28"/>
  </w:num>
  <w:num w:numId="31">
    <w:abstractNumId w:val="8"/>
  </w:num>
  <w:num w:numId="32">
    <w:abstractNumId w:val="18"/>
  </w:num>
  <w:num w:numId="33">
    <w:abstractNumId w:val="9"/>
  </w:num>
  <w:num w:numId="34">
    <w:abstractNumId w:val="27"/>
  </w:num>
  <w:num w:numId="35">
    <w:abstractNumId w:val="1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zoom w:percent="100"/>
  <w:alignBordersAndEdges/>
  <w:bordersDoNotSurroundFooter/>
  <w:revisionView w:inkAnnotations="0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70CDE"/>
    <w:rsid w:val="00042CE1"/>
    <w:rsid w:val="009D261B"/>
    <w:rsid w:val="00B70CDE"/>
    <w:rsid w:val="00C43B69"/>
    <w:rsid w:val="00EA7CE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0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link w:val="Heading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link w:val="BodyTextChar"/>
    <w:semiHidden/>
    <w:pPr>
      <w:jc w:val="both"/>
    </w:pPr>
    <w:rPr>
      <w:szCs w:val="20"/>
    </w:rPr>
  </w:style>
  <w:style w:type="paragraph" w:styleId="Header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Heading2Char">
    <w:name w:val="Heading 2 Char"/>
    <w:link w:val="Heading2"/>
    <w:rPr>
      <w:rFonts w:ascii="Arial Narrow" w:hAnsi="Arial Narrow"/>
      <w:b/>
      <w:sz w:val="18"/>
      <w:szCs w:val="16"/>
    </w:rPr>
  </w:style>
  <w:style w:type="paragraph" w:styleId="BodyText2">
    <w:name w:val="Body Text 2"/>
    <w:basedOn w:val="Normal"/>
    <w:link w:val="BodyText2Char"/>
    <w:uiPriority w:val="99"/>
    <w:semiHidden/>
    <w:unhideWhenUsed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Pr>
      <w:sz w:val="24"/>
      <w:szCs w:val="24"/>
    </w:rPr>
  </w:style>
  <w:style w:type="paragraph" w:styleId="Title">
    <w:name w:val="Title"/>
    <w:basedOn w:val="Normal"/>
    <w:link w:val="TitleChar"/>
    <w:qFormat/>
    <w:pPr>
      <w:jc w:val="center"/>
    </w:pPr>
    <w:rPr>
      <w:rFonts w:ascii="Arial Narrow" w:hAnsi="Arial Narrow" w:cs="Arial"/>
      <w:b/>
      <w:snapToGrid w:val="0"/>
    </w:rPr>
  </w:style>
  <w:style w:type="character" w:customStyle="1" w:styleId="TitleChar">
    <w:name w:val="Title Char"/>
    <w:basedOn w:val="DefaultParagraphFont"/>
    <w:link w:val="Title"/>
    <w:rPr>
      <w:rFonts w:ascii="Arial Narrow" w:hAnsi="Arial Narrow" w:cs="Arial"/>
      <w:b/>
      <w:snapToGrid w:val="0"/>
      <w:sz w:val="24"/>
      <w:szCs w:val="24"/>
    </w:rPr>
  </w:style>
  <w:style w:type="character" w:customStyle="1" w:styleId="BodyTextChar">
    <w:name w:val="Body Text Char"/>
    <w:basedOn w:val="DefaultParagraphFont"/>
    <w:link w:val="BodyText"/>
    <w:semiHidden/>
    <w:rPr>
      <w:sz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8101315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Contrato-de-Informática-2°-Semestre-2019-Taguatinga (1)</Template>
  <TotalTime>0</TotalTime>
  <Pages>6</Pages>
  <Words>1092</Words>
  <Characters>6231</Characters>
  <Application>Microsoft Office Word</Application>
  <DocSecurity>4</DocSecurity>
  <Lines>51</Lines>
  <Paragraphs>14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7309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Secretaria</dc:creator>
  <cp:lastModifiedBy>word</cp:lastModifiedBy>
  <cp:revision>2</cp:revision>
  <cp:lastPrinted>2013-12-11T15:42:00Z</cp:lastPrinted>
  <dcterms:created xsi:type="dcterms:W3CDTF">2019-11-12T17:23:00Z</dcterms:created>
  <dcterms:modified xsi:type="dcterms:W3CDTF">2019-11-12T17:23:00Z</dcterms:modified>
</cp:coreProperties>
</file>