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E677B" w:rsidRDefault="007405EA">
      <w:pPr>
        <w:rPr>
          <w:rFonts w:ascii="Arial Narrow" w:hAnsi="Arial Narrow"/>
          <w:b/>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E677B" w:rsidRDefault="008E677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8E677B" w:rsidRDefault="008E677B"/>
                  </w:txbxContent>
                </v:textbox>
              </v:shape>
            </w:pict>
          </mc:Fallback>
        </mc:AlternateContent>
      </w:r>
      <w:r>
        <w:rPr>
          <w:sz w:val="16"/>
        </w:rPr>
        <w:tab/>
      </w:r>
      <w:r>
        <w:rPr>
          <w:sz w:val="16"/>
        </w:rPr>
        <w:tab/>
      </w:r>
      <w:r>
        <w:rPr>
          <w:rFonts w:ascii="Arial Narrow" w:hAnsi="Arial Narrow"/>
          <w:b/>
          <w:szCs w:val="22"/>
        </w:rPr>
        <w:t xml:space="preserve">Unidade </w:t>
      </w:r>
      <w:r>
        <w:rPr>
          <w:rFonts w:ascii="Arial" w:hAnsi="Arial" w:cs="Arial"/>
          <w:b/>
          <w:bCs/>
          <w:sz w:val="20"/>
          <w:u w:val="single"/>
        </w:rPr>
        <w:fldChar w:fldCharType="begin"/>
      </w:r>
      <w:r>
        <w:rPr>
          <w:rFonts w:ascii="Arial" w:hAnsi="Arial" w:cs="Arial"/>
          <w:b/>
          <w:bCs/>
          <w:sz w:val="20"/>
          <w:u w:val="single"/>
        </w:rPr>
        <w:instrText xml:space="preserve"> MERGEFIELD  NomeEscola  \* MERGEFORMAT </w:instrText>
      </w:r>
      <w:r>
        <w:rPr>
          <w:rFonts w:ascii="Arial" w:hAnsi="Arial" w:cs="Arial"/>
          <w:b/>
          <w:bCs/>
          <w:sz w:val="20"/>
          <w:u w:val="single"/>
        </w:rPr>
        <w:fldChar w:fldCharType="separate"/>
      </w:r>
      <w:r w:rsidR="00F85056">
        <w:rPr>
          <w:rFonts w:ascii="Arial" w:hAnsi="Arial" w:cs="Arial"/>
          <w:b/>
          <w:bCs/>
          <w:noProof/>
          <w:sz w:val="20"/>
          <w:u w:val="single"/>
        </w:rPr>
        <w:t>«NomeEscola»</w:t>
      </w:r>
      <w:r>
        <w:rPr>
          <w:rFonts w:ascii="Arial" w:hAnsi="Arial" w:cs="Arial"/>
          <w:b/>
          <w:bCs/>
          <w:sz w:val="20"/>
          <w:u w:val="single"/>
        </w:rPr>
        <w:fldChar w:fldCharType="end"/>
      </w:r>
      <w:r>
        <w:rPr>
          <w:rFonts w:ascii="Arial Narrow" w:hAnsi="Arial Narrow"/>
          <w:b/>
          <w:szCs w:val="22"/>
        </w:rPr>
        <w:t xml:space="preserve"> – Método Autorizado</w:t>
      </w:r>
    </w:p>
    <w:p w:rsidR="008E677B" w:rsidRDefault="007405EA">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8E677B" w:rsidRDefault="007405EA">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F85056">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F85056">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sidR="00F85056">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F85056">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8E677B" w:rsidRDefault="008E677B">
      <w:pPr>
        <w:jc w:val="both"/>
        <w:rPr>
          <w:rFonts w:ascii="Arial Narrow" w:hAnsi="Arial Narrow"/>
        </w:rPr>
      </w:pPr>
    </w:p>
    <w:p w:rsidR="008E677B" w:rsidRDefault="008E677B">
      <w:pPr>
        <w:ind w:left="360"/>
        <w:jc w:val="both"/>
        <w:rPr>
          <w:rFonts w:ascii="Arial Narrow" w:hAnsi="Arial Narrow" w:cs="Shruti"/>
          <w:b/>
          <w:sz w:val="16"/>
          <w:szCs w:val="16"/>
        </w:rPr>
      </w:pPr>
    </w:p>
    <w:p w:rsidR="008E677B" w:rsidRDefault="007405EA">
      <w:pPr>
        <w:pStyle w:val="Heading1"/>
        <w:tabs>
          <w:tab w:val="clear" w:pos="600"/>
          <w:tab w:val="num" w:pos="180"/>
        </w:tabs>
        <w:ind w:left="180" w:hanging="180"/>
        <w:rPr>
          <w:sz w:val="20"/>
        </w:rPr>
      </w:pPr>
      <w:r>
        <w:rPr>
          <w:bCs/>
          <w:sz w:val="20"/>
        </w:rPr>
        <w:t>CONTRATANTE</w:t>
      </w:r>
      <w:r>
        <w:rPr>
          <w:sz w:val="20"/>
        </w:rPr>
        <w:t xml:space="preserve"> </w:t>
      </w:r>
    </w:p>
    <w:p w:rsidR="008E677B" w:rsidRDefault="008E677B"/>
    <w:p w:rsidR="008E677B" w:rsidRDefault="007405EA">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F85056">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F85056">
        <w:rPr>
          <w:rFonts w:ascii="Arial Narrow" w:hAnsi="Arial Narrow" w:cs="Shruti"/>
          <w:b/>
          <w:noProof/>
          <w:u w:val="single"/>
        </w:rPr>
        <w:t>«RGResponsavel»</w:t>
      </w:r>
      <w:r>
        <w:rPr>
          <w:rFonts w:ascii="Arial Narrow" w:hAnsi="Arial Narrow" w:cs="Shruti"/>
          <w:b/>
          <w:u w:val="single"/>
        </w:rPr>
        <w:fldChar w:fldCharType="end"/>
      </w:r>
    </w:p>
    <w:p w:rsidR="008E677B" w:rsidRDefault="008E677B">
      <w:pPr>
        <w:tabs>
          <w:tab w:val="left" w:pos="7740"/>
        </w:tabs>
        <w:ind w:left="360"/>
        <w:jc w:val="both"/>
        <w:rPr>
          <w:rFonts w:ascii="Arial Narrow" w:hAnsi="Arial Narrow" w:cs="Shruti"/>
          <w:b/>
          <w:sz w:val="16"/>
          <w:szCs w:val="16"/>
        </w:rPr>
      </w:pPr>
    </w:p>
    <w:p w:rsidR="008E677B" w:rsidRDefault="007405EA">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F85056">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F85056">
        <w:rPr>
          <w:rFonts w:ascii="Arial Narrow" w:hAnsi="Arial Narrow" w:cs="Shruti"/>
          <w:b/>
          <w:bCs/>
          <w:noProof/>
          <w:u w:val="single"/>
        </w:rPr>
        <w:t>«TelefoneResponsavel»</w:t>
      </w:r>
      <w:r>
        <w:rPr>
          <w:rFonts w:ascii="Arial Narrow" w:hAnsi="Arial Narrow" w:cs="Shruti"/>
          <w:b/>
          <w:bCs/>
          <w:u w:val="single"/>
        </w:rPr>
        <w:fldChar w:fldCharType="end"/>
      </w:r>
    </w:p>
    <w:p w:rsidR="008E677B" w:rsidRDefault="008E677B">
      <w:pPr>
        <w:tabs>
          <w:tab w:val="left" w:pos="7740"/>
        </w:tabs>
        <w:ind w:left="360"/>
        <w:jc w:val="both"/>
        <w:rPr>
          <w:rFonts w:ascii="Arial Narrow" w:hAnsi="Arial Narrow" w:cs="Shruti"/>
          <w:sz w:val="16"/>
          <w:szCs w:val="16"/>
        </w:rPr>
      </w:pPr>
    </w:p>
    <w:p w:rsidR="008E677B" w:rsidRDefault="007405EA">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F85056">
        <w:rPr>
          <w:rFonts w:ascii="Arial Narrow" w:hAnsi="Arial Narrow" w:cs="Shruti"/>
          <w:b/>
          <w:noProof/>
          <w:u w:val="single"/>
        </w:rPr>
        <w:t>«EnderecoResponsavel»</w:t>
      </w:r>
      <w:r>
        <w:rPr>
          <w:rFonts w:ascii="Arial Narrow" w:hAnsi="Arial Narrow" w:cs="Shruti"/>
          <w:b/>
          <w:u w:val="single"/>
        </w:rPr>
        <w:fldChar w:fldCharType="end"/>
      </w:r>
    </w:p>
    <w:p w:rsidR="008E677B" w:rsidRDefault="008E677B">
      <w:pPr>
        <w:tabs>
          <w:tab w:val="left" w:pos="7740"/>
        </w:tabs>
        <w:ind w:left="360"/>
        <w:jc w:val="both"/>
        <w:rPr>
          <w:rFonts w:ascii="Arial Narrow" w:hAnsi="Arial Narrow" w:cs="Shruti"/>
          <w:b/>
          <w:sz w:val="16"/>
          <w:szCs w:val="16"/>
        </w:rPr>
      </w:pPr>
    </w:p>
    <w:p w:rsidR="008E677B" w:rsidRDefault="007405EA">
      <w:pPr>
        <w:pStyle w:val="Heading1"/>
        <w:tabs>
          <w:tab w:val="clear" w:pos="600"/>
          <w:tab w:val="num" w:pos="180"/>
        </w:tabs>
        <w:ind w:left="180" w:hanging="180"/>
        <w:rPr>
          <w:rFonts w:cs="Shruti"/>
          <w:sz w:val="20"/>
        </w:rPr>
      </w:pPr>
      <w:r>
        <w:rPr>
          <w:rFonts w:cs="Shruti"/>
          <w:sz w:val="20"/>
        </w:rPr>
        <w:t>ALUNO</w:t>
      </w:r>
    </w:p>
    <w:p w:rsidR="008E677B" w:rsidRDefault="008E677B">
      <w:pPr>
        <w:ind w:left="360"/>
        <w:jc w:val="both"/>
        <w:rPr>
          <w:rFonts w:ascii="Arial Narrow" w:hAnsi="Arial Narrow" w:cs="Shruti"/>
          <w:b/>
          <w:sz w:val="16"/>
          <w:szCs w:val="16"/>
        </w:rPr>
      </w:pPr>
    </w:p>
    <w:p w:rsidR="008E677B" w:rsidRDefault="007405EA">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F85056">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F85056">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8E677B" w:rsidRDefault="008E677B">
      <w:pPr>
        <w:tabs>
          <w:tab w:val="left" w:pos="7740"/>
        </w:tabs>
        <w:ind w:left="360"/>
        <w:jc w:val="both"/>
        <w:rPr>
          <w:rFonts w:ascii="Arial Narrow" w:hAnsi="Arial Narrow" w:cs="Shruti"/>
          <w:sz w:val="16"/>
          <w:szCs w:val="16"/>
        </w:rPr>
      </w:pPr>
    </w:p>
    <w:p w:rsidR="008E677B" w:rsidRDefault="007405EA">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F85056">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F85056">
        <w:rPr>
          <w:rFonts w:ascii="Arial Narrow" w:hAnsi="Arial Narrow" w:cs="Shruti"/>
          <w:b/>
          <w:noProof/>
          <w:u w:val="single"/>
        </w:rPr>
        <w:t>«CPFAluno»</w:t>
      </w:r>
      <w:r>
        <w:rPr>
          <w:rFonts w:ascii="Arial Narrow" w:hAnsi="Arial Narrow" w:cs="Shruti"/>
          <w:b/>
          <w:u w:val="single"/>
        </w:rPr>
        <w:fldChar w:fldCharType="end"/>
      </w:r>
    </w:p>
    <w:p w:rsidR="008E677B" w:rsidRDefault="008E677B">
      <w:pPr>
        <w:tabs>
          <w:tab w:val="left" w:pos="7740"/>
        </w:tabs>
        <w:ind w:left="360"/>
        <w:jc w:val="both"/>
        <w:rPr>
          <w:rFonts w:ascii="Arial Narrow" w:hAnsi="Arial Narrow" w:cs="Shruti"/>
          <w:sz w:val="16"/>
          <w:szCs w:val="16"/>
        </w:rPr>
      </w:pPr>
    </w:p>
    <w:p w:rsidR="008E677B" w:rsidRDefault="007405EA">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F85056">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F85056">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F85056">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F85056">
        <w:rPr>
          <w:rFonts w:ascii="Arial Narrow" w:hAnsi="Arial Narrow" w:cs="Shruti"/>
          <w:b/>
          <w:noProof/>
          <w:u w:val="single"/>
        </w:rPr>
        <w:t>«DataNascimentoAluno»</w:t>
      </w:r>
      <w:r>
        <w:rPr>
          <w:rFonts w:ascii="Arial Narrow" w:hAnsi="Arial Narrow" w:cs="Shruti"/>
          <w:b/>
          <w:noProof/>
          <w:u w:val="single"/>
        </w:rPr>
        <w:fldChar w:fldCharType="end"/>
      </w:r>
    </w:p>
    <w:p w:rsidR="008E677B" w:rsidRDefault="008E677B">
      <w:pPr>
        <w:tabs>
          <w:tab w:val="left" w:pos="7740"/>
        </w:tabs>
        <w:ind w:left="360"/>
        <w:jc w:val="both"/>
        <w:rPr>
          <w:rFonts w:ascii="Arial Narrow" w:hAnsi="Arial Narrow" w:cs="Shruti"/>
          <w:sz w:val="16"/>
          <w:szCs w:val="16"/>
        </w:rPr>
      </w:pPr>
    </w:p>
    <w:p w:rsidR="008E677B" w:rsidRDefault="007405EA">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F85056">
        <w:rPr>
          <w:rFonts w:ascii="Arial Narrow" w:hAnsi="Arial Narrow" w:cs="Shruti"/>
          <w:b/>
          <w:noProof/>
          <w:u w:val="single"/>
        </w:rPr>
        <w:t>«EnderecoAluno»</w:t>
      </w:r>
      <w:r>
        <w:rPr>
          <w:rFonts w:ascii="Arial Narrow" w:hAnsi="Arial Narrow" w:cs="Shruti"/>
          <w:b/>
          <w:u w:val="single"/>
        </w:rPr>
        <w:fldChar w:fldCharType="end"/>
      </w:r>
    </w:p>
    <w:p w:rsidR="008E677B" w:rsidRDefault="008E677B">
      <w:pPr>
        <w:tabs>
          <w:tab w:val="left" w:pos="7740"/>
        </w:tabs>
        <w:ind w:left="360"/>
        <w:jc w:val="both"/>
        <w:rPr>
          <w:rFonts w:ascii="Arial Narrow" w:hAnsi="Arial Narrow" w:cs="Shruti"/>
          <w:sz w:val="16"/>
          <w:szCs w:val="16"/>
        </w:rPr>
      </w:pPr>
    </w:p>
    <w:p w:rsidR="008E677B" w:rsidRDefault="007405EA">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F85056">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F85056">
        <w:rPr>
          <w:rFonts w:ascii="Arial Narrow" w:hAnsi="Arial Narrow" w:cs="Shruti"/>
          <w:b/>
          <w:noProof/>
          <w:u w:val="single"/>
        </w:rPr>
        <w:t>«CelularAluno»</w:t>
      </w:r>
      <w:r>
        <w:rPr>
          <w:rFonts w:ascii="Arial Narrow" w:hAnsi="Arial Narrow" w:cs="Shruti"/>
          <w:b/>
          <w:noProof/>
          <w:u w:val="single"/>
        </w:rPr>
        <w:fldChar w:fldCharType="end"/>
      </w:r>
    </w:p>
    <w:p w:rsidR="008E677B" w:rsidRDefault="008E677B">
      <w:pPr>
        <w:tabs>
          <w:tab w:val="left" w:pos="7740"/>
        </w:tabs>
        <w:ind w:left="360"/>
        <w:jc w:val="both"/>
        <w:rPr>
          <w:rFonts w:ascii="Arial Narrow" w:hAnsi="Arial Narrow" w:cs="Shruti"/>
          <w:b/>
          <w:sz w:val="16"/>
          <w:szCs w:val="16"/>
        </w:rPr>
      </w:pPr>
    </w:p>
    <w:p w:rsidR="008E677B" w:rsidRDefault="008E677B">
      <w:pPr>
        <w:ind w:left="360"/>
        <w:jc w:val="both"/>
        <w:rPr>
          <w:rFonts w:ascii="Arial Narrow" w:hAnsi="Arial Narrow" w:cs="Shruti"/>
          <w:b/>
          <w:sz w:val="16"/>
          <w:szCs w:val="16"/>
        </w:rPr>
      </w:pPr>
    </w:p>
    <w:p w:rsidR="008E677B" w:rsidRDefault="007405EA">
      <w:pPr>
        <w:pStyle w:val="Heading1"/>
        <w:tabs>
          <w:tab w:val="clear" w:pos="600"/>
          <w:tab w:val="num" w:pos="180"/>
        </w:tabs>
        <w:ind w:left="180" w:hanging="180"/>
        <w:rPr>
          <w:sz w:val="22"/>
        </w:rPr>
      </w:pPr>
      <w:r>
        <w:rPr>
          <w:sz w:val="20"/>
        </w:rPr>
        <w:t>CURSO</w:t>
      </w:r>
    </w:p>
    <w:p w:rsidR="008E677B" w:rsidRDefault="007405EA">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8E677B" w:rsidRDefault="007405EA">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F85056">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F85056">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F85056">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8E677B" w:rsidRDefault="008E677B">
      <w:pPr>
        <w:ind w:left="360"/>
        <w:jc w:val="both"/>
        <w:rPr>
          <w:rFonts w:ascii="Arial Narrow" w:hAnsi="Arial Narrow"/>
          <w:sz w:val="18"/>
        </w:rPr>
      </w:pPr>
    </w:p>
    <w:p w:rsidR="008E677B" w:rsidRDefault="007405EA">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F85056">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F85056">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F85056">
        <w:rPr>
          <w:rFonts w:ascii="Arial Narrow" w:hAnsi="Arial Narrow" w:cs="Shruti"/>
          <w:b/>
          <w:noProof/>
          <w:u w:val="single"/>
        </w:rPr>
        <w:t>«DataFimTurma»</w:t>
      </w:r>
      <w:r>
        <w:rPr>
          <w:rFonts w:ascii="Arial Narrow" w:hAnsi="Arial Narrow" w:cs="Shruti"/>
          <w:b/>
          <w:u w:val="single"/>
        </w:rPr>
        <w:fldChar w:fldCharType="end"/>
      </w:r>
    </w:p>
    <w:p w:rsidR="008E677B" w:rsidRDefault="008E677B">
      <w:pPr>
        <w:jc w:val="both"/>
        <w:rPr>
          <w:rFonts w:ascii="Arial Narrow" w:hAnsi="Arial Narrow" w:cs="Shruti"/>
          <w:b/>
          <w:color w:val="000000" w:themeColor="text1"/>
          <w:sz w:val="16"/>
          <w:szCs w:val="16"/>
        </w:rPr>
      </w:pPr>
    </w:p>
    <w:p w:rsidR="008E677B" w:rsidRDefault="008E677B">
      <w:pPr>
        <w:ind w:left="360"/>
        <w:jc w:val="both"/>
        <w:rPr>
          <w:rFonts w:ascii="Arial Narrow" w:hAnsi="Arial Narrow" w:cs="Shruti"/>
          <w:b/>
          <w:color w:val="000000" w:themeColor="text1"/>
          <w:sz w:val="16"/>
          <w:szCs w:val="16"/>
        </w:rPr>
      </w:pPr>
    </w:p>
    <w:p w:rsidR="008E677B" w:rsidRDefault="007405EA">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8E677B" w:rsidRDefault="008E677B">
      <w:pPr>
        <w:ind w:left="360"/>
        <w:rPr>
          <w:rFonts w:ascii="Arial Narrow" w:hAnsi="Arial Narrow"/>
          <w:color w:val="000000" w:themeColor="text1"/>
          <w:sz w:val="18"/>
        </w:rPr>
      </w:pPr>
    </w:p>
    <w:p w:rsidR="008E677B" w:rsidRDefault="007405EA">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F85056">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8E677B" w:rsidRDefault="008E677B">
      <w:pPr>
        <w:ind w:left="360"/>
        <w:jc w:val="both"/>
        <w:rPr>
          <w:rFonts w:ascii="Arial Narrow" w:hAnsi="Arial Narrow" w:cs="Shruti"/>
          <w:b/>
          <w:color w:val="000000" w:themeColor="text1"/>
          <w:sz w:val="16"/>
          <w:szCs w:val="16"/>
        </w:rPr>
      </w:pPr>
    </w:p>
    <w:p w:rsidR="008E677B" w:rsidRDefault="007405EA">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F85056">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8E677B" w:rsidRDefault="008E677B">
      <w:pPr>
        <w:ind w:left="360"/>
        <w:jc w:val="both"/>
        <w:rPr>
          <w:rFonts w:ascii="Arial Narrow" w:hAnsi="Arial Narrow" w:cs="Shruti"/>
          <w:color w:val="000000" w:themeColor="text1"/>
          <w:sz w:val="16"/>
          <w:szCs w:val="16"/>
        </w:rPr>
      </w:pPr>
    </w:p>
    <w:p w:rsidR="008E677B" w:rsidRDefault="007405EA">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F85056">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F85056">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8E677B" w:rsidRDefault="008E677B">
      <w:pPr>
        <w:ind w:left="360"/>
        <w:jc w:val="both"/>
        <w:rPr>
          <w:rFonts w:ascii="Arial Narrow" w:hAnsi="Arial Narrow" w:cs="Shruti"/>
          <w:color w:val="000000" w:themeColor="text1"/>
          <w:sz w:val="16"/>
          <w:szCs w:val="16"/>
        </w:rPr>
      </w:pPr>
    </w:p>
    <w:p w:rsidR="008E677B" w:rsidRDefault="007405EA">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F85056">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F85056">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8E677B" w:rsidRDefault="008E677B">
      <w:pPr>
        <w:ind w:left="360"/>
        <w:jc w:val="both"/>
        <w:rPr>
          <w:rFonts w:ascii="Arial Narrow" w:hAnsi="Arial Narrow" w:cs="Shruti"/>
          <w:color w:val="000000" w:themeColor="text1"/>
          <w:sz w:val="16"/>
          <w:szCs w:val="16"/>
        </w:rPr>
      </w:pPr>
    </w:p>
    <w:p w:rsidR="008E677B" w:rsidRDefault="008E677B">
      <w:pPr>
        <w:rPr>
          <w:rFonts w:ascii="Arial Narrow" w:hAnsi="Arial Narrow" w:cs="Shruti"/>
          <w:color w:val="000000" w:themeColor="text1"/>
          <w:sz w:val="16"/>
          <w:szCs w:val="16"/>
        </w:rPr>
      </w:pPr>
    </w:p>
    <w:p w:rsidR="001C3F75" w:rsidRDefault="001C3F75" w:rsidP="001C3F75">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Pr>
          <w:rFonts w:ascii="Arial" w:hAnsi="Arial" w:cs="Arial"/>
          <w:sz w:val="17"/>
          <w:szCs w:val="17"/>
        </w:rPr>
        <w:t>segundo</w:t>
      </w:r>
      <w:r w:rsidRPr="002A175A">
        <w:rPr>
          <w:rFonts w:ascii="Arial" w:hAnsi="Arial" w:cs="Arial"/>
          <w:sz w:val="17"/>
          <w:szCs w:val="17"/>
        </w:rPr>
        <w:t xml:space="preserve"> semestre letivo de 20</w:t>
      </w:r>
      <w:r>
        <w:rPr>
          <w:rFonts w:ascii="Arial" w:hAnsi="Arial" w:cs="Arial"/>
          <w:sz w:val="17"/>
          <w:szCs w:val="17"/>
        </w:rPr>
        <w:t>20</w:t>
      </w:r>
      <w:r w:rsidRPr="002A175A">
        <w:rPr>
          <w:rFonts w:ascii="Arial" w:hAnsi="Arial" w:cs="Arial"/>
          <w:sz w:val="17"/>
          <w:szCs w:val="17"/>
        </w:rPr>
        <w:t xml:space="preserve"> inicia-se no dia </w:t>
      </w:r>
      <w:r>
        <w:rPr>
          <w:rFonts w:ascii="Arial" w:hAnsi="Arial" w:cs="Arial"/>
          <w:sz w:val="17"/>
          <w:szCs w:val="17"/>
        </w:rPr>
        <w:t>03</w:t>
      </w:r>
      <w:r w:rsidRPr="002A175A">
        <w:rPr>
          <w:rFonts w:ascii="Arial" w:hAnsi="Arial" w:cs="Arial"/>
          <w:sz w:val="17"/>
          <w:szCs w:val="17"/>
        </w:rPr>
        <w:t xml:space="preserve"> de </w:t>
      </w:r>
      <w:r>
        <w:rPr>
          <w:rFonts w:ascii="Arial" w:hAnsi="Arial" w:cs="Arial"/>
          <w:sz w:val="17"/>
          <w:szCs w:val="17"/>
        </w:rPr>
        <w:t xml:space="preserve">Agosto </w:t>
      </w:r>
      <w:r w:rsidRPr="002A175A">
        <w:rPr>
          <w:rFonts w:ascii="Arial" w:hAnsi="Arial" w:cs="Arial"/>
          <w:sz w:val="17"/>
          <w:szCs w:val="17"/>
        </w:rPr>
        <w:t>de 20</w:t>
      </w:r>
      <w:r>
        <w:rPr>
          <w:rFonts w:ascii="Arial" w:hAnsi="Arial" w:cs="Arial"/>
          <w:sz w:val="17"/>
          <w:szCs w:val="17"/>
        </w:rPr>
        <w:t>20</w:t>
      </w:r>
      <w:r w:rsidRPr="002A175A">
        <w:rPr>
          <w:rFonts w:ascii="Arial" w:hAnsi="Arial" w:cs="Arial"/>
          <w:sz w:val="17"/>
          <w:szCs w:val="17"/>
        </w:rPr>
        <w:t xml:space="preserve"> (</w:t>
      </w:r>
      <w:r>
        <w:rPr>
          <w:rFonts w:ascii="Arial" w:hAnsi="Arial" w:cs="Arial"/>
          <w:sz w:val="17"/>
          <w:szCs w:val="17"/>
        </w:rPr>
        <w:t>segunda-feira</w:t>
      </w:r>
      <w:r w:rsidRPr="002A175A">
        <w:rPr>
          <w:rFonts w:ascii="Arial" w:hAnsi="Arial" w:cs="Arial"/>
          <w:sz w:val="17"/>
          <w:szCs w:val="17"/>
        </w:rPr>
        <w:t xml:space="preserve">) e encerra-se no dia </w:t>
      </w:r>
      <w:r>
        <w:rPr>
          <w:rFonts w:ascii="Arial" w:hAnsi="Arial" w:cs="Arial"/>
          <w:sz w:val="17"/>
          <w:szCs w:val="17"/>
        </w:rPr>
        <w:t>19</w:t>
      </w:r>
      <w:r w:rsidRPr="002A175A">
        <w:rPr>
          <w:rFonts w:ascii="Arial" w:hAnsi="Arial" w:cs="Arial"/>
          <w:sz w:val="17"/>
          <w:szCs w:val="17"/>
        </w:rPr>
        <w:t xml:space="preserve"> de </w:t>
      </w:r>
      <w:r>
        <w:rPr>
          <w:rFonts w:ascii="Arial" w:hAnsi="Arial" w:cs="Arial"/>
          <w:sz w:val="17"/>
          <w:szCs w:val="17"/>
        </w:rPr>
        <w:t>Dezembro</w:t>
      </w:r>
      <w:r w:rsidRPr="002A175A">
        <w:rPr>
          <w:rFonts w:ascii="Arial" w:hAnsi="Arial" w:cs="Arial"/>
          <w:sz w:val="17"/>
          <w:szCs w:val="17"/>
        </w:rPr>
        <w:t xml:space="preserve"> de </w:t>
      </w:r>
      <w:r w:rsidRPr="002A175A">
        <w:rPr>
          <w:rFonts w:ascii="Arial" w:hAnsi="Arial" w:cs="Arial"/>
          <w:color w:val="000000"/>
          <w:sz w:val="17"/>
          <w:szCs w:val="17"/>
        </w:rPr>
        <w:t>20</w:t>
      </w:r>
      <w:r>
        <w:rPr>
          <w:rFonts w:ascii="Arial" w:hAnsi="Arial" w:cs="Arial"/>
          <w:color w:val="000000"/>
          <w:sz w:val="17"/>
          <w:szCs w:val="17"/>
        </w:rPr>
        <w:t>20</w:t>
      </w:r>
      <w:r w:rsidRPr="002A175A">
        <w:rPr>
          <w:rFonts w:ascii="Arial" w:hAnsi="Arial" w:cs="Arial"/>
          <w:color w:val="000000"/>
          <w:sz w:val="17"/>
          <w:szCs w:val="17"/>
        </w:rPr>
        <w:t xml:space="preserve"> (</w:t>
      </w:r>
      <w:r>
        <w:rPr>
          <w:rFonts w:ascii="Arial" w:hAnsi="Arial" w:cs="Arial"/>
          <w:color w:val="000000"/>
          <w:sz w:val="17"/>
          <w:szCs w:val="17"/>
        </w:rPr>
        <w:t>sábado</w:t>
      </w:r>
      <w:r w:rsidRPr="002A175A">
        <w:rPr>
          <w:rFonts w:ascii="Arial" w:hAnsi="Arial" w:cs="Arial"/>
          <w:color w:val="000000"/>
          <w:sz w:val="17"/>
          <w:szCs w:val="17"/>
        </w:rPr>
        <w:t>);</w:t>
      </w:r>
    </w:p>
    <w:p w:rsidR="001C3F75" w:rsidRDefault="001C3F75" w:rsidP="001C3F75">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1C3F75" w:rsidRPr="002A175A" w:rsidRDefault="001C3F75" w:rsidP="001C3F75">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1C3F75" w:rsidRPr="006D3B4A" w:rsidRDefault="001C3F75" w:rsidP="001C3F75">
      <w:pPr>
        <w:numPr>
          <w:ilvl w:val="0"/>
          <w:numId w:val="35"/>
        </w:numPr>
        <w:jc w:val="both"/>
        <w:rPr>
          <w:rFonts w:ascii="Arial" w:hAnsi="Arial" w:cs="Arial"/>
          <w:color w:val="000000"/>
          <w:sz w:val="17"/>
          <w:szCs w:val="17"/>
        </w:rPr>
      </w:pPr>
      <w:r>
        <w:rPr>
          <w:rFonts w:ascii="Arial" w:hAnsi="Arial" w:cs="Arial"/>
          <w:color w:val="000000"/>
          <w:sz w:val="17"/>
          <w:szCs w:val="17"/>
        </w:rPr>
        <w:t>A Escola FISK oferece aulas nos métodos regular, personalizado e FISK WEB.  As aulas podem ser expositivas</w:t>
      </w:r>
      <w:r w:rsidRPr="00E258C5">
        <w:rPr>
          <w:rFonts w:ascii="Arial" w:hAnsi="Arial" w:cs="Arial"/>
          <w:color w:val="000000"/>
          <w:sz w:val="17"/>
          <w:szCs w:val="17"/>
        </w:rPr>
        <w:t xml:space="preserve"> (</w:t>
      </w:r>
      <w:r>
        <w:rPr>
          <w:rFonts w:ascii="Arial" w:hAnsi="Arial" w:cs="Arial"/>
          <w:color w:val="000000"/>
          <w:sz w:val="17"/>
          <w:szCs w:val="17"/>
        </w:rPr>
        <w:t>regular</w:t>
      </w:r>
      <w:r w:rsidRPr="00E258C5">
        <w:rPr>
          <w:rFonts w:ascii="Arial" w:hAnsi="Arial" w:cs="Arial"/>
          <w:color w:val="000000"/>
          <w:sz w:val="17"/>
          <w:szCs w:val="17"/>
        </w:rPr>
        <w:t>)</w:t>
      </w:r>
      <w:r>
        <w:rPr>
          <w:rFonts w:ascii="Arial" w:hAnsi="Arial" w:cs="Arial"/>
          <w:color w:val="000000"/>
          <w:sz w:val="17"/>
          <w:szCs w:val="17"/>
        </w:rPr>
        <w:t>, com atendimento individual em ambiente de grupo</w:t>
      </w:r>
      <w:r w:rsidRPr="00E258C5">
        <w:rPr>
          <w:rFonts w:ascii="Arial" w:hAnsi="Arial" w:cs="Arial"/>
          <w:color w:val="000000"/>
          <w:sz w:val="17"/>
          <w:szCs w:val="17"/>
        </w:rPr>
        <w:t xml:space="preserve"> (</w:t>
      </w:r>
      <w:r>
        <w:rPr>
          <w:rFonts w:ascii="Arial" w:hAnsi="Arial" w:cs="Arial"/>
          <w:color w:val="000000"/>
          <w:sz w:val="17"/>
          <w:szCs w:val="17"/>
        </w:rPr>
        <w:t>personalizado</w:t>
      </w:r>
      <w:r w:rsidRPr="00E258C5">
        <w:rPr>
          <w:rFonts w:ascii="Arial" w:hAnsi="Arial" w:cs="Arial"/>
          <w:color w:val="000000"/>
          <w:sz w:val="17"/>
          <w:szCs w:val="17"/>
        </w:rPr>
        <w:t>)</w:t>
      </w:r>
      <w:r>
        <w:rPr>
          <w:rFonts w:ascii="Arial" w:hAnsi="Arial" w:cs="Arial"/>
          <w:color w:val="000000"/>
          <w:sz w:val="17"/>
          <w:szCs w:val="17"/>
        </w:rPr>
        <w:t xml:space="preserve"> e aulas semipresenciais pela internet </w:t>
      </w:r>
      <w:r w:rsidRPr="00E258C5">
        <w:rPr>
          <w:rFonts w:ascii="Arial" w:hAnsi="Arial" w:cs="Arial"/>
          <w:color w:val="000000"/>
          <w:sz w:val="17"/>
          <w:szCs w:val="17"/>
        </w:rPr>
        <w:t>(</w:t>
      </w:r>
      <w:r>
        <w:rPr>
          <w:rFonts w:ascii="Arial" w:hAnsi="Arial" w:cs="Arial"/>
          <w:color w:val="000000"/>
          <w:sz w:val="17"/>
          <w:szCs w:val="17"/>
        </w:rPr>
        <w:t>FISK WEB). É permitido ao aluno transferir-se gratuitamente entre as metodologias FISK uma vez por semestre, desde que haja a turma disponível com a metodologia desejada;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w:t>
      </w:r>
      <w:r>
        <w:rPr>
          <w:rFonts w:ascii="Arial" w:hAnsi="Arial" w:cs="Arial"/>
          <w:color w:val="000000"/>
          <w:sz w:val="17"/>
          <w:szCs w:val="17"/>
        </w:rPr>
        <w:t>,</w:t>
      </w:r>
      <w:r w:rsidRPr="006D3B4A">
        <w:rPr>
          <w:rFonts w:ascii="Arial" w:hAnsi="Arial" w:cs="Arial"/>
          <w:color w:val="000000"/>
          <w:sz w:val="17"/>
          <w:szCs w:val="17"/>
        </w:rPr>
        <w:t xml:space="preserve"> regular</w:t>
      </w:r>
      <w:r>
        <w:rPr>
          <w:rFonts w:ascii="Arial" w:hAnsi="Arial" w:cs="Arial"/>
          <w:color w:val="000000"/>
          <w:sz w:val="17"/>
          <w:szCs w:val="17"/>
        </w:rPr>
        <w:t xml:space="preserve"> e FISK WEB</w:t>
      </w:r>
      <w:r w:rsidRPr="006D3B4A">
        <w:rPr>
          <w:rFonts w:ascii="Arial" w:hAnsi="Arial" w:cs="Arial"/>
          <w:color w:val="000000"/>
          <w:sz w:val="17"/>
          <w:szCs w:val="17"/>
        </w:rPr>
        <w:t>, as aulas canceladas por motivos de força maior serão repostas até o final do curso</w:t>
      </w:r>
      <w:r>
        <w:rPr>
          <w:rFonts w:ascii="Arial" w:hAnsi="Arial" w:cs="Arial"/>
          <w:color w:val="000000"/>
          <w:sz w:val="17"/>
          <w:szCs w:val="17"/>
        </w:rPr>
        <w:t>.</w:t>
      </w:r>
      <w:r w:rsidRPr="00FE3A39">
        <w:rPr>
          <w:rFonts w:ascii="Arial" w:hAnsi="Arial" w:cs="Arial"/>
          <w:color w:val="000000"/>
          <w:sz w:val="17"/>
          <w:szCs w:val="17"/>
        </w:rPr>
        <w:t xml:space="preserve"> </w:t>
      </w:r>
      <w:r w:rsidRPr="006D3B4A">
        <w:rPr>
          <w:rFonts w:ascii="Arial" w:hAnsi="Arial" w:cs="Arial"/>
          <w:color w:val="000000"/>
          <w:sz w:val="17"/>
          <w:szCs w:val="17"/>
        </w:rPr>
        <w:t xml:space="preserve">A Escola se reserva o direito de emendar os feriados quando achar conveniente; </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1C3F75" w:rsidRPr="001A4C04" w:rsidRDefault="001C3F75" w:rsidP="001C3F75">
      <w:pPr>
        <w:ind w:left="340"/>
        <w:jc w:val="both"/>
        <w:rPr>
          <w:rFonts w:ascii="Arial" w:hAnsi="Arial" w:cs="Arial"/>
          <w:color w:val="000000"/>
          <w:sz w:val="17"/>
          <w:szCs w:val="17"/>
        </w:rPr>
      </w:pPr>
      <w:r>
        <w:rPr>
          <w:rFonts w:ascii="Arial" w:hAnsi="Arial" w:cs="Arial"/>
          <w:color w:val="000000"/>
          <w:sz w:val="17"/>
          <w:szCs w:val="17"/>
        </w:rPr>
        <w:t>Big Box</w:t>
      </w:r>
      <w:r w:rsidRPr="00E258C5">
        <w:rPr>
          <w:rFonts w:ascii="Arial" w:hAnsi="Arial" w:cs="Arial"/>
          <w:color w:val="000000"/>
          <w:sz w:val="17"/>
          <w:szCs w:val="17"/>
        </w:rPr>
        <w:t>, Playground,</w:t>
      </w:r>
      <w:r>
        <w:rPr>
          <w:rFonts w:ascii="Arial" w:hAnsi="Arial" w:cs="Arial"/>
          <w:color w:val="000000"/>
          <w:sz w:val="17"/>
          <w:szCs w:val="17"/>
        </w:rPr>
        <w:t xml:space="preserve"> </w:t>
      </w:r>
      <w:r w:rsidRPr="00E258C5">
        <w:rPr>
          <w:rFonts w:ascii="Arial" w:hAnsi="Arial" w:cs="Arial"/>
          <w:color w:val="000000"/>
          <w:sz w:val="17"/>
          <w:szCs w:val="17"/>
        </w:rPr>
        <w:t>Have Fun</w:t>
      </w:r>
      <w:r>
        <w:rPr>
          <w:rFonts w:ascii="Arial" w:hAnsi="Arial" w:cs="Arial"/>
          <w:color w:val="000000"/>
          <w:sz w:val="17"/>
          <w:szCs w:val="17"/>
        </w:rPr>
        <w:t>; 43 horas</w:t>
      </w:r>
      <w:r w:rsidRPr="00E258C5">
        <w:rPr>
          <w:rFonts w:ascii="Arial" w:hAnsi="Arial" w:cs="Arial"/>
          <w:color w:val="000000"/>
          <w:sz w:val="17"/>
          <w:szCs w:val="17"/>
        </w:rPr>
        <w:t xml:space="preserve"> (</w:t>
      </w:r>
      <w:r>
        <w:rPr>
          <w:rFonts w:ascii="Arial" w:hAnsi="Arial" w:cs="Arial"/>
          <w:color w:val="000000"/>
          <w:sz w:val="17"/>
          <w:szCs w:val="17"/>
        </w:rPr>
        <w:t>43</w:t>
      </w:r>
      <w:r w:rsidRPr="00E258C5">
        <w:rPr>
          <w:rFonts w:ascii="Arial" w:hAnsi="Arial" w:cs="Arial"/>
          <w:color w:val="000000"/>
          <w:sz w:val="17"/>
          <w:szCs w:val="17"/>
        </w:rPr>
        <w:t xml:space="preserve"> aulas);Teens/Chiquiteens/Teenstation: 4</w:t>
      </w:r>
      <w:r>
        <w:rPr>
          <w:rFonts w:ascii="Arial" w:hAnsi="Arial" w:cs="Arial"/>
          <w:color w:val="000000"/>
          <w:sz w:val="17"/>
          <w:szCs w:val="17"/>
        </w:rPr>
        <w:t>3</w:t>
      </w:r>
      <w:r w:rsidRPr="00E258C5">
        <w:rPr>
          <w:rFonts w:ascii="Arial" w:hAnsi="Arial" w:cs="Arial"/>
          <w:color w:val="000000"/>
          <w:sz w:val="17"/>
          <w:szCs w:val="17"/>
        </w:rPr>
        <w:t xml:space="preserve"> horas (</w:t>
      </w:r>
      <w:r>
        <w:rPr>
          <w:rFonts w:ascii="Arial" w:hAnsi="Arial" w:cs="Arial"/>
          <w:color w:val="000000"/>
          <w:sz w:val="17"/>
          <w:szCs w:val="17"/>
        </w:rPr>
        <w:t>43</w:t>
      </w:r>
      <w:r w:rsidRPr="00E258C5">
        <w:rPr>
          <w:rFonts w:ascii="Arial" w:hAnsi="Arial" w:cs="Arial"/>
          <w:color w:val="000000"/>
          <w:sz w:val="17"/>
          <w:szCs w:val="17"/>
        </w:rPr>
        <w:t xml:space="preserve"> aulas);Essentials 1, Essentials 2 e Espanhol </w:t>
      </w:r>
      <w:r>
        <w:rPr>
          <w:rFonts w:ascii="Arial" w:hAnsi="Arial" w:cs="Arial"/>
          <w:color w:val="000000"/>
          <w:sz w:val="17"/>
          <w:szCs w:val="17"/>
        </w:rPr>
        <w:t>Imediato</w:t>
      </w:r>
      <w:r w:rsidRPr="00E258C5">
        <w:rPr>
          <w:rFonts w:ascii="Arial" w:hAnsi="Arial" w:cs="Arial"/>
          <w:color w:val="000000"/>
          <w:sz w:val="17"/>
          <w:szCs w:val="17"/>
        </w:rPr>
        <w:t xml:space="preserve"> 1; 4</w:t>
      </w:r>
      <w:r>
        <w:rPr>
          <w:rFonts w:ascii="Arial" w:hAnsi="Arial" w:cs="Arial"/>
          <w:color w:val="000000"/>
          <w:sz w:val="17"/>
          <w:szCs w:val="17"/>
        </w:rPr>
        <w:t>3</w:t>
      </w:r>
      <w:r w:rsidRPr="00E258C5">
        <w:rPr>
          <w:rFonts w:ascii="Arial" w:hAnsi="Arial" w:cs="Arial"/>
          <w:color w:val="000000"/>
          <w:sz w:val="17"/>
          <w:szCs w:val="17"/>
        </w:rPr>
        <w:t xml:space="preserve"> horas (</w:t>
      </w:r>
      <w:r>
        <w:rPr>
          <w:rFonts w:ascii="Arial" w:hAnsi="Arial" w:cs="Arial"/>
          <w:color w:val="000000"/>
          <w:sz w:val="17"/>
          <w:szCs w:val="17"/>
        </w:rPr>
        <w:t>43</w:t>
      </w:r>
      <w:r w:rsidRPr="00E258C5">
        <w:rPr>
          <w:rFonts w:ascii="Arial" w:hAnsi="Arial" w:cs="Arial"/>
          <w:color w:val="000000"/>
          <w:sz w:val="17"/>
          <w:szCs w:val="17"/>
        </w:rPr>
        <w:t xml:space="preserve"> aulas); </w:t>
      </w:r>
      <w:r>
        <w:rPr>
          <w:rFonts w:ascii="Arial" w:hAnsi="Arial" w:cs="Arial"/>
          <w:color w:val="000000"/>
          <w:sz w:val="17"/>
          <w:szCs w:val="17"/>
        </w:rPr>
        <w:t>Thansitions1</w:t>
      </w:r>
      <w:r w:rsidRPr="00E258C5">
        <w:rPr>
          <w:rFonts w:ascii="Arial" w:hAnsi="Arial" w:cs="Arial"/>
          <w:color w:val="000000"/>
          <w:sz w:val="17"/>
          <w:szCs w:val="17"/>
        </w:rPr>
        <w:t xml:space="preserve"> e </w:t>
      </w:r>
      <w:r>
        <w:rPr>
          <w:rFonts w:ascii="Arial" w:hAnsi="Arial" w:cs="Arial"/>
          <w:color w:val="000000"/>
          <w:sz w:val="17"/>
          <w:szCs w:val="17"/>
        </w:rPr>
        <w:t>Transitions 2</w:t>
      </w:r>
      <w:r w:rsidRPr="00E258C5">
        <w:rPr>
          <w:rFonts w:ascii="Arial" w:hAnsi="Arial" w:cs="Arial"/>
          <w:color w:val="000000"/>
          <w:sz w:val="17"/>
          <w:szCs w:val="17"/>
        </w:rPr>
        <w:t xml:space="preserve"> e Espanhol </w:t>
      </w:r>
      <w:r>
        <w:rPr>
          <w:rFonts w:ascii="Arial" w:hAnsi="Arial" w:cs="Arial"/>
          <w:color w:val="000000"/>
          <w:sz w:val="17"/>
          <w:szCs w:val="17"/>
        </w:rPr>
        <w:t>Imediato</w:t>
      </w:r>
      <w:r w:rsidRPr="00E258C5">
        <w:rPr>
          <w:rFonts w:ascii="Arial" w:hAnsi="Arial" w:cs="Arial"/>
          <w:color w:val="000000"/>
          <w:sz w:val="17"/>
          <w:szCs w:val="17"/>
        </w:rPr>
        <w:t xml:space="preserve"> 2; 4</w:t>
      </w:r>
      <w:r>
        <w:rPr>
          <w:rFonts w:ascii="Arial" w:hAnsi="Arial" w:cs="Arial"/>
          <w:color w:val="000000"/>
          <w:sz w:val="17"/>
          <w:szCs w:val="17"/>
        </w:rPr>
        <w:t>3</w:t>
      </w:r>
      <w:r w:rsidRPr="00E258C5">
        <w:rPr>
          <w:rFonts w:ascii="Arial" w:hAnsi="Arial" w:cs="Arial"/>
          <w:color w:val="000000"/>
          <w:sz w:val="17"/>
          <w:szCs w:val="17"/>
        </w:rPr>
        <w:t xml:space="preserve"> Horas (</w:t>
      </w:r>
      <w:r>
        <w:rPr>
          <w:rFonts w:ascii="Arial" w:hAnsi="Arial" w:cs="Arial"/>
          <w:color w:val="000000"/>
          <w:sz w:val="17"/>
          <w:szCs w:val="17"/>
        </w:rPr>
        <w:t>43</w:t>
      </w:r>
      <w:r w:rsidRPr="00E258C5">
        <w:rPr>
          <w:rFonts w:ascii="Arial" w:hAnsi="Arial" w:cs="Arial"/>
          <w:color w:val="000000"/>
          <w:sz w:val="17"/>
          <w:szCs w:val="17"/>
        </w:rPr>
        <w:t xml:space="preserve"> aulas</w:t>
      </w:r>
      <w:r>
        <w:rPr>
          <w:rFonts w:ascii="Arial" w:hAnsi="Arial" w:cs="Arial"/>
          <w:color w:val="000000"/>
          <w:sz w:val="17"/>
          <w:szCs w:val="17"/>
        </w:rPr>
        <w:t>); Fluency 1</w:t>
      </w:r>
      <w:r w:rsidRPr="00E258C5">
        <w:rPr>
          <w:rFonts w:ascii="Arial" w:hAnsi="Arial" w:cs="Arial"/>
          <w:color w:val="000000"/>
          <w:sz w:val="17"/>
          <w:szCs w:val="17"/>
        </w:rPr>
        <w:t xml:space="preserve"> e </w:t>
      </w:r>
      <w:r>
        <w:rPr>
          <w:rFonts w:ascii="Arial" w:hAnsi="Arial" w:cs="Arial"/>
          <w:color w:val="000000"/>
          <w:sz w:val="17"/>
          <w:szCs w:val="17"/>
        </w:rPr>
        <w:t xml:space="preserve">Fluency 2 </w:t>
      </w:r>
      <w:r w:rsidRPr="00E258C5">
        <w:rPr>
          <w:rFonts w:ascii="Arial" w:hAnsi="Arial" w:cs="Arial"/>
          <w:color w:val="000000"/>
          <w:sz w:val="17"/>
          <w:szCs w:val="17"/>
        </w:rPr>
        <w:t xml:space="preserve">e Espanhol </w:t>
      </w:r>
      <w:r>
        <w:rPr>
          <w:rFonts w:ascii="Arial" w:hAnsi="Arial" w:cs="Arial"/>
          <w:color w:val="000000"/>
          <w:sz w:val="17"/>
          <w:szCs w:val="17"/>
        </w:rPr>
        <w:t xml:space="preserve">Imediato 3 </w:t>
      </w:r>
      <w:r w:rsidRPr="00E258C5">
        <w:rPr>
          <w:rFonts w:ascii="Arial" w:hAnsi="Arial" w:cs="Arial"/>
          <w:color w:val="000000"/>
          <w:sz w:val="17"/>
          <w:szCs w:val="17"/>
        </w:rPr>
        <w:t>; 4</w:t>
      </w:r>
      <w:r>
        <w:rPr>
          <w:rFonts w:ascii="Arial" w:hAnsi="Arial" w:cs="Arial"/>
          <w:color w:val="000000"/>
          <w:sz w:val="17"/>
          <w:szCs w:val="17"/>
        </w:rPr>
        <w:t>3</w:t>
      </w:r>
      <w:r w:rsidRPr="00E258C5">
        <w:rPr>
          <w:rFonts w:ascii="Arial" w:hAnsi="Arial" w:cs="Arial"/>
          <w:color w:val="000000"/>
          <w:sz w:val="17"/>
          <w:szCs w:val="17"/>
        </w:rPr>
        <w:t xml:space="preserve"> horas (</w:t>
      </w:r>
      <w:r>
        <w:rPr>
          <w:rFonts w:ascii="Arial" w:hAnsi="Arial" w:cs="Arial"/>
          <w:color w:val="000000"/>
          <w:sz w:val="17"/>
          <w:szCs w:val="17"/>
        </w:rPr>
        <w:t>43</w:t>
      </w:r>
      <w:r w:rsidRPr="00E258C5">
        <w:rPr>
          <w:rFonts w:ascii="Arial" w:hAnsi="Arial" w:cs="Arial"/>
          <w:color w:val="000000"/>
          <w:sz w:val="17"/>
          <w:szCs w:val="17"/>
        </w:rPr>
        <w:t xml:space="preserve"> aulas); Focus on Fisk Final</w:t>
      </w:r>
      <w:r>
        <w:rPr>
          <w:rFonts w:ascii="Arial" w:hAnsi="Arial" w:cs="Arial"/>
          <w:color w:val="000000"/>
          <w:sz w:val="17"/>
          <w:szCs w:val="17"/>
        </w:rPr>
        <w:t>; 43 horas</w:t>
      </w:r>
      <w:r w:rsidRPr="00E258C5">
        <w:rPr>
          <w:rFonts w:ascii="Arial" w:hAnsi="Arial" w:cs="Arial"/>
          <w:color w:val="000000"/>
          <w:sz w:val="17"/>
          <w:szCs w:val="17"/>
        </w:rPr>
        <w:t xml:space="preserve"> </w:t>
      </w:r>
      <w:r w:rsidRPr="001A4C04">
        <w:rPr>
          <w:rFonts w:ascii="Arial" w:hAnsi="Arial" w:cs="Arial"/>
          <w:color w:val="000000"/>
          <w:sz w:val="17"/>
          <w:szCs w:val="17"/>
        </w:rPr>
        <w:t>(</w:t>
      </w:r>
      <w:r>
        <w:rPr>
          <w:rFonts w:ascii="Arial" w:hAnsi="Arial" w:cs="Arial"/>
          <w:color w:val="000000"/>
          <w:sz w:val="17"/>
          <w:szCs w:val="17"/>
        </w:rPr>
        <w:t>43</w:t>
      </w:r>
      <w:r w:rsidRPr="001A4C04">
        <w:rPr>
          <w:rFonts w:ascii="Arial" w:hAnsi="Arial" w:cs="Arial"/>
          <w:color w:val="000000"/>
          <w:sz w:val="17"/>
          <w:szCs w:val="17"/>
        </w:rPr>
        <w:t xml:space="preserve"> aulas);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r>
        <w:rPr>
          <w:rFonts w:ascii="Arial" w:hAnsi="Arial" w:cs="Arial"/>
          <w:color w:val="000000"/>
          <w:sz w:val="17"/>
          <w:szCs w:val="17"/>
        </w:rPr>
        <w:t>Transitions1</w:t>
      </w:r>
      <w:r w:rsidRPr="006D3B4A">
        <w:rPr>
          <w:rFonts w:ascii="Arial" w:hAnsi="Arial" w:cs="Arial"/>
          <w:color w:val="000000"/>
          <w:sz w:val="17"/>
          <w:szCs w:val="17"/>
        </w:rPr>
        <w:t xml:space="preserve"> e Espanhol </w:t>
      </w:r>
      <w:r>
        <w:rPr>
          <w:rFonts w:ascii="Arial" w:hAnsi="Arial" w:cs="Arial"/>
          <w:color w:val="000000"/>
          <w:sz w:val="17"/>
          <w:szCs w:val="17"/>
        </w:rPr>
        <w:t>Imediato</w:t>
      </w:r>
      <w:r w:rsidRPr="006D3B4A">
        <w:rPr>
          <w:rFonts w:ascii="Arial" w:hAnsi="Arial" w:cs="Arial"/>
          <w:color w:val="000000"/>
          <w:sz w:val="17"/>
          <w:szCs w:val="17"/>
        </w:rPr>
        <w:t xml:space="preserve"> 2 as aulas serão ministradas totalmente em inglês e Espanhol;</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1C3F75"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1C3F75" w:rsidRPr="006D3B4A" w:rsidRDefault="001C3F75" w:rsidP="001C3F75">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1C3F75" w:rsidRPr="006D3B4A" w:rsidRDefault="001C3F75" w:rsidP="001C3F75">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1C3F75" w:rsidRDefault="001C3F75" w:rsidP="001C3F75">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1C3F75" w:rsidRPr="00962F4F" w:rsidRDefault="001C3F75" w:rsidP="001C3F75">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1C3F75" w:rsidRPr="006D3B4A" w:rsidRDefault="001C3F75" w:rsidP="001C3F75">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1C3F75" w:rsidRPr="006D3B4A" w:rsidRDefault="001C3F75" w:rsidP="001C3F7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1C3F75" w:rsidRPr="006D3B4A" w:rsidRDefault="001C3F75" w:rsidP="001C3F7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1C3F75" w:rsidRPr="006D3B4A" w:rsidRDefault="001C3F75" w:rsidP="001C3F7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 / INMEDIATO 3</w:t>
      </w:r>
      <w:r w:rsidRPr="006D3B4A">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1C3F75" w:rsidRPr="006D3B4A" w:rsidRDefault="001C3F75" w:rsidP="001C3F7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deverão comparecer às sextas-feiras para efetuarem os simulados previstos no calendário letivo, caso o aluno não compareça a Escola se exime de responsabilidade quanto à eficácia da preparação para os certames; </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1C3F75" w:rsidRDefault="001C3F75" w:rsidP="001C3F75">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1C3F75" w:rsidRPr="006D3B4A" w:rsidRDefault="001C3F75" w:rsidP="001C3F75">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1C3F75" w:rsidRPr="006D3B4A" w:rsidRDefault="001C3F75" w:rsidP="001C3F75">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1C3F75" w:rsidRPr="006D3B4A" w:rsidRDefault="001C3F75" w:rsidP="001C3F75">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1C3F75"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1C3F75" w:rsidRPr="006D3B4A" w:rsidRDefault="001C3F75" w:rsidP="001C3F75">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42 a 43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18</w:t>
      </w:r>
      <w:r w:rsidRPr="006D3B4A">
        <w:rPr>
          <w:rFonts w:ascii="Arial" w:hAnsi="Arial" w:cs="Arial"/>
          <w:color w:val="000000"/>
          <w:sz w:val="17"/>
          <w:szCs w:val="17"/>
        </w:rPr>
        <w:t xml:space="preserve"> e 1</w:t>
      </w:r>
      <w:r>
        <w:rPr>
          <w:rFonts w:ascii="Arial" w:hAnsi="Arial" w:cs="Arial"/>
          <w:color w:val="000000"/>
          <w:sz w:val="17"/>
          <w:szCs w:val="17"/>
        </w:rPr>
        <w:t>9</w:t>
      </w:r>
      <w:r w:rsidRPr="006D3B4A">
        <w:rPr>
          <w:rFonts w:ascii="Arial" w:hAnsi="Arial" w:cs="Arial"/>
          <w:color w:val="000000"/>
          <w:sz w:val="17"/>
          <w:szCs w:val="17"/>
        </w:rPr>
        <w:t xml:space="preserve">; </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 45</w:t>
      </w:r>
      <w:r w:rsidRPr="006D3B4A">
        <w:rPr>
          <w:rFonts w:ascii="Arial" w:hAnsi="Arial" w:cs="Arial"/>
          <w:color w:val="000000"/>
          <w:sz w:val="17"/>
          <w:szCs w:val="17"/>
        </w:rPr>
        <w:t xml:space="preserve"> a Escola não prestará mais os serviços, pois este Contrato estará automaticamente encerrado; </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1C3F75" w:rsidRPr="006D3B4A" w:rsidRDefault="001C3F75" w:rsidP="001C3F75">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1C3F75" w:rsidRPr="006D3B4A" w:rsidRDefault="001C3F75" w:rsidP="001C3F75">
      <w:pPr>
        <w:pStyle w:val="BodyTextIndent"/>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rPr>
        <w:t xml:space="preserve"> para</w:t>
      </w:r>
      <w:r w:rsidRPr="006D3B4A">
        <w:rPr>
          <w:color w:val="000000"/>
          <w:sz w:val="17"/>
          <w:szCs w:val="17"/>
        </w:rPr>
        <w:t xml:space="preserve"> assinar o Ter</w:t>
      </w:r>
      <w:r>
        <w:rPr>
          <w:color w:val="000000"/>
          <w:sz w:val="17"/>
          <w:szCs w:val="17"/>
        </w:rPr>
        <w:t>mo de Trancamento de Matrícula. Será sugerida ao aluno uma entrevista com a Supervisora Geral para fins regulação dos procedimentos internos. N</w:t>
      </w:r>
      <w:r w:rsidRPr="006D3B4A">
        <w:rPr>
          <w:color w:val="000000"/>
          <w:sz w:val="17"/>
          <w:szCs w:val="17"/>
        </w:rPr>
        <w:t>a ocasião ser</w:t>
      </w:r>
      <w:r>
        <w:rPr>
          <w:color w:val="000000"/>
          <w:sz w:val="17"/>
          <w:szCs w:val="17"/>
        </w:rPr>
        <w:t>á cobrada multa referente à duas parcelas integrais (parcela seguinte ao mês da solicitação)</w:t>
      </w:r>
      <w:r w:rsidRPr="006D3B4A">
        <w:rPr>
          <w:color w:val="000000"/>
          <w:sz w:val="17"/>
          <w:szCs w:val="17"/>
        </w:rPr>
        <w:t>do estágio contratado, além disso, todas as parcelas anteriores e a do mês da solicitação devem estar quitadas;</w:t>
      </w:r>
    </w:p>
    <w:p w:rsidR="001C3F75" w:rsidRPr="006D3B4A" w:rsidRDefault="001C3F75" w:rsidP="001C3F75">
      <w:pPr>
        <w:pStyle w:val="BodyTextIndent"/>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51</w:t>
      </w:r>
      <w:r w:rsidRPr="006D3B4A">
        <w:rPr>
          <w:color w:val="000000"/>
          <w:sz w:val="17"/>
          <w:szCs w:val="17"/>
        </w:rPr>
        <w:t xml:space="preserve"> acrescido do custo total do material didático que na ocasião deve ser pago à vista, mesmo que parcelado anteriormente;</w:t>
      </w:r>
    </w:p>
    <w:p w:rsidR="001C3F75" w:rsidRPr="006D3B4A" w:rsidRDefault="001C3F75" w:rsidP="001C3F75">
      <w:pPr>
        <w:pStyle w:val="BodyTextIndent"/>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1C3F75" w:rsidRPr="008E4C7A" w:rsidRDefault="001C3F75" w:rsidP="001C3F75">
      <w:pPr>
        <w:pStyle w:val="BodyTextIndent"/>
        <w:numPr>
          <w:ilvl w:val="0"/>
          <w:numId w:val="35"/>
        </w:numPr>
        <w:tabs>
          <w:tab w:val="clear" w:pos="0"/>
        </w:tabs>
        <w:ind w:right="0"/>
        <w:rPr>
          <w:color w:val="000000"/>
          <w:sz w:val="17"/>
          <w:szCs w:val="17"/>
        </w:rPr>
      </w:pPr>
      <w:r>
        <w:rPr>
          <w:color w:val="000000"/>
          <w:sz w:val="17"/>
          <w:szCs w:val="17"/>
        </w:rPr>
        <w:t xml:space="preserve">O trancamento de matrícula só será permitido até a 2ª parcela paga do estágio contratado, não sendo permitido o trancamento ou cancelamento à partir da 3ª,4ª, 5ª e 6ª parcelas finais do contrato por motivo de término de nível.Portanto as demais parcelas deverão ser pagas normalmente, não cabendo devolução nesse período.  </w:t>
      </w:r>
    </w:p>
    <w:p w:rsidR="001C3F75" w:rsidRPr="006D3B4A" w:rsidRDefault="001C3F75" w:rsidP="001C3F75">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1C3F75" w:rsidRPr="006D3B4A" w:rsidRDefault="001C3F75" w:rsidP="001C3F75">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1C3F75" w:rsidRPr="00FE3A39" w:rsidRDefault="001C3F75" w:rsidP="001C3F75">
      <w:pPr>
        <w:numPr>
          <w:ilvl w:val="0"/>
          <w:numId w:val="35"/>
        </w:numPr>
        <w:jc w:val="both"/>
        <w:rPr>
          <w:rFonts w:ascii="Arial" w:hAnsi="Arial" w:cs="Arial"/>
          <w:b/>
          <w:color w:val="000000"/>
          <w:sz w:val="17"/>
          <w:szCs w:val="17"/>
        </w:rPr>
      </w:pPr>
      <w:r w:rsidRPr="00FE3A39">
        <w:rPr>
          <w:rFonts w:ascii="Arial" w:hAnsi="Arial" w:cs="Arial"/>
          <w:bCs/>
          <w:color w:val="000000"/>
          <w:sz w:val="17"/>
          <w:szCs w:val="17"/>
        </w:rPr>
        <w:t>O foro eleito será o de Brasília/DF.</w:t>
      </w:r>
    </w:p>
    <w:p w:rsidR="008E677B" w:rsidRDefault="008E677B">
      <w:pPr>
        <w:ind w:left="360"/>
        <w:jc w:val="both"/>
        <w:rPr>
          <w:rFonts w:ascii="Arial Narrow" w:hAnsi="Arial Narrow" w:cs="Shruti"/>
          <w:color w:val="000000" w:themeColor="text1"/>
          <w:sz w:val="16"/>
          <w:szCs w:val="16"/>
        </w:rPr>
      </w:pPr>
    </w:p>
    <w:p w:rsidR="008E677B" w:rsidRDefault="008E677B">
      <w:pPr>
        <w:jc w:val="both"/>
        <w:rPr>
          <w:rFonts w:ascii="Arial Narrow" w:hAnsi="Arial Narrow"/>
        </w:rPr>
      </w:pPr>
    </w:p>
    <w:p w:rsidR="008E677B" w:rsidRDefault="008E677B">
      <w:pPr>
        <w:jc w:val="both"/>
        <w:rPr>
          <w:rFonts w:ascii="Arial Narrow" w:hAnsi="Arial Narrow"/>
        </w:rPr>
      </w:pPr>
    </w:p>
    <w:p w:rsidR="008E677B" w:rsidRDefault="008E677B">
      <w:pPr>
        <w:ind w:left="120"/>
        <w:jc w:val="center"/>
        <w:rPr>
          <w:rFonts w:ascii="Arial Narrow" w:hAnsi="Arial Narrow"/>
          <w:sz w:val="18"/>
        </w:rPr>
      </w:pPr>
    </w:p>
    <w:p w:rsidR="008E677B" w:rsidRDefault="007405EA">
      <w:pPr>
        <w:ind w:left="120"/>
        <w:jc w:val="center"/>
        <w:rPr>
          <w:rFonts w:ascii="Arial Narrow" w:hAnsi="Arial Narrow"/>
          <w:color w:val="000000"/>
          <w:sz w:val="16"/>
        </w:rPr>
      </w:pPr>
      <w:r>
        <w:rPr>
          <w:rFonts w:ascii="Arial Narrow" w:hAnsi="Arial Narrow"/>
          <w:sz w:val="16"/>
        </w:rPr>
        <w:t xml:space="preserve">________________________, ____ de ___________________ de </w:t>
      </w:r>
      <w:r>
        <w:rPr>
          <w:rFonts w:ascii="Arial Narrow" w:hAnsi="Arial Narrow"/>
          <w:color w:val="000000"/>
          <w:sz w:val="16"/>
        </w:rPr>
        <w:t>20_______.</w:t>
      </w:r>
    </w:p>
    <w:p w:rsidR="008E677B" w:rsidRDefault="008E677B">
      <w:pPr>
        <w:ind w:left="120"/>
        <w:jc w:val="both"/>
        <w:rPr>
          <w:rFonts w:ascii="Arial Narrow" w:hAnsi="Arial Narrow"/>
        </w:rPr>
      </w:pPr>
    </w:p>
    <w:p w:rsidR="008E677B" w:rsidRDefault="008E677B">
      <w:pPr>
        <w:ind w:left="120"/>
        <w:jc w:val="both"/>
        <w:rPr>
          <w:rFonts w:ascii="Arial Narrow" w:hAnsi="Arial Narrow"/>
        </w:rPr>
      </w:pPr>
    </w:p>
    <w:p w:rsidR="008E677B" w:rsidRDefault="008E677B">
      <w:pPr>
        <w:ind w:left="120"/>
        <w:jc w:val="both"/>
        <w:rPr>
          <w:rFonts w:ascii="Arial Narrow" w:hAnsi="Arial Narrow"/>
        </w:rPr>
      </w:pPr>
    </w:p>
    <w:p w:rsidR="008E677B" w:rsidRDefault="007405EA">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8E677B" w:rsidRDefault="007405EA">
      <w:pPr>
        <w:pStyle w:val="Heading2"/>
        <w:rPr>
          <w:b w:val="0"/>
          <w:sz w:val="24"/>
          <w:szCs w:val="24"/>
        </w:rPr>
      </w:pPr>
      <w:r>
        <w:rPr>
          <w:sz w:val="24"/>
          <w:szCs w:val="24"/>
        </w:rPr>
        <w:t xml:space="preserve">  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8E677B" w:rsidRDefault="008E677B">
      <w:pPr>
        <w:ind w:left="120"/>
        <w:jc w:val="both"/>
        <w:rPr>
          <w:rFonts w:ascii="Arial Narrow" w:hAnsi="Arial Narrow"/>
          <w:b/>
        </w:rPr>
      </w:pPr>
    </w:p>
    <w:p w:rsidR="008E677B" w:rsidRDefault="007405EA">
      <w:pPr>
        <w:ind w:left="120"/>
        <w:jc w:val="both"/>
        <w:rPr>
          <w:rFonts w:ascii="Arial Narrow" w:hAnsi="Arial Narrow"/>
          <w:b/>
        </w:rPr>
      </w:pPr>
      <w:r>
        <w:rPr>
          <w:rFonts w:ascii="Arial Narrow" w:hAnsi="Arial Narrow"/>
          <w:b/>
        </w:rPr>
        <w:t xml:space="preserve"> </w:t>
      </w:r>
    </w:p>
    <w:p w:rsidR="008E677B" w:rsidRDefault="007405EA">
      <w:pPr>
        <w:ind w:left="120"/>
        <w:jc w:val="both"/>
        <w:rPr>
          <w:rFonts w:ascii="Arial Narrow" w:hAnsi="Arial Narrow"/>
          <w:b/>
        </w:rPr>
      </w:pPr>
      <w:r>
        <w:rPr>
          <w:rFonts w:ascii="Arial Narrow" w:hAnsi="Arial Narrow"/>
          <w:b/>
        </w:rPr>
        <w:t>Testemunhas:</w:t>
      </w:r>
    </w:p>
    <w:p w:rsidR="008E677B" w:rsidRDefault="008E677B">
      <w:pPr>
        <w:ind w:left="120"/>
        <w:jc w:val="both"/>
        <w:rPr>
          <w:rFonts w:ascii="Arial Narrow" w:hAnsi="Arial Narrow"/>
          <w:b/>
        </w:rPr>
      </w:pPr>
    </w:p>
    <w:p w:rsidR="008E677B" w:rsidRDefault="007405EA">
      <w:pPr>
        <w:ind w:left="120"/>
        <w:jc w:val="both"/>
        <w:rPr>
          <w:rFonts w:ascii="Arial Narrow" w:hAnsi="Arial Narrow"/>
          <w:b/>
        </w:rPr>
      </w:pPr>
      <w:r>
        <w:rPr>
          <w:rFonts w:ascii="Arial Narrow" w:hAnsi="Arial Narrow"/>
        </w:rPr>
        <w:t>________________________________________       ___________________________________________</w:t>
      </w:r>
    </w:p>
    <w:p w:rsidR="008E677B" w:rsidRDefault="007405EA">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8E677B" w:rsidRDefault="007405EA">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8E677B" w:rsidRDefault="008E677B">
      <w:pPr>
        <w:ind w:left="120"/>
        <w:jc w:val="both"/>
        <w:rPr>
          <w:rFonts w:ascii="Arial Narrow" w:hAnsi="Arial Narrow"/>
          <w:b/>
        </w:rPr>
      </w:pPr>
    </w:p>
    <w:p w:rsidR="008E677B" w:rsidRDefault="008E677B">
      <w:pPr>
        <w:ind w:left="120"/>
        <w:jc w:val="both"/>
        <w:rPr>
          <w:rFonts w:ascii="Arial Narrow" w:hAnsi="Arial Narrow"/>
          <w:b/>
        </w:rPr>
      </w:pPr>
    </w:p>
    <w:p w:rsidR="008E677B" w:rsidRDefault="008E677B">
      <w:pPr>
        <w:ind w:left="120"/>
        <w:jc w:val="both"/>
        <w:rPr>
          <w:rFonts w:ascii="Arial Narrow" w:hAnsi="Arial Narrow"/>
          <w:b/>
        </w:rPr>
      </w:pPr>
    </w:p>
    <w:sectPr w:rsidR="008E677B">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809C4" w:rsidRDefault="00C809C4">
      <w:r>
        <w:separator/>
      </w:r>
    </w:p>
  </w:endnote>
  <w:endnote w:type="continuationSeparator" w:id="0">
    <w:p w:rsidR="00C809C4" w:rsidRDefault="00C809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809C4" w:rsidRDefault="00C809C4">
      <w:r>
        <w:separator/>
      </w:r>
    </w:p>
  </w:footnote>
  <w:footnote w:type="continuationSeparator" w:id="0">
    <w:p w:rsidR="00C809C4" w:rsidRDefault="00C809C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85056"/>
    <w:rsid w:val="001C3F75"/>
    <w:rsid w:val="00564A3C"/>
    <w:rsid w:val="007405EA"/>
    <w:rsid w:val="008255A6"/>
    <w:rsid w:val="008E677B"/>
    <w:rsid w:val="00C809C4"/>
    <w:rsid w:val="00F8505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rPr>
  </w:style>
  <w:style w:type="character" w:customStyle="1" w:styleId="BodyTextIndentChar">
    <w:name w:val="Body Text Indent Char"/>
    <w:basedOn w:val="DefaultParagraphFont"/>
    <w:link w:val="BodyTextIndent"/>
    <w:semiHidden/>
    <w:rPr>
      <w:rFonts w:ascii="Arial" w:hAnsi="Arial"/>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Contrato-Fisk-Full</Template>
  <TotalTime>0</TotalTime>
  <Pages>3</Pages>
  <Words>2528</Words>
  <Characters>14413</Characters>
  <Application>Microsoft Office Word</Application>
  <DocSecurity>4</DocSecurity>
  <Lines>120</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16908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Secretaria02</dc:creator>
  <cp:lastModifiedBy>word</cp:lastModifiedBy>
  <cp:revision>2</cp:revision>
  <cp:lastPrinted>2011-12-08T13:22:00Z</cp:lastPrinted>
  <dcterms:created xsi:type="dcterms:W3CDTF">2020-11-18T16:21:00Z</dcterms:created>
  <dcterms:modified xsi:type="dcterms:W3CDTF">2020-11-18T16:21:00Z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