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61AEDC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45BFFBDB" wp14:editId="712DC92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48B2A7A" wp14:editId="69E932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2BD986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512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221432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14:paraId="011A6180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C1B2AAA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9409A51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6E6D03A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31B232" w14:textId="51BBB832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«NomeResponsav</w:t>
      </w:r>
      <w:r w:rsidR="00954517">
        <w:rPr>
          <w:rFonts w:ascii="Arial Narrow" w:hAnsi="Arial Narrow" w:cs="Shruti"/>
          <w:b/>
          <w:noProof/>
          <w:u w:val="single"/>
        </w:rPr>
        <w:t>el</w:t>
      </w:r>
      <w:r w:rsidR="00C5122F">
        <w:rPr>
          <w:rFonts w:ascii="Arial Narrow" w:hAnsi="Arial Narrow" w:cs="Shruti"/>
          <w:b/>
          <w:noProof/>
          <w:u w:val="single"/>
        </w:rPr>
        <w:t>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8E1FA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F61FED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512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512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D79A98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F68DDB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0F325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0BF51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CC79037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EF43B4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9441C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4AC67B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5133A4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DAED5F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7530BF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122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122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7FFF00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0A7434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BCE0B9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A9F43E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AFC903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634862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80ABA7F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5122F" w:rsidRPr="00C5122F">
        <w:rPr>
          <w:rFonts w:ascii="Arial Narrow" w:hAnsi="Arial Narrow" w:cs="Shruti"/>
          <w:b/>
          <w:noProof/>
          <w:u w:val="single"/>
        </w:rPr>
        <w:t>Dias</w:t>
      </w:r>
      <w:r w:rsidR="00C5122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EA13C15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A8AAFF9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5122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5122F" w:rsidRPr="00C5122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58D9BBB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49C1838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5122F" w:rsidRPr="00C5122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359FA88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ECF33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3C887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B4AEE46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A3FF7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8C8B2B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4C3ABAB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19D77B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05A075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FE99C9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0284E7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55681A5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2B8780C" w14:textId="62F165FB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</w:t>
      </w:r>
      <w:r w:rsidR="00D40EE0">
        <w:rPr>
          <w:rFonts w:ascii="Arial Narrow" w:hAnsi="Arial Narrow"/>
        </w:rPr>
        <w:t xml:space="preserve">erviços educacionais de idiomas </w:t>
      </w:r>
      <w:r w:rsidR="00535404">
        <w:rPr>
          <w:rFonts w:ascii="Arial Narrow" w:hAnsi="Arial Narrow"/>
        </w:rPr>
        <w:t xml:space="preserve">por </w:t>
      </w:r>
      <w:r w:rsidR="00D40EE0">
        <w:rPr>
          <w:rFonts w:ascii="Arial Narrow" w:hAnsi="Arial Narrow"/>
        </w:rPr>
        <w:t>4</w:t>
      </w:r>
      <w:r w:rsidR="00535404">
        <w:rPr>
          <w:rFonts w:ascii="Arial Narrow" w:hAnsi="Arial Narrow"/>
        </w:rPr>
        <w:t xml:space="preserve"> (</w:t>
      </w:r>
      <w:r w:rsidR="00D40EE0">
        <w:rPr>
          <w:rFonts w:ascii="Arial Narrow" w:hAnsi="Arial Narrow"/>
        </w:rPr>
        <w:t>quatro</w:t>
      </w:r>
      <w:r w:rsidR="00C5122F">
        <w:rPr>
          <w:rFonts w:ascii="Arial Narrow" w:hAnsi="Arial Narrow"/>
        </w:rPr>
        <w:t>) meses, contemplando 1 (um) nível</w:t>
      </w:r>
      <w:r w:rsidR="00535404">
        <w:rPr>
          <w:rFonts w:ascii="Arial Narrow" w:hAnsi="Arial Narrow"/>
        </w:rPr>
        <w:t xml:space="preserve"> do curso de idiomas</w:t>
      </w:r>
      <w:r w:rsidR="00C5122F">
        <w:rPr>
          <w:rFonts w:ascii="Arial Narrow" w:hAnsi="Arial Narrow"/>
        </w:rPr>
        <w:t>, correspondente</w:t>
      </w:r>
      <w:r w:rsidR="00D40EE0">
        <w:rPr>
          <w:rFonts w:ascii="Arial Narrow" w:hAnsi="Arial Narrow"/>
        </w:rPr>
        <w:t xml:space="preserve"> ao curso</w:t>
      </w:r>
      <w:r>
        <w:rPr>
          <w:rFonts w:ascii="Arial Narrow" w:hAnsi="Arial Narrow"/>
        </w:rPr>
        <w:t xml:space="preserve"> estabelecido acima</w:t>
      </w:r>
      <w:r w:rsidR="00C5122F">
        <w:rPr>
          <w:rFonts w:ascii="Arial Narrow" w:hAnsi="Arial Narrow"/>
        </w:rPr>
        <w:t>, ministrado</w:t>
      </w:r>
      <w:r>
        <w:rPr>
          <w:rFonts w:ascii="Arial Narrow" w:hAnsi="Arial Narrow"/>
        </w:rPr>
        <w:t xml:space="preserve"> coletivamente</w:t>
      </w:r>
      <w:r w:rsidR="00D40EE0">
        <w:rPr>
          <w:rFonts w:ascii="Arial Narrow" w:hAnsi="Arial Narrow"/>
        </w:rPr>
        <w:t xml:space="preserve"> ou de forma particular</w:t>
      </w:r>
      <w:r>
        <w:rPr>
          <w:rFonts w:ascii="Arial Narrow" w:hAnsi="Arial Narrow"/>
        </w:rPr>
        <w:t xml:space="preserve">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</w:t>
      </w:r>
      <w:r w:rsidR="00C5122F">
        <w:rPr>
          <w:rFonts w:ascii="Arial Narrow" w:hAnsi="Arial Narrow"/>
        </w:rPr>
        <w:t xml:space="preserve">derá ser rescindido pelo </w:t>
      </w:r>
      <w:r w:rsidR="00C5122F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mediante comunicação prévia de 30 (trinta</w:t>
      </w:r>
      <w:r w:rsidR="00C5122F">
        <w:rPr>
          <w:rFonts w:ascii="Arial Narrow" w:hAnsi="Arial Narrow"/>
        </w:rPr>
        <w:t>) dias, sendo devido o pagamento da mensalidade em valor integral do mês subsequente</w:t>
      </w:r>
      <w:r w:rsidR="002D0977">
        <w:rPr>
          <w:rFonts w:ascii="Arial Narrow" w:hAnsi="Arial Narrow"/>
        </w:rPr>
        <w:t xml:space="preserve">, em caso do </w:t>
      </w:r>
      <w:r w:rsidR="002D0977">
        <w:rPr>
          <w:rFonts w:ascii="Arial Narrow" w:hAnsi="Arial Narrow"/>
          <w:b/>
          <w:bCs/>
        </w:rPr>
        <w:t xml:space="preserve">CONTRATANTE </w:t>
      </w:r>
      <w:r w:rsidR="002D0977">
        <w:rPr>
          <w:rFonts w:ascii="Arial Narrow" w:hAnsi="Arial Narrow"/>
          <w:bCs/>
        </w:rPr>
        <w:t>rescindir o contrato antes do início das aulas a primeira parcela paga não será devolvida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</w:t>
      </w:r>
      <w:r w:rsidR="00C5122F">
        <w:rPr>
          <w:rFonts w:ascii="Arial Narrow" w:hAnsi="Arial Narrow"/>
        </w:rPr>
        <w:t>amento da multa estabelecida em 1 (uma) mensalidade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5122F">
        <w:rPr>
          <w:rFonts w:ascii="Arial Narrow" w:hAnsi="Arial Narrow"/>
          <w:b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</w:t>
      </w:r>
      <w:r w:rsidR="00D40EE0">
        <w:rPr>
          <w:rFonts w:ascii="Arial Narrow" w:hAnsi="Arial Narrow"/>
        </w:rPr>
        <w:t>sua matrícula, que é a compra do material do período a ser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</w:t>
      </w:r>
      <w:r w:rsidR="00C5122F">
        <w:rPr>
          <w:rFonts w:ascii="Arial Narrow" w:hAnsi="Arial Narrow"/>
        </w:rPr>
        <w:t xml:space="preserve">vado na segunda chance, deverá </w:t>
      </w:r>
      <w:r>
        <w:rPr>
          <w:rFonts w:ascii="Arial Narrow" w:hAnsi="Arial Narrow"/>
        </w:rPr>
        <w:t xml:space="preserve">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1E9B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1E9B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39E24DC9" w14:textId="77777777" w:rsidR="00DF635E" w:rsidRDefault="00DF635E">
      <w:pPr>
        <w:jc w:val="both"/>
        <w:rPr>
          <w:rFonts w:ascii="Arial Narrow" w:hAnsi="Arial Narrow"/>
        </w:rPr>
      </w:pPr>
    </w:p>
    <w:p w14:paraId="39CEE14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0A6132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0E3A74C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39E981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63D5AC3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ACFAB8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BF3445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E91743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D24BED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5BB36C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A31018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5146957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B1A0B84" w14:textId="77777777" w:rsidR="000E2E5E" w:rsidRPr="001B2395" w:rsidRDefault="0055475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D0977">
        <w:rPr>
          <w:rFonts w:ascii="Arial Narrow" w:hAnsi="Arial Narrow"/>
          <w:color w:val="auto"/>
          <w:sz w:val="23"/>
          <w:szCs w:val="23"/>
        </w:rPr>
        <w:t>25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D0977">
        <w:rPr>
          <w:rFonts w:ascii="Arial Narrow" w:hAnsi="Arial Narrow"/>
          <w:color w:val="auto"/>
          <w:sz w:val="23"/>
          <w:szCs w:val="23"/>
        </w:rPr>
        <w:t>25</w:t>
      </w:r>
    </w:p>
    <w:p w14:paraId="1138A9C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5D64DE6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49774E2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0FD8FE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Essentials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>
        <w:rPr>
          <w:rFonts w:ascii="Arial Narrow" w:hAnsi="Arial Narrow"/>
          <w:sz w:val="23"/>
          <w:szCs w:val="23"/>
          <w:lang w:val="en-US"/>
        </w:rPr>
        <w:t>Fluency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14:paraId="1A8635B6" w14:textId="77777777"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 xml:space="preserve">Imediato 1 e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14:paraId="29C741B7" w14:textId="77777777"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757D32">
        <w:rPr>
          <w:rFonts w:ascii="Arial Narrow" w:hAnsi="Arial Narrow"/>
          <w:sz w:val="23"/>
          <w:szCs w:val="23"/>
        </w:rPr>
        <w:t>Magic Way</w:t>
      </w:r>
      <w:r w:rsidR="00757D32"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>
        <w:rPr>
          <w:rFonts w:ascii="Arial Narrow" w:hAnsi="Arial Narrow"/>
          <w:sz w:val="23"/>
          <w:szCs w:val="23"/>
        </w:rPr>
        <w:t>Fluency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>
        <w:rPr>
          <w:rFonts w:ascii="Arial Narrow" w:hAnsi="Arial Narrow"/>
          <w:sz w:val="23"/>
          <w:szCs w:val="23"/>
        </w:rPr>
        <w:t>40 a 4</w:t>
      </w:r>
      <w:r w:rsidRPr="001B2395">
        <w:rPr>
          <w:rFonts w:ascii="Arial Narrow" w:hAnsi="Arial Narrow"/>
          <w:sz w:val="23"/>
          <w:szCs w:val="23"/>
        </w:rPr>
        <w:t xml:space="preserve">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E138E3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5C30CA1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6C64DFA" w14:textId="77777777"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E138E3">
        <w:rPr>
          <w:rFonts w:ascii="Arial Narrow" w:hAnsi="Arial Narrow"/>
          <w:sz w:val="23"/>
          <w:szCs w:val="23"/>
        </w:rPr>
        <w:t>Essentials 1 e Essentials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>Transitions 1, Transitions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 xml:space="preserve"> Fluency 1, </w:t>
      </w:r>
      <w:r w:rsidR="000F3C7C">
        <w:rPr>
          <w:rFonts w:ascii="Arial Narrow" w:hAnsi="Arial Narrow"/>
          <w:sz w:val="23"/>
          <w:szCs w:val="23"/>
        </w:rPr>
        <w:t>Fluency 2 /</w:t>
      </w:r>
      <w:r w:rsidR="00E138E3" w:rsidRPr="00E138E3">
        <w:rPr>
          <w:rFonts w:ascii="Arial Narrow" w:hAnsi="Arial Narrow"/>
          <w:sz w:val="23"/>
          <w:szCs w:val="23"/>
        </w:rPr>
        <w:t xml:space="preserve"> Focus e Perfect your English.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10AA620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</w:t>
      </w:r>
      <w:r w:rsidR="002D0977">
        <w:rPr>
          <w:rFonts w:ascii="Arial Narrow" w:hAnsi="Arial Narrow"/>
          <w:snapToGrid w:val="0"/>
          <w:sz w:val="23"/>
          <w:szCs w:val="23"/>
        </w:rPr>
        <w:t>ula duração de 50 (cinqüenta) 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2D0977">
        <w:rPr>
          <w:rFonts w:ascii="Arial Narrow" w:hAnsi="Arial Narrow"/>
          <w:snapToGrid w:val="0"/>
          <w:sz w:val="23"/>
          <w:szCs w:val="23"/>
        </w:rPr>
        <w:t>150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(sessenta) minutos. </w:t>
      </w:r>
    </w:p>
    <w:p w14:paraId="737EE00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565960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6933B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053985F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D0977">
        <w:rPr>
          <w:rFonts w:ascii="Arial Narrow" w:hAnsi="Arial Narrow"/>
          <w:snapToGrid w:val="0"/>
          <w:sz w:val="23"/>
          <w:szCs w:val="23"/>
        </w:rPr>
        <w:t xml:space="preserve"> No ultimo estágio para conclusão do curso e recebimento do certificado final o aluno deve realizar a prova do MET (Michigan English Test), o valor da prova deve ser pago em 1 parcela antes de realizar a prova ou diluída mensalmente no ultimo estágio.</w:t>
      </w:r>
    </w:p>
    <w:p w14:paraId="0AD49B5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14:paraId="195806D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14:paraId="610B1C5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24B960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8C6F1D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1B2395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14:paraId="7337BB0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C0E5C0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0DEC33D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398E39D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04CD7ED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3F04602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5E8EBA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3A5C78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9E3652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3AD239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43A890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4A7CE7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4A7E3C0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77D90BA5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CA0C368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14:paraId="1E75606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C827BA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17FFE6F3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8B41E0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8B41E0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4F4BAD1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53C9A76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0FE567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58470205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72552E8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DEA66FF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147E20E0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A6D3252" w14:textId="77777777" w:rsidR="00D608B0" w:rsidRDefault="00D608B0">
      <w:r>
        <w:separator/>
      </w:r>
    </w:p>
  </w:endnote>
  <w:endnote w:type="continuationSeparator" w:id="0">
    <w:p w14:paraId="790537D5" w14:textId="77777777" w:rsidR="00D608B0" w:rsidRDefault="00D608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51F0BC" w14:textId="77777777" w:rsidR="00D608B0" w:rsidRDefault="00D608B0">
      <w:r>
        <w:separator/>
      </w:r>
    </w:p>
  </w:footnote>
  <w:footnote w:type="continuationSeparator" w:id="0">
    <w:p w14:paraId="1E69CA36" w14:textId="77777777" w:rsidR="00D608B0" w:rsidRDefault="00D608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122F"/>
    <w:rsid w:val="000054A3"/>
    <w:rsid w:val="00014579"/>
    <w:rsid w:val="00086F1F"/>
    <w:rsid w:val="000A345F"/>
    <w:rsid w:val="000E2E5E"/>
    <w:rsid w:val="000E646B"/>
    <w:rsid w:val="000F3C7C"/>
    <w:rsid w:val="000F635D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96DC1"/>
    <w:rsid w:val="002D0977"/>
    <w:rsid w:val="002E54AB"/>
    <w:rsid w:val="002E7855"/>
    <w:rsid w:val="00306B3F"/>
    <w:rsid w:val="00327629"/>
    <w:rsid w:val="00340AF6"/>
    <w:rsid w:val="003612DA"/>
    <w:rsid w:val="00394DBA"/>
    <w:rsid w:val="003C0A85"/>
    <w:rsid w:val="003F31BB"/>
    <w:rsid w:val="004514C7"/>
    <w:rsid w:val="00492DF4"/>
    <w:rsid w:val="004A7DDF"/>
    <w:rsid w:val="004F1E83"/>
    <w:rsid w:val="00517129"/>
    <w:rsid w:val="00531901"/>
    <w:rsid w:val="00535404"/>
    <w:rsid w:val="0055475F"/>
    <w:rsid w:val="00595196"/>
    <w:rsid w:val="00606546"/>
    <w:rsid w:val="00622D58"/>
    <w:rsid w:val="00643768"/>
    <w:rsid w:val="006933BE"/>
    <w:rsid w:val="00696524"/>
    <w:rsid w:val="006F1D8B"/>
    <w:rsid w:val="007052C3"/>
    <w:rsid w:val="00754B7E"/>
    <w:rsid w:val="00757D32"/>
    <w:rsid w:val="00780347"/>
    <w:rsid w:val="007C5156"/>
    <w:rsid w:val="007E39D7"/>
    <w:rsid w:val="00897B21"/>
    <w:rsid w:val="008A46FC"/>
    <w:rsid w:val="008B289C"/>
    <w:rsid w:val="008B41E0"/>
    <w:rsid w:val="00914AC5"/>
    <w:rsid w:val="009221F7"/>
    <w:rsid w:val="009249EB"/>
    <w:rsid w:val="00942A5A"/>
    <w:rsid w:val="00954517"/>
    <w:rsid w:val="009645CC"/>
    <w:rsid w:val="009A5849"/>
    <w:rsid w:val="009B05C7"/>
    <w:rsid w:val="009B639E"/>
    <w:rsid w:val="00A07D8D"/>
    <w:rsid w:val="00A47960"/>
    <w:rsid w:val="00AC3DAD"/>
    <w:rsid w:val="00AD5E29"/>
    <w:rsid w:val="00B045E7"/>
    <w:rsid w:val="00B41243"/>
    <w:rsid w:val="00B51CCB"/>
    <w:rsid w:val="00B941B5"/>
    <w:rsid w:val="00C5122F"/>
    <w:rsid w:val="00C827BA"/>
    <w:rsid w:val="00CA05BC"/>
    <w:rsid w:val="00CA1C21"/>
    <w:rsid w:val="00D21033"/>
    <w:rsid w:val="00D40EE0"/>
    <w:rsid w:val="00D608B0"/>
    <w:rsid w:val="00D73E2C"/>
    <w:rsid w:val="00D85CC5"/>
    <w:rsid w:val="00D978F6"/>
    <w:rsid w:val="00DB1E9B"/>
    <w:rsid w:val="00DD08B7"/>
    <w:rsid w:val="00DF635E"/>
    <w:rsid w:val="00E01F20"/>
    <w:rsid w:val="00E138E3"/>
    <w:rsid w:val="00E252BD"/>
    <w:rsid w:val="00E25850"/>
    <w:rsid w:val="00F613B5"/>
    <w:rsid w:val="00F733E2"/>
    <w:rsid w:val="00FD14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65ED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4X PPT</Template>
  <TotalTime>1</TotalTime>
  <Pages>4</Pages>
  <Words>3072</Words>
  <Characters>16591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 saunders</dc:creator>
  <cp:lastModifiedBy>Conta da Microsoft</cp:lastModifiedBy>
  <cp:revision>2</cp:revision>
  <cp:lastPrinted>2011-12-08T13:22:00Z</cp:lastPrinted>
  <dcterms:created xsi:type="dcterms:W3CDTF">2025-07-17T18:37:00Z</dcterms:created>
  <dcterms:modified xsi:type="dcterms:W3CDTF">2025-07-17T18:37:00Z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