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bookmarkStart w:id="0" w:name="_Hlk12040282"/>
      <w:r w:rsidRPr="00141850">
        <w:rPr>
          <w:rFonts w:ascii="Times New Roman" w:eastAsia="Times New Roman" w:hAnsi="Times New Roman" w:cs="Times New Roman"/>
          <w:noProof/>
          <w:color w:val="000000"/>
          <w:sz w:val="20"/>
          <w:szCs w:val="20"/>
          <w:lang w:eastAsia="pt-BR"/>
        </w:rPr>
        <w:drawing>
          <wp:anchor distT="0" distB="0" distL="114300" distR="114300" simplePos="0" relativeHeight="251659264" behindDoc="0" locked="0" layoutInCell="1" allowOverlap="1" wp14:anchorId="6B8B71E4" wp14:editId="5F9D2BAA">
            <wp:simplePos x="0" y="0"/>
            <wp:positionH relativeFrom="margin">
              <wp:align>center</wp:align>
            </wp:positionH>
            <wp:positionV relativeFrom="paragraph">
              <wp:posOffset>135540</wp:posOffset>
            </wp:positionV>
            <wp:extent cx="1323975" cy="723900"/>
            <wp:effectExtent l="0" t="0" r="9525" b="0"/>
            <wp:wrapSquare wrapText="bothSides"/>
            <wp:docPr id="10" name="Imagem 10" descr="Fisk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Fisk Centro de Ensin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bookmarkStart w:id="1" w:name="_Hlk12302391"/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Unidade Maravilha – Método Autorizado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CONTRATO DE PRESTAÇÃO DE SERVIÇOS EDUCACIONAIS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b/>
          <w:color w:val="00000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Pelo presente instrumento, de um lado Focus Centro de Ensino LTDA ME, inscrita no CNPJ n° 15.147.470/0001-50 com sede na Avenida Padre Antônio, 408 – Centro, Maravilha/SC, unidade franqueada Fisk, denominada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, e outro lado o contratante abaixo assinado identificado e representado neste contrato por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ALUNO/CONTRATANTE,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assinam o presente contrato:</w:t>
      </w:r>
    </w:p>
    <w:tbl>
      <w:tblPr>
        <w:tblStyle w:val="Tabelacomgrade1"/>
        <w:tblW w:w="10631" w:type="dxa"/>
        <w:tblInd w:w="13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58"/>
        <w:gridCol w:w="4137"/>
        <w:gridCol w:w="1593"/>
        <w:gridCol w:w="3543"/>
      </w:tblGrid>
      <w:tr w:rsidR="00141850" w:rsidRPr="00141850" w:rsidTr="00992D88">
        <w:tc>
          <w:tcPr>
            <w:tcW w:w="10631" w:type="dxa"/>
            <w:gridSpan w:val="4"/>
          </w:tcPr>
          <w:p w:rsidR="00141850" w:rsidRPr="00141850" w:rsidRDefault="00141850" w:rsidP="00141850">
            <w:pPr>
              <w:numPr>
                <w:ilvl w:val="0"/>
                <w:numId w:val="1"/>
              </w:numPr>
              <w:tabs>
                <w:tab w:val="clear" w:pos="1080"/>
                <w:tab w:val="left" w:pos="252"/>
              </w:tabs>
              <w:spacing w:line="360" w:lineRule="auto"/>
              <w:ind w:left="0" w:firstLine="0"/>
              <w:rPr>
                <w:b/>
                <w:color w:val="000000"/>
                <w:lang w:eastAsia="ar-SA"/>
              </w:rPr>
            </w:pPr>
            <w:r w:rsidRPr="00141850">
              <w:rPr>
                <w:b/>
                <w:color w:val="000000"/>
                <w:lang w:eastAsia="ar-SA"/>
              </w:rPr>
              <w:t xml:space="preserve">CONTRATANTE </w:t>
            </w:r>
          </w:p>
        </w:tc>
      </w:tr>
      <w:tr w:rsidR="00141850" w:rsidRPr="00141850" w:rsidTr="00992D88">
        <w:trPr>
          <w:trHeight w:val="399"/>
        </w:trPr>
        <w:tc>
          <w:tcPr>
            <w:tcW w:w="10631" w:type="dxa"/>
            <w:gridSpan w:val="4"/>
          </w:tcPr>
          <w:p w:rsidR="00141850" w:rsidRPr="00141850" w:rsidRDefault="00141850" w:rsidP="00141850">
            <w:pPr>
              <w:tabs>
                <w:tab w:val="center" w:pos="5305"/>
              </w:tabs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NOME:</w:t>
            </w:r>
            <w:r w:rsidRPr="00141850">
              <w:rPr>
                <w:color w:val="000000"/>
                <w:lang w:eastAsia="ar-SA"/>
              </w:rPr>
              <w:tab/>
            </w:r>
            <w:r w:rsidRPr="00141850">
              <w:rPr>
                <w:color w:val="000000"/>
                <w:lang w:eastAsia="ar-SA"/>
              </w:rPr>
              <w:tab/>
            </w:r>
          </w:p>
        </w:tc>
      </w:tr>
      <w:tr w:rsidR="00141850" w:rsidRPr="00141850" w:rsidTr="00992D88">
        <w:trPr>
          <w:trHeight w:val="413"/>
        </w:trPr>
        <w:tc>
          <w:tcPr>
            <w:tcW w:w="7088" w:type="dxa"/>
            <w:gridSpan w:val="3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E-MAIL:</w:t>
            </w:r>
            <w:r w:rsidRPr="00141850">
              <w:rPr>
                <w:lang w:eastAsia="ar-SA"/>
              </w:rPr>
              <w:t xml:space="preserve"> </w:t>
            </w:r>
          </w:p>
        </w:tc>
        <w:tc>
          <w:tcPr>
            <w:tcW w:w="3543" w:type="dxa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CELULAR: </w:t>
            </w:r>
          </w:p>
        </w:tc>
      </w:tr>
      <w:tr w:rsidR="00141850" w:rsidRPr="00141850" w:rsidTr="00992D88">
        <w:trPr>
          <w:trHeight w:val="339"/>
        </w:trPr>
        <w:tc>
          <w:tcPr>
            <w:tcW w:w="5495" w:type="dxa"/>
            <w:gridSpan w:val="2"/>
          </w:tcPr>
          <w:p w:rsidR="00141850" w:rsidRPr="00141850" w:rsidRDefault="00141850" w:rsidP="00141850">
            <w:pPr>
              <w:tabs>
                <w:tab w:val="left" w:pos="810"/>
              </w:tabs>
              <w:spacing w:line="360" w:lineRule="auto"/>
              <w:ind w:right="-108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CPF: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  <w:tc>
          <w:tcPr>
            <w:tcW w:w="5136" w:type="dxa"/>
            <w:gridSpan w:val="2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RG:</w:t>
            </w:r>
            <w:r w:rsidRPr="00141850">
              <w:rPr>
                <w:b/>
                <w:lang w:val="en-US" w:eastAsia="ar-SA"/>
              </w:rPr>
              <w:t xml:space="preserve"> </w:t>
            </w:r>
          </w:p>
        </w:tc>
      </w:tr>
      <w:tr w:rsidR="00141850" w:rsidRPr="00141850" w:rsidTr="00992D88">
        <w:trPr>
          <w:trHeight w:val="401"/>
        </w:trPr>
        <w:tc>
          <w:tcPr>
            <w:tcW w:w="1358" w:type="dxa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ENDEREÇO: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  <w:tc>
          <w:tcPr>
            <w:tcW w:w="5730" w:type="dxa"/>
            <w:gridSpan w:val="2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  <w:tc>
          <w:tcPr>
            <w:tcW w:w="3543" w:type="dxa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</w:tr>
    </w:tbl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tbl>
      <w:tblPr>
        <w:tblStyle w:val="Tabelacomgrade1"/>
        <w:tblW w:w="1066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42"/>
        <w:gridCol w:w="763"/>
        <w:gridCol w:w="82"/>
        <w:gridCol w:w="2186"/>
        <w:gridCol w:w="1105"/>
        <w:gridCol w:w="567"/>
        <w:gridCol w:w="1730"/>
        <w:gridCol w:w="283"/>
        <w:gridCol w:w="820"/>
        <w:gridCol w:w="2582"/>
      </w:tblGrid>
      <w:tr w:rsidR="00141850" w:rsidRPr="00141850" w:rsidTr="00992D88">
        <w:trPr>
          <w:trHeight w:val="340"/>
        </w:trPr>
        <w:tc>
          <w:tcPr>
            <w:tcW w:w="10660" w:type="dxa"/>
            <w:gridSpan w:val="10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  <w:r w:rsidRPr="00141850">
              <w:rPr>
                <w:b/>
                <w:color w:val="000000"/>
                <w:lang w:eastAsia="ar-SA"/>
              </w:rPr>
              <w:t>II. ALUNO</w:t>
            </w:r>
            <w:r w:rsidRPr="00141850">
              <w:rPr>
                <w:rFonts w:ascii="Arial Narrow" w:hAnsi="Arial Narrow" w:cs="Shruti"/>
                <w:lang w:val="en-CA" w:eastAsia="ar-SA"/>
              </w:rPr>
              <w:t xml:space="preserve"> </w:t>
            </w:r>
          </w:p>
        </w:tc>
      </w:tr>
      <w:tr w:rsidR="00141850" w:rsidRPr="00141850" w:rsidTr="00992D88">
        <w:trPr>
          <w:trHeight w:val="340"/>
        </w:trPr>
        <w:tc>
          <w:tcPr>
            <w:tcW w:w="10660" w:type="dxa"/>
            <w:gridSpan w:val="10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NOME: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</w:tr>
      <w:tr w:rsidR="00141850" w:rsidRPr="00141850" w:rsidTr="00992D88">
        <w:trPr>
          <w:trHeight w:val="340"/>
        </w:trPr>
        <w:tc>
          <w:tcPr>
            <w:tcW w:w="10660" w:type="dxa"/>
            <w:gridSpan w:val="10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E-MAIL: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</w:tr>
      <w:tr w:rsidR="00141850" w:rsidRPr="00141850" w:rsidTr="00992D88">
        <w:trPr>
          <w:trHeight w:val="340"/>
        </w:trPr>
        <w:tc>
          <w:tcPr>
            <w:tcW w:w="542" w:type="dxa"/>
          </w:tcPr>
          <w:p w:rsidR="00141850" w:rsidRPr="00141850" w:rsidRDefault="00141850" w:rsidP="00141850">
            <w:pPr>
              <w:tabs>
                <w:tab w:val="left" w:pos="663"/>
              </w:tabs>
              <w:spacing w:line="276" w:lineRule="auto"/>
              <w:ind w:right="-108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CPF:</w:t>
            </w:r>
          </w:p>
        </w:tc>
        <w:tc>
          <w:tcPr>
            <w:tcW w:w="4136" w:type="dxa"/>
            <w:gridSpan w:val="4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  <w:tc>
          <w:tcPr>
            <w:tcW w:w="567" w:type="dxa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RG: </w:t>
            </w:r>
          </w:p>
        </w:tc>
        <w:tc>
          <w:tcPr>
            <w:tcW w:w="5415" w:type="dxa"/>
            <w:gridSpan w:val="4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</w:tr>
      <w:tr w:rsidR="00141850" w:rsidRPr="00141850" w:rsidTr="00992D88">
        <w:trPr>
          <w:trHeight w:val="340"/>
        </w:trPr>
        <w:tc>
          <w:tcPr>
            <w:tcW w:w="4678" w:type="dxa"/>
            <w:gridSpan w:val="5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ESTADO CIVIL: Solteiro  </w:t>
            </w:r>
          </w:p>
        </w:tc>
        <w:tc>
          <w:tcPr>
            <w:tcW w:w="3400" w:type="dxa"/>
            <w:gridSpan w:val="4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GÊNERO: F </w:t>
            </w:r>
            <w:proofErr w:type="gramStart"/>
            <w:r w:rsidRPr="00141850">
              <w:rPr>
                <w:color w:val="000000"/>
                <w:lang w:eastAsia="ar-SA"/>
              </w:rPr>
              <w:t>( )</w:t>
            </w:r>
            <w:proofErr w:type="gramEnd"/>
            <w:r w:rsidRPr="00141850">
              <w:rPr>
                <w:color w:val="000000"/>
                <w:lang w:eastAsia="ar-SA"/>
              </w:rPr>
              <w:t xml:space="preserve">    M (  )</w:t>
            </w:r>
          </w:p>
        </w:tc>
        <w:tc>
          <w:tcPr>
            <w:tcW w:w="2582" w:type="dxa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NASC: </w:t>
            </w:r>
          </w:p>
        </w:tc>
      </w:tr>
      <w:tr w:rsidR="00141850" w:rsidRPr="00141850" w:rsidTr="00992D88">
        <w:trPr>
          <w:trHeight w:val="340"/>
        </w:trPr>
        <w:tc>
          <w:tcPr>
            <w:tcW w:w="1387" w:type="dxa"/>
            <w:gridSpan w:val="3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ENDEREÇO: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  <w:tc>
          <w:tcPr>
            <w:tcW w:w="5588" w:type="dxa"/>
            <w:gridSpan w:val="4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  <w:tc>
          <w:tcPr>
            <w:tcW w:w="3685" w:type="dxa"/>
            <w:gridSpan w:val="3"/>
          </w:tcPr>
          <w:p w:rsidR="00141850" w:rsidRPr="00141850" w:rsidRDefault="00141850" w:rsidP="00141850">
            <w:pPr>
              <w:spacing w:line="276" w:lineRule="auto"/>
              <w:rPr>
                <w:b/>
                <w:color w:val="000000"/>
                <w:lang w:eastAsia="ar-SA"/>
              </w:rPr>
            </w:pPr>
          </w:p>
        </w:tc>
      </w:tr>
      <w:tr w:rsidR="00141850" w:rsidRPr="00141850" w:rsidTr="00992D88">
        <w:trPr>
          <w:trHeight w:val="340"/>
        </w:trPr>
        <w:tc>
          <w:tcPr>
            <w:tcW w:w="1305" w:type="dxa"/>
            <w:gridSpan w:val="2"/>
          </w:tcPr>
          <w:p w:rsidR="00141850" w:rsidRPr="00141850" w:rsidRDefault="00141850" w:rsidP="00141850">
            <w:pPr>
              <w:spacing w:line="276" w:lineRule="auto"/>
              <w:ind w:right="-108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TELEFONE:</w:t>
            </w:r>
          </w:p>
        </w:tc>
        <w:tc>
          <w:tcPr>
            <w:tcW w:w="2268" w:type="dxa"/>
            <w:gridSpan w:val="2"/>
          </w:tcPr>
          <w:p w:rsidR="00141850" w:rsidRPr="00141850" w:rsidRDefault="00141850" w:rsidP="00141850">
            <w:pPr>
              <w:spacing w:line="276" w:lineRule="auto"/>
              <w:rPr>
                <w:color w:val="000000"/>
                <w:lang w:eastAsia="ar-SA"/>
              </w:rPr>
            </w:pPr>
          </w:p>
        </w:tc>
        <w:tc>
          <w:tcPr>
            <w:tcW w:w="3685" w:type="dxa"/>
            <w:gridSpan w:val="4"/>
          </w:tcPr>
          <w:p w:rsidR="00141850" w:rsidRPr="00141850" w:rsidRDefault="00141850" w:rsidP="00141850">
            <w:pPr>
              <w:tabs>
                <w:tab w:val="left" w:pos="2055"/>
              </w:tabs>
              <w:spacing w:line="276" w:lineRule="auto"/>
              <w:ind w:left="33" w:right="-221"/>
              <w:rPr>
                <w:b/>
                <w:color w:val="000000"/>
                <w:lang w:eastAsia="ar-SA"/>
              </w:rPr>
            </w:pPr>
          </w:p>
        </w:tc>
        <w:tc>
          <w:tcPr>
            <w:tcW w:w="3402" w:type="dxa"/>
            <w:gridSpan w:val="2"/>
          </w:tcPr>
          <w:p w:rsidR="00141850" w:rsidRPr="00141850" w:rsidRDefault="00141850" w:rsidP="00141850">
            <w:pPr>
              <w:tabs>
                <w:tab w:val="left" w:pos="2055"/>
              </w:tabs>
              <w:spacing w:line="276" w:lineRule="auto"/>
              <w:ind w:left="33" w:right="-221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WHATSAPP: </w:t>
            </w:r>
          </w:p>
        </w:tc>
      </w:tr>
    </w:tbl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tbl>
      <w:tblPr>
        <w:tblStyle w:val="Tabelacomgrade1"/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6113"/>
        <w:gridCol w:w="1128"/>
        <w:gridCol w:w="768"/>
        <w:gridCol w:w="2339"/>
      </w:tblGrid>
      <w:tr w:rsidR="00141850" w:rsidRPr="00141850" w:rsidTr="00992D88">
        <w:tc>
          <w:tcPr>
            <w:tcW w:w="6321" w:type="dxa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CURSO: </w:t>
            </w:r>
            <w:r w:rsidRPr="00141850">
              <w:rPr>
                <w:b/>
                <w:color w:val="000000"/>
                <w:lang w:eastAsia="ar-SA"/>
              </w:rPr>
              <w:t>Inglês Regular</w:t>
            </w:r>
          </w:p>
        </w:tc>
        <w:tc>
          <w:tcPr>
            <w:tcW w:w="1128" w:type="dxa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ESTÁGIO: </w:t>
            </w:r>
          </w:p>
        </w:tc>
        <w:tc>
          <w:tcPr>
            <w:tcW w:w="3204" w:type="dxa"/>
            <w:gridSpan w:val="2"/>
          </w:tcPr>
          <w:p w:rsidR="00141850" w:rsidRPr="00141850" w:rsidRDefault="00141850" w:rsidP="00141850">
            <w:pPr>
              <w:tabs>
                <w:tab w:val="center" w:pos="1494"/>
              </w:tabs>
              <w:spacing w:line="360" w:lineRule="auto"/>
              <w:rPr>
                <w:b/>
                <w:color w:val="000000"/>
                <w:lang w:eastAsia="ar-SA"/>
              </w:rPr>
            </w:pPr>
          </w:p>
        </w:tc>
      </w:tr>
      <w:tr w:rsidR="00141850" w:rsidRPr="00141850" w:rsidTr="00992D88">
        <w:trPr>
          <w:trHeight w:val="312"/>
        </w:trPr>
        <w:tc>
          <w:tcPr>
            <w:tcW w:w="6321" w:type="dxa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INÍCIO: /08/2019</w:t>
            </w:r>
          </w:p>
        </w:tc>
        <w:tc>
          <w:tcPr>
            <w:tcW w:w="4332" w:type="dxa"/>
            <w:gridSpan w:val="3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TÉRMINO: /12/2019</w:t>
            </w:r>
          </w:p>
        </w:tc>
      </w:tr>
      <w:tr w:rsidR="00141850" w:rsidRPr="00141850" w:rsidTr="00992D88">
        <w:trPr>
          <w:trHeight w:val="312"/>
        </w:trPr>
        <w:tc>
          <w:tcPr>
            <w:tcW w:w="6321" w:type="dxa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TAXA DE MATRÍCULA:</w:t>
            </w:r>
            <w:r w:rsidRPr="00141850">
              <w:rPr>
                <w:b/>
                <w:color w:val="000000"/>
                <w:lang w:eastAsia="ar-SA"/>
              </w:rPr>
              <w:t xml:space="preserve"> </w:t>
            </w:r>
          </w:p>
        </w:tc>
        <w:tc>
          <w:tcPr>
            <w:tcW w:w="4332" w:type="dxa"/>
            <w:gridSpan w:val="3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PAGAMENTO: PARCELADO</w:t>
            </w:r>
          </w:p>
        </w:tc>
      </w:tr>
      <w:tr w:rsidR="00141850" w:rsidRPr="00141850" w:rsidTr="00992D88">
        <w:trPr>
          <w:trHeight w:val="389"/>
        </w:trPr>
        <w:tc>
          <w:tcPr>
            <w:tcW w:w="6321" w:type="dxa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MATERIAL DIDÁTICO</w:t>
            </w:r>
            <w:r w:rsidRPr="00141850">
              <w:rPr>
                <w:b/>
                <w:color w:val="000000"/>
                <w:lang w:eastAsia="ar-SA"/>
              </w:rPr>
              <w:t>: R$ 438,00</w:t>
            </w:r>
          </w:p>
        </w:tc>
        <w:tc>
          <w:tcPr>
            <w:tcW w:w="1930" w:type="dxa"/>
            <w:gridSpan w:val="2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b/>
                <w:color w:val="000000"/>
                <w:lang w:eastAsia="ar-SA"/>
              </w:rPr>
              <w:t>6X R$ 73</w:t>
            </w:r>
          </w:p>
        </w:tc>
        <w:tc>
          <w:tcPr>
            <w:tcW w:w="2402" w:type="dxa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b/>
                <w:color w:val="000000"/>
                <w:lang w:eastAsia="ar-SA"/>
              </w:rPr>
              <w:t xml:space="preserve">Cartão de Crédito: </w:t>
            </w:r>
            <w:proofErr w:type="gramStart"/>
            <w:r w:rsidRPr="00141850">
              <w:rPr>
                <w:b/>
                <w:color w:val="000000"/>
                <w:lang w:eastAsia="ar-SA"/>
              </w:rPr>
              <w:t>( )</w:t>
            </w:r>
            <w:proofErr w:type="gramEnd"/>
          </w:p>
        </w:tc>
      </w:tr>
      <w:tr w:rsidR="00141850" w:rsidRPr="00141850" w:rsidTr="00992D88">
        <w:trPr>
          <w:trHeight w:val="378"/>
        </w:trPr>
        <w:tc>
          <w:tcPr>
            <w:tcW w:w="6321" w:type="dxa"/>
          </w:tcPr>
          <w:p w:rsidR="00141850" w:rsidRPr="00141850" w:rsidRDefault="00141850" w:rsidP="00141850">
            <w:pPr>
              <w:tabs>
                <w:tab w:val="right" w:pos="1939"/>
              </w:tabs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CURSO: </w:t>
            </w:r>
            <w:r w:rsidRPr="00141850">
              <w:rPr>
                <w:b/>
                <w:color w:val="000000"/>
                <w:lang w:eastAsia="ar-SA"/>
              </w:rPr>
              <w:t xml:space="preserve">R$ </w:t>
            </w:r>
          </w:p>
        </w:tc>
        <w:tc>
          <w:tcPr>
            <w:tcW w:w="1930" w:type="dxa"/>
            <w:gridSpan w:val="2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sz w:val="18"/>
                <w:szCs w:val="18"/>
                <w:lang w:eastAsia="ar-SA"/>
              </w:rPr>
            </w:pPr>
            <w:r w:rsidRPr="00141850">
              <w:rPr>
                <w:b/>
                <w:color w:val="000000"/>
                <w:sz w:val="18"/>
                <w:szCs w:val="18"/>
                <w:lang w:eastAsia="ar-SA"/>
              </w:rPr>
              <w:t xml:space="preserve">6X R$ </w:t>
            </w:r>
          </w:p>
        </w:tc>
        <w:tc>
          <w:tcPr>
            <w:tcW w:w="2402" w:type="dxa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lang w:eastAsia="ar-SA"/>
              </w:rPr>
            </w:pPr>
            <w:r w:rsidRPr="00141850">
              <w:rPr>
                <w:b/>
                <w:color w:val="000000"/>
                <w:lang w:eastAsia="ar-SA"/>
              </w:rPr>
              <w:t xml:space="preserve">Cartão de Crédito: </w:t>
            </w:r>
            <w:proofErr w:type="gramStart"/>
            <w:r w:rsidRPr="00141850">
              <w:rPr>
                <w:b/>
                <w:color w:val="000000"/>
                <w:lang w:eastAsia="ar-SA"/>
              </w:rPr>
              <w:t>( )</w:t>
            </w:r>
            <w:proofErr w:type="gramEnd"/>
            <w:r w:rsidRPr="00141850">
              <w:rPr>
                <w:b/>
                <w:color w:val="000000"/>
                <w:lang w:eastAsia="ar-SA"/>
              </w:rPr>
              <w:t xml:space="preserve">     </w:t>
            </w:r>
          </w:p>
        </w:tc>
      </w:tr>
      <w:tr w:rsidR="00141850" w:rsidRPr="00141850" w:rsidTr="00992D88">
        <w:tc>
          <w:tcPr>
            <w:tcW w:w="10653" w:type="dxa"/>
            <w:gridSpan w:val="4"/>
          </w:tcPr>
          <w:p w:rsidR="00141850" w:rsidRPr="00141850" w:rsidRDefault="00141850" w:rsidP="00141850">
            <w:pPr>
              <w:spacing w:line="360" w:lineRule="auto"/>
              <w:rPr>
                <w:b/>
                <w:color w:val="000000"/>
                <w:sz w:val="18"/>
                <w:szCs w:val="18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 xml:space="preserve">OBS: 10% Desc. (promocional) </w:t>
            </w:r>
          </w:p>
        </w:tc>
      </w:tr>
      <w:tr w:rsidR="00141850" w:rsidRPr="00141850" w:rsidTr="00992D88">
        <w:tc>
          <w:tcPr>
            <w:tcW w:w="10653" w:type="dxa"/>
            <w:gridSpan w:val="4"/>
          </w:tcPr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  <w:r w:rsidRPr="00141850">
              <w:rPr>
                <w:color w:val="000000"/>
                <w:lang w:eastAsia="ar-SA"/>
              </w:rPr>
              <w:t>VENCIMENTOS:</w:t>
            </w:r>
            <w:r w:rsidRPr="00141850">
              <w:rPr>
                <w:color w:val="000000"/>
                <w:lang w:val="en-US" w:eastAsia="ar-SA"/>
              </w:rPr>
              <w:t xml:space="preserve"> </w:t>
            </w:r>
          </w:p>
          <w:p w:rsidR="00141850" w:rsidRPr="00141850" w:rsidRDefault="00141850" w:rsidP="00141850">
            <w:pPr>
              <w:spacing w:line="360" w:lineRule="auto"/>
              <w:rPr>
                <w:color w:val="000000"/>
                <w:lang w:eastAsia="ar-SA"/>
              </w:rPr>
            </w:pPr>
          </w:p>
        </w:tc>
      </w:tr>
    </w:tbl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18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18"/>
          <w:szCs w:val="20"/>
          <w:lang w:eastAsia="ar-SA"/>
        </w:rPr>
        <w:t>CLÁUSULA PRIMEIRA – OBJETO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 presente contrato tem como objeto a prestação de serviços educacionais de idiomas e aquisição do material didático necessário, </w:t>
      </w:r>
      <w:bookmarkStart w:id="2" w:name="_GoBack"/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correspondentes ao primeiro e segundo semestres letivos de 2019 e 2020, ministrados coletivamente conforme currículo próprio, </w:t>
      </w:r>
      <w:bookmarkEnd w:id="2"/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nos termos deste instrumento, calendário, normas e regimento interno do estabelecimento, que integram este contrato para todos os fins de direito, cujo conteúdo o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 CONTRATANTE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declara ter prévio conhecimento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. •§1°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18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18"/>
          <w:szCs w:val="20"/>
          <w:lang w:eastAsia="ar-SA"/>
        </w:rPr>
        <w:t>CLÁUSULA SEGUNDA – PAGAMENTO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Pelos serviços ora contratados, 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CONTRATANTE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pagará à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as parcelas aqui estabelecidas nos termos do §2° abaixo -  relativas ao estágio contratado, obrigação de pagar que persistirá durante toda sua duração, independente do calendário da escola e da fruição de aulas no período, sendo devido o pagamento de todas as parcelas referente ao primeiro e segundo semestres letivos de 2019 e 2020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. •§1° 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- No caso de inadimplência do </w:t>
      </w:r>
      <w:r w:rsidRPr="00141850">
        <w:rPr>
          <w:rFonts w:ascii="Times New Roman" w:eastAsia="Times New Roman" w:hAnsi="Times New Roman" w:cs="Times New Roman"/>
          <w:b/>
          <w:sz w:val="20"/>
          <w:szCs w:val="20"/>
          <w:lang w:eastAsia="ar-SA"/>
        </w:rPr>
        <w:t>CONTRATANTE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, em relação ao período do primeiro semestre aqui contratado, fica autorizada a </w:t>
      </w:r>
      <w:r w:rsidRPr="00141850">
        <w:rPr>
          <w:rFonts w:ascii="Times New Roman" w:eastAsia="Times New Roman" w:hAnsi="Times New Roman" w:cs="Times New Roman"/>
          <w:b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 a rescindir o presente contrato, deixando desta forma de prestar os serviços para o segundo semestre, 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sem prejuízo dos demais índices de correção previstos no § 2º, como correção monetária, juros e multas pactuados, sendo que somente será efetuada rematrícula e renovação contratual caso todos os valores devidos à </w:t>
      </w:r>
      <w:r w:rsidRPr="00141850">
        <w:rPr>
          <w:rFonts w:ascii="Times New Roman" w:eastAsia="Times New Roman" w:hAnsi="Times New Roman" w:cs="Times New Roman"/>
          <w:b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 sejam integralmente quitados.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§2º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- Quando da renovação contratual poderá haver reajuste dos valores relativos ao material, taxa de matrícula/rematrícula e parcelas.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•§3°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 reajuste do valor das parcelas do curso ocorrerá anualmente, no mês de janeiro, conforme legislação vigente. Os estágios subsequentes têm preços próprios, conforme regulamento interno e tabela de preços.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§4°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Eventual atraso no pagamento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lastRenderedPageBreak/>
        <w:t xml:space="preserve">de qualquer das parcelas acarretará na aplicação de multa de 2% (dois por cento), e deverá 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CONTRATANTE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efetuar o pagamento acrescido de juros legais de 1% (um por cento) ao mês e correção monetária.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CLÁUSULA TERCEIRA – VIGÊNCIA E RESCISÃO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Este contrato é firmado pelo prazo de duração do primeiro e segundo semestres letivos de 2019 e 2020, conforme estabelecido acima, pelo período necessário à conclusão da carga horária determinada no regulamento interno.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§1°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Somente serão iniciadas turmas quando existente o número mínimo de alunos estabelecido no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§6°, da cláusula quinta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deste contrato, tendo 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o prazo de 30 (trinta) dias, 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>contados da data de início da turma, para sua dissolução, caso não seja atingida a quantidade mínima de Alunos.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 §2°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Não iniciado o curso no prazo acima, 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CONTRATANTE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poderá optar por cancelar a matrícula, com a devolução das quantias pagas ou aguardar o início da turma, através de termo assinado entre as partes.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 3°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10% (dez por cento)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sobre o valor do semestre em curso, não sendo devida nos casos do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parágrafo 6°, da cláusula quinta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deste instrumento; e b) o valor correspondente às aulas assistidas até a rescisão do contrato, acrescido do valor integral do material que já faz uso.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§4°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Será igualmente rescindido o contrato no caso do descumprimento de seus termos ou do regulamento interno, sujeitando a   parte infratora ao pagamento da multa estabelecida no parágrafo anterior.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§</w:t>
      </w:r>
      <w:r w:rsidRPr="00141850">
        <w:rPr>
          <w:rFonts w:ascii="Times New Roman" w:eastAsia="Times New Roman" w:hAnsi="Times New Roman" w:cs="Times New Roman"/>
          <w:b/>
          <w:sz w:val="20"/>
          <w:szCs w:val="20"/>
          <w:lang w:eastAsia="ar-SA"/>
        </w:rPr>
        <w:t>6º</w:t>
      </w:r>
      <w:r w:rsidRPr="00141850">
        <w:rPr>
          <w:rFonts w:ascii="Times New Roman" w:eastAsia="Times New Roman" w:hAnsi="Times New Roman" w:cs="Times New Roman"/>
          <w:bCs/>
          <w:sz w:val="20"/>
          <w:szCs w:val="20"/>
          <w:lang w:eastAsia="ar-SA"/>
        </w:rPr>
        <w:softHyphen/>
        <w:t xml:space="preserve">-Caso a inadimplência dos valores devidos por força deste contrato seja superior a 90 (noventa) dias, a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bCs/>
          <w:sz w:val="20"/>
          <w:szCs w:val="20"/>
          <w:lang w:eastAsia="ar-SA"/>
        </w:rPr>
        <w:t xml:space="preserve"> poderá rescindir este contrato, com a simples comunicação ao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CONTRATANTE</w:t>
      </w:r>
      <w:r w:rsidRPr="00141850">
        <w:rPr>
          <w:rFonts w:ascii="Times New Roman" w:eastAsia="Times New Roman" w:hAnsi="Times New Roman" w:cs="Times New Roman"/>
          <w:bCs/>
          <w:sz w:val="20"/>
          <w:szCs w:val="20"/>
          <w:lang w:eastAsia="ar-SA"/>
        </w:rPr>
        <w:t>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CLÁUSULA QUARTA – DAS OBRIGAÇÕES DAS PARTES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CONTRATANTE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deverá adquirir todo o material didático necessário relativo ao ano cursado, de uso obrigatório em sala de aula, diretamente da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CONTRATADA,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sendo vedada a reutilização de material de terceiros – inclusive parentes -, e proibida a extração e utilização de cópias de todo o material (livros, cadernos de exercícios, acessos ao Cyber Fisk, etc.). Eventual perda ou destruição do material obriga o contratante a adquirir novo material para poder participar das aulas.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§1°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A cada mudança de estágio, o CONTRATANTE deverá efetuar a rematrícula para adquirir o novo material didático, sob pena de não continuidade dos estudos. Cada contrato anual corresponde a dois livros.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CLÁUSULA QUINTA – DAS DISPOSIÇÕES GERAIS: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Para a conclusão do estágio e continuidade do curso, deverão ser observadas as seguintes condições, além daquelas estabelecidas no regulamento interno da escola.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§1°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 aluno deverá comparecer às aulas que lhe são disponibilizadas, e sua ausência não permitirá recusa de pagamentos das parcelas pelo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CONTRATANTE.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§2°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As aulas serão ministradas diretamente na sede da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.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§3º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- Somente serão repostas as aulas decorrentes de ausência justificada, em período determinado pela </w:t>
      </w:r>
      <w:r w:rsidRPr="00141850">
        <w:rPr>
          <w:rFonts w:ascii="Times New Roman" w:eastAsia="Times New Roman" w:hAnsi="Times New Roman" w:cs="Times New Roman"/>
          <w:b/>
          <w:bCs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sz w:val="20"/>
          <w:szCs w:val="20"/>
          <w:lang w:eastAsia="ar-SA"/>
        </w:rPr>
        <w:t xml:space="preserve">, mediante o pagamento de cada aula de reposição conforme a tabela vigente.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§4°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Os alunos, a partir do nível Teenstation 1, serão submetidos a avaliações a cada 05 (cinco) ou 6 (seis) lições, tendo que atingir a média mínima para a aprovação, nota 6,0 (seis), em cada uma das avaliações, conforme previsto no regulamento interno.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I –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O aluno que não alcançar a média mínima terá o direito a uma Segunda avaliação, mediante o pagamento de taxa de R$ 25,00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.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II –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Caso o aluno não seja aprovado na Segunda avaliação, deverá retornar o estudo das 05 (cinco) ou 06 (seis) lições em outro grupo ou em aulas particulares, devendo efetuar o pagamento destas aulas em separado.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§5° -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 xml:space="preserve">§6° 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- Após o cumprimento da carga horária pelo aluno e a obtenção da nota necessária, a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CONTRATADA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fornecerá o certificado de conclusão daquele estágio. §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7° - A CONTRATADA manterá turmas com o número mínimo de 6 alunos e havendo quantidade inferior, os alunos serão remanejados para outras turmas ou poderá, ainda, ser oferecida pela CONTRATADA a manutenção da turma, mediante acréscimo de 30% (trinta por cento) no valor das parcelas do curso.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</w:t>
      </w: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§8° A CONTRATANTE receberá o material didático mediante assinatura do Protocolo de Entrega de Material.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ar-SA"/>
        </w:rPr>
        <w:t>CLÁUSULA SEXTA – DO FORO: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As partes contratantes elegem o Foro da Comarca de Maravilha- SC para a solução de quaisquer questões decorrentes do presente contrato, com renúncia expressa de qualquer outro, por mais privilegiado que seja.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jc w:val="center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120"/>
        <w:jc w:val="center"/>
        <w:textAlignment w:val="baseline"/>
        <w:rPr>
          <w:rFonts w:ascii="Arial Narrow" w:eastAsia="Times New Roman" w:hAnsi="Arial Narrow" w:cs="Times New Roman"/>
          <w:sz w:val="16"/>
          <w:szCs w:val="16"/>
          <w:lang w:val="en-US"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16"/>
          <w:szCs w:val="16"/>
          <w:lang w:eastAsia="ar-SA"/>
        </w:rPr>
        <w:t xml:space="preserve">Maravilha/SC, 05 de julho de 2019 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120"/>
        <w:jc w:val="center"/>
        <w:textAlignment w:val="baseline"/>
        <w:rPr>
          <w:rFonts w:ascii="Arial Narrow" w:eastAsia="Times New Roman" w:hAnsi="Arial Narrow" w:cs="Times New Roman"/>
          <w:sz w:val="16"/>
          <w:szCs w:val="20"/>
          <w:lang w:val="en-US" w:eastAsia="ar-SA"/>
        </w:rPr>
      </w:pPr>
      <w:bookmarkStart w:id="3" w:name="_Hlk12298978"/>
      <w:r w:rsidRPr="00141850">
        <w:rPr>
          <w:rFonts w:ascii="Arial Narrow" w:eastAsia="Times New Roman" w:hAnsi="Arial Narrow" w:cs="Times New Roman"/>
          <w:sz w:val="16"/>
          <w:szCs w:val="20"/>
          <w:lang w:val="en-US" w:eastAsia="ar-SA"/>
        </w:rPr>
        <w:t xml:space="preserve">___________________________________________        </w:t>
      </w:r>
      <w:r w:rsidRPr="00141850">
        <w:rPr>
          <w:rFonts w:ascii="Arial Narrow" w:eastAsia="Times New Roman" w:hAnsi="Arial Narrow" w:cs="Times New Roman"/>
          <w:sz w:val="16"/>
          <w:szCs w:val="20"/>
          <w:lang w:val="en-US" w:eastAsia="ar-SA"/>
        </w:rPr>
        <w:tab/>
      </w:r>
      <w:r w:rsidRPr="00141850">
        <w:rPr>
          <w:rFonts w:ascii="Arial Narrow" w:eastAsia="Times New Roman" w:hAnsi="Arial Narrow" w:cs="Times New Roman"/>
          <w:sz w:val="16"/>
          <w:szCs w:val="20"/>
          <w:lang w:val="en-US" w:eastAsia="ar-SA"/>
        </w:rPr>
        <w:tab/>
      </w:r>
      <w:r w:rsidRPr="00141850">
        <w:rPr>
          <w:rFonts w:ascii="Arial Narrow" w:eastAsia="Times New Roman" w:hAnsi="Arial Narrow" w:cs="Times New Roman"/>
          <w:sz w:val="16"/>
          <w:szCs w:val="20"/>
          <w:lang w:val="en-US" w:eastAsia="ar-SA"/>
        </w:rPr>
        <w:tab/>
        <w:t xml:space="preserve">        </w:t>
      </w:r>
      <w:r w:rsidRPr="00141850">
        <w:rPr>
          <w:rFonts w:ascii="Times New Roman" w:eastAsia="Times New Roman" w:hAnsi="Times New Roman" w:cs="Times New Roman"/>
          <w:noProof/>
          <w:sz w:val="20"/>
          <w:szCs w:val="20"/>
          <w:u w:val="single"/>
          <w:lang w:eastAsia="pt-BR"/>
        </w:rPr>
        <w:drawing>
          <wp:inline distT="0" distB="0" distL="0" distR="0" wp14:anchorId="2BA11211" wp14:editId="5D3EF2F0">
            <wp:extent cx="1514475" cy="361950"/>
            <wp:effectExtent l="0" t="0" r="9525" b="0"/>
            <wp:docPr id="6" name="Imagem 6" descr="C:\vejam o que precisam e passem para a pasta documentos fisk\Arq recuperados 2\Desktop\Secretaria\Assinaturas_Fisk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C:\vejam o que precisam e passem para a pasta documentos fisk\Arq recuperados 2\Desktop\Secretaria\Assinaturas_Fisk.jpe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4921" t="42949" r="37038" b="5217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14475" cy="361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41850" w:rsidRPr="00141850" w:rsidRDefault="00141850" w:rsidP="00141850">
      <w:pPr>
        <w:keepNext/>
        <w:spacing w:after="0" w:line="240" w:lineRule="auto"/>
        <w:jc w:val="center"/>
        <w:outlineLvl w:val="1"/>
        <w:rPr>
          <w:rFonts w:ascii="Arial Narrow" w:eastAsia="Times New Roman" w:hAnsi="Arial Narrow" w:cs="Times New Roman"/>
          <w:sz w:val="16"/>
          <w:szCs w:val="24"/>
          <w:lang w:eastAsia="pt-BR"/>
        </w:rPr>
      </w:pP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 xml:space="preserve">CONTRATANTE / </w:t>
      </w:r>
      <w:proofErr w:type="gramStart"/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 xml:space="preserve">ALUNO  </w:t>
      </w: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</w:r>
      <w:proofErr w:type="gramEnd"/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</w: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</w: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</w: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</w:r>
      <w:r w:rsidRPr="00141850">
        <w:rPr>
          <w:rFonts w:ascii="Arial Narrow" w:eastAsia="Times New Roman" w:hAnsi="Arial Narrow" w:cs="Times New Roman"/>
          <w:b/>
          <w:bCs/>
          <w:sz w:val="16"/>
          <w:szCs w:val="24"/>
          <w:lang w:eastAsia="pt-BR"/>
        </w:rPr>
        <w:tab/>
        <w:t xml:space="preserve">                 CONTRATADA</w:t>
      </w:r>
      <w:r w:rsidRPr="00141850">
        <w:rPr>
          <w:rFonts w:ascii="Arial Narrow" w:eastAsia="Times New Roman" w:hAnsi="Arial Narrow" w:cs="Times New Roman"/>
          <w:b/>
          <w:bCs/>
          <w:sz w:val="16"/>
          <w:szCs w:val="16"/>
          <w:lang w:eastAsia="pt-BR"/>
        </w:rPr>
        <w:tab/>
      </w:r>
    </w:p>
    <w:p w:rsidR="00141850" w:rsidRPr="00141850" w:rsidRDefault="00141850" w:rsidP="00141850">
      <w:pPr>
        <w:widowControl w:val="0"/>
        <w:tabs>
          <w:tab w:val="left" w:pos="5098"/>
        </w:tabs>
        <w:suppressAutoHyphens/>
        <w:overflowPunct w:val="0"/>
        <w:autoSpaceDE w:val="0"/>
        <w:spacing w:after="0" w:line="240" w:lineRule="auto"/>
        <w:ind w:left="709" w:firstLine="141"/>
        <w:jc w:val="center"/>
        <w:textAlignment w:val="baseline"/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</w:pPr>
      <w:r w:rsidRPr="00141850"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  <w:t>Testemunhas: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709" w:firstLine="141"/>
        <w:textAlignment w:val="baseline"/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</w:pPr>
      <w:r w:rsidRPr="00141850">
        <w:rPr>
          <w:rFonts w:ascii="Times New Roman" w:eastAsia="Times New Roman" w:hAnsi="Times New Roman" w:cs="Times New Roman"/>
          <w:noProof/>
          <w:sz w:val="20"/>
          <w:szCs w:val="20"/>
          <w:lang w:val="en-US" w:eastAsia="ar-SA"/>
        </w:rPr>
        <w:drawing>
          <wp:anchor distT="0" distB="0" distL="114300" distR="114300" simplePos="0" relativeHeight="251660288" behindDoc="0" locked="0" layoutInCell="1" allowOverlap="1" wp14:anchorId="52FAB615" wp14:editId="772815BF">
            <wp:simplePos x="0" y="0"/>
            <wp:positionH relativeFrom="column">
              <wp:posOffset>4581525</wp:posOffset>
            </wp:positionH>
            <wp:positionV relativeFrom="paragraph">
              <wp:posOffset>92075</wp:posOffset>
            </wp:positionV>
            <wp:extent cx="1965960" cy="366395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5960" cy="366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141850">
        <w:rPr>
          <w:rFonts w:ascii="Times New Roman" w:eastAsia="Times New Roman" w:hAnsi="Times New Roman" w:cs="Times New Roman"/>
          <w:noProof/>
          <w:sz w:val="20"/>
          <w:szCs w:val="20"/>
          <w:lang w:val="en-US" w:eastAsia="ar-SA"/>
        </w:rPr>
        <w:drawing>
          <wp:anchor distT="0" distB="0" distL="114300" distR="114300" simplePos="0" relativeHeight="251661312" behindDoc="0" locked="0" layoutInCell="1" allowOverlap="1" wp14:anchorId="57D74396" wp14:editId="7848AD6D">
            <wp:simplePos x="0" y="0"/>
            <wp:positionH relativeFrom="column">
              <wp:posOffset>668545</wp:posOffset>
            </wp:positionH>
            <wp:positionV relativeFrom="paragraph">
              <wp:posOffset>14321</wp:posOffset>
            </wp:positionV>
            <wp:extent cx="2279015" cy="409575"/>
            <wp:effectExtent l="0" t="0" r="6985" b="9525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79015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709" w:firstLine="141"/>
        <w:textAlignment w:val="baseline"/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1134"/>
        <w:textAlignment w:val="baseline"/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</w:pP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851" w:firstLine="425"/>
        <w:textAlignment w:val="baseline"/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</w:pPr>
      <w:r w:rsidRPr="00141850"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  <w:t xml:space="preserve">______________________________________                                                                                </w:t>
      </w:r>
      <w:r w:rsidRPr="00141850">
        <w:rPr>
          <w:rFonts w:ascii="Arial Narrow" w:eastAsia="Times New Roman" w:hAnsi="Arial Narrow" w:cs="Times New Roman"/>
          <w:sz w:val="16"/>
          <w:szCs w:val="20"/>
          <w:lang w:val="en-US" w:eastAsia="ar-SA"/>
        </w:rPr>
        <w:tab/>
        <w:t>_______________________________________________</w:t>
      </w: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     </w:t>
      </w:r>
    </w:p>
    <w:p w:rsidR="00141850" w:rsidRPr="00141850" w:rsidRDefault="00141850" w:rsidP="00141850">
      <w:pPr>
        <w:widowControl w:val="0"/>
        <w:suppressAutoHyphens/>
        <w:overflowPunct w:val="0"/>
        <w:autoSpaceDE w:val="0"/>
        <w:spacing w:after="0" w:line="240" w:lineRule="auto"/>
        <w:ind w:left="1843"/>
        <w:textAlignment w:val="baseline"/>
        <w:rPr>
          <w:rFonts w:ascii="Arial Narrow" w:eastAsia="Times New Roman" w:hAnsi="Arial Narrow" w:cs="Times New Roman"/>
          <w:b/>
          <w:bCs/>
          <w:sz w:val="16"/>
          <w:szCs w:val="20"/>
          <w:lang w:val="en-US" w:eastAsia="ar-SA"/>
        </w:rPr>
      </w:pPr>
      <w:r w:rsidRPr="00141850">
        <w:rPr>
          <w:rFonts w:ascii="Times New Roman" w:eastAsia="Times New Roman" w:hAnsi="Times New Roman" w:cs="Times New Roman"/>
          <w:color w:val="000000"/>
          <w:sz w:val="20"/>
          <w:szCs w:val="20"/>
          <w:lang w:eastAsia="ar-SA"/>
        </w:rPr>
        <w:t xml:space="preserve">Jaqueline Kogh                                                                                                      Cinara Aires da Silva </w:t>
      </w:r>
    </w:p>
    <w:p w:rsidR="00141850" w:rsidRPr="00141850" w:rsidRDefault="00141850" w:rsidP="00141850">
      <w:pPr>
        <w:spacing w:after="0" w:line="240" w:lineRule="auto"/>
        <w:jc w:val="center"/>
        <w:rPr>
          <w:rFonts w:ascii="Courier New" w:eastAsia="Times New Roman" w:hAnsi="Courier New" w:cs="Courier New"/>
          <w:b/>
          <w:bCs/>
          <w:i/>
          <w:iCs/>
          <w:sz w:val="36"/>
          <w:szCs w:val="24"/>
          <w:highlight w:val="lightGray"/>
          <w:u w:val="single"/>
          <w:lang w:eastAsia="pt-BR"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</w:p>
    <w:bookmarkEnd w:id="0"/>
    <w:bookmarkEnd w:id="1"/>
    <w:bookmarkEnd w:id="3"/>
    <w:p w:rsidR="00141850" w:rsidRDefault="00141850"/>
    <w:sectPr w:rsidR="00141850" w:rsidSect="007D655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850"/>
    <w:rsid w:val="00141850"/>
    <w:rsid w:val="00285277"/>
    <w:rsid w:val="007D6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322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141850"/>
    <w:pPr>
      <w:widowControl w:val="0"/>
      <w:suppressAutoHyphens/>
      <w:overflowPunct w:val="0"/>
      <w:autoSpaceDE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">
    <w:name w:val="Tabela com grade1"/>
    <w:basedOn w:val="Tabelanormal"/>
    <w:next w:val="Tabelacomgrade"/>
    <w:rsid w:val="00141850"/>
    <w:pPr>
      <w:widowControl w:val="0"/>
      <w:suppressAutoHyphens/>
      <w:overflowPunct w:val="0"/>
      <w:autoSpaceDE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9DC475-12B2-453B-87BC-D4D25316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2019</Template>
  <TotalTime>0</TotalTime>
  <Pages>2</Pages>
  <Words>1371</Words>
  <Characters>7409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Maravilha</dc:creator>
  <cp:keywords/>
  <dc:description/>
  <cp:lastModifiedBy>FISK Maravilha</cp:lastModifiedBy>
  <cp:revision>2</cp:revision>
  <dcterms:created xsi:type="dcterms:W3CDTF">2019-07-12T00:20:00Z</dcterms:created>
  <dcterms:modified xsi:type="dcterms:W3CDTF">2019-07-12T00:20:00Z</dcterms:modified>
</cp:coreProperties>
</file>