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63C7D" w:rsidRPr="00463C7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63C7D" w:rsidRPr="00463C7D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63C7D" w:rsidRPr="00463C7D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63C7D" w:rsidRPr="00463C7D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63C7D" w:rsidRPr="00463C7D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463C7D" w:rsidRPr="00463C7D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63C7D" w:rsidRPr="00463C7D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63C7D" w:rsidRPr="00463C7D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63C7D" w:rsidRPr="00463C7D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463C7D" w:rsidRPr="00463C7D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63C7D" w:rsidRPr="00463C7D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63C7D" w:rsidRPr="00463C7D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463C7D" w:rsidRPr="00463C7D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463C7D" w:rsidRPr="00463C7D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463C7D" w:rsidRPr="00463C7D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63C7D" w:rsidRPr="00463C7D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63C7D" w:rsidRPr="00463C7D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463C7D" w:rsidRPr="00463C7D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63C7D" w:rsidRPr="00463C7D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114203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463C7D" w:rsidRPr="00463C7D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63C7D" w:rsidRPr="00463C7D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>: Pelos serviços ora contratados, o CONTRATANTE pagará à CONTRATADA as parcelas aqui estabelecidas - nos termos do §2° abaixo - relativas ao</w:t>
      </w:r>
      <w:r w:rsidR="00463C7D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 xml:space="preserve"> estágio</w:t>
      </w:r>
      <w:r w:rsidR="00463C7D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 xml:space="preserve"> contratado</w:t>
      </w:r>
      <w:r w:rsidR="00463C7D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463C7D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 xml:space="preserve"> estágio</w:t>
      </w:r>
      <w:r w:rsidR="00463C7D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>. § 1° No caso de inadimplência do CONTRATANTE, não havendo a quitação do débito até o fim d</w:t>
      </w:r>
      <w:r w:rsidR="00430F87">
        <w:rPr>
          <w:rFonts w:ascii="Arial Narrow" w:hAnsi="Arial Narrow"/>
          <w:bCs/>
        </w:rPr>
        <w:t>e cada</w:t>
      </w:r>
      <w:r w:rsidRPr="00EE690A">
        <w:rPr>
          <w:rFonts w:ascii="Arial Narrow" w:hAnsi="Arial Narrow"/>
          <w:bCs/>
        </w:rPr>
        <w:t xml:space="preserve"> estágio, somente será efetuada rematrícula </w:t>
      </w:r>
      <w:r w:rsidR="00430F87">
        <w:rPr>
          <w:rFonts w:ascii="Arial Narrow" w:hAnsi="Arial Narrow"/>
          <w:bCs/>
        </w:rPr>
        <w:t xml:space="preserve">a partir da compra do material didático do novo estágio e do pagamento </w:t>
      </w:r>
      <w:r w:rsidRPr="00EE690A">
        <w:rPr>
          <w:rFonts w:ascii="Arial Narrow" w:hAnsi="Arial Narrow"/>
          <w:bCs/>
        </w:rPr>
        <w:t xml:space="preserve"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</w:t>
      </w:r>
      <w:r w:rsidRPr="00EE690A">
        <w:rPr>
          <w:rFonts w:ascii="Arial Narrow" w:hAnsi="Arial Narrow"/>
          <w:bCs/>
        </w:rPr>
        <w:lastRenderedPageBreak/>
        <w:t>matrícula será feita através do pagamento da taxa de R$</w:t>
      </w:r>
      <w:r w:rsidR="00135A28">
        <w:rPr>
          <w:rFonts w:ascii="Arial Narrow" w:hAnsi="Arial Narrow"/>
          <w:bCs/>
        </w:rPr>
        <w:t>90</w:t>
      </w:r>
      <w:r w:rsidRPr="00EE690A">
        <w:rPr>
          <w:rFonts w:ascii="Arial Narrow" w:hAnsi="Arial Narrow"/>
          <w:bCs/>
        </w:rPr>
        <w:t>,OO (</w:t>
      </w:r>
      <w:r w:rsidR="00135A28">
        <w:rPr>
          <w:rFonts w:ascii="Arial Narrow" w:hAnsi="Arial Narrow"/>
          <w:bCs/>
        </w:rPr>
        <w:t>nov</w:t>
      </w:r>
      <w:r w:rsidRPr="00EE690A">
        <w:rPr>
          <w:rFonts w:ascii="Arial Narrow" w:hAnsi="Arial Narrow"/>
          <w:bCs/>
        </w:rPr>
        <w:t xml:space="preserve">enta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</w:t>
      </w:r>
      <w:r w:rsidR="00430F87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 xml:space="preserve"> estágio</w:t>
      </w:r>
      <w:r w:rsidR="00430F87">
        <w:rPr>
          <w:rFonts w:ascii="Arial Narrow" w:hAnsi="Arial Narrow"/>
          <w:bCs/>
        </w:rPr>
        <w:t>s</w:t>
      </w:r>
      <w:r w:rsidRPr="00EE690A">
        <w:rPr>
          <w:rFonts w:ascii="Arial Narrow" w:hAnsi="Arial Narrow"/>
          <w:bCs/>
        </w:rPr>
        <w:t>, conforme estabelecido acima, pelo período necessário à conclusão da carga horária</w:t>
      </w:r>
      <w:r w:rsidR="00430F87">
        <w:rPr>
          <w:rFonts w:ascii="Arial Narrow" w:hAnsi="Arial Narrow"/>
          <w:bCs/>
        </w:rPr>
        <w:t xml:space="preserve"> de cada estágio</w:t>
      </w:r>
      <w:r w:rsidRPr="00EE690A">
        <w:rPr>
          <w:rFonts w:ascii="Arial Narrow" w:hAnsi="Arial Narrow"/>
          <w:bCs/>
        </w:rPr>
        <w:t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>
        <w:rPr>
          <w:rFonts w:ascii="Arial Narrow" w:hAnsi="Arial Narrow"/>
          <w:bCs/>
        </w:rPr>
        <w:t>6</w:t>
      </w:r>
      <w:r w:rsidRPr="00EE690A">
        <w:rPr>
          <w:rFonts w:ascii="Arial Narrow" w:hAnsi="Arial Narrow"/>
          <w:bCs/>
        </w:rPr>
        <w:t xml:space="preserve"> alunos, sendo que, havendo quantidade inferior, os alunos </w:t>
      </w:r>
      <w:r w:rsidR="00135A28">
        <w:rPr>
          <w:rFonts w:ascii="Arial Narrow" w:hAnsi="Arial Narrow"/>
          <w:bCs/>
        </w:rPr>
        <w:t>pode</w:t>
      </w:r>
      <w:r w:rsidRPr="00EE690A">
        <w:rPr>
          <w:rFonts w:ascii="Arial Narrow" w:hAnsi="Arial Narrow"/>
          <w:bCs/>
        </w:rPr>
        <w:t>rão</w:t>
      </w:r>
      <w:r w:rsidR="00135A28">
        <w:rPr>
          <w:rFonts w:ascii="Arial Narrow" w:hAnsi="Arial Narrow"/>
          <w:bCs/>
        </w:rPr>
        <w:t xml:space="preserve"> ser</w:t>
      </w:r>
      <w:r w:rsidRPr="00EE690A">
        <w:rPr>
          <w:rFonts w:ascii="Arial Narrow" w:hAnsi="Arial Narrow"/>
          <w:bCs/>
        </w:rPr>
        <w:t xml:space="preserve">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>
        <w:rPr>
          <w:rFonts w:ascii="Arial Narrow" w:hAnsi="Arial Narrow"/>
          <w:bCs/>
        </w:rPr>
        <w:t xml:space="preserve">no site: www.fisknanet.com.br, </w:t>
      </w:r>
      <w:r w:rsidRPr="00EE690A">
        <w:rPr>
          <w:rFonts w:ascii="Arial Narrow" w:hAnsi="Arial Narrow"/>
          <w:bCs/>
        </w:rPr>
        <w:t>Facebook</w:t>
      </w:r>
      <w:r w:rsidR="00135A28">
        <w:rPr>
          <w:rFonts w:ascii="Arial Narrow" w:hAnsi="Arial Narrow"/>
          <w:bCs/>
        </w:rPr>
        <w:t xml:space="preserve"> e Instagram</w:t>
      </w:r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0E1E92" w:rsidRDefault="000E1E92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30F8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</w:p>
    <w:p w:rsidR="00430F87" w:rsidRDefault="00430F87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430F87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430F87">
        <w:rPr>
          <w:rFonts w:ascii="Arial Narrow" w:hAnsi="Arial Narrow"/>
          <w:sz w:val="20"/>
          <w:szCs w:val="20"/>
        </w:rPr>
        <w:t>Recebi o Regimento Interno (parte integrante desse contrato)</w:t>
      </w:r>
      <w:r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430F87">
        <w:rPr>
          <w:rFonts w:ascii="Arial Narrow" w:hAnsi="Arial Narrow"/>
          <w:sz w:val="20"/>
          <w:szCs w:val="20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Pr="00B91848">
        <w:rPr>
          <w:rFonts w:ascii="Arial Narrow" w:hAnsi="Arial Narrow" w:cs="Arial"/>
          <w:bCs/>
          <w:snapToGrid w:val="0"/>
        </w:rPr>
        <w:lastRenderedPageBreak/>
        <w:t>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03DB8" w:rsidRDefault="00103DB8">
      <w:r>
        <w:separator/>
      </w:r>
    </w:p>
  </w:endnote>
  <w:endnote w:type="continuationSeparator" w:id="1">
    <w:p w:rsidR="00103DB8" w:rsidRDefault="00103DB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03DB8" w:rsidRDefault="00103DB8">
      <w:r>
        <w:separator/>
      </w:r>
    </w:p>
  </w:footnote>
  <w:footnote w:type="continuationSeparator" w:id="1">
    <w:p w:rsidR="00103DB8" w:rsidRDefault="00103DB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0"/>
    <w:footnote w:id="1"/>
  </w:footnotePr>
  <w:endnotePr>
    <w:endnote w:id="0"/>
    <w:endnote w:id="1"/>
  </w:endnotePr>
  <w:compat/>
  <w:rsids>
    <w:rsidRoot w:val="00103DB8"/>
    <w:rsid w:val="00007342"/>
    <w:rsid w:val="00064DF0"/>
    <w:rsid w:val="000746E0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9616C"/>
    <w:rsid w:val="00CB66BD"/>
    <w:rsid w:val="00CB78D0"/>
    <w:rsid w:val="00D30275"/>
    <w:rsid w:val="00D60FAF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Tijuca1.dotx</Template>
  <TotalTime>1</TotalTime>
  <Pages>5</Pages>
  <Words>3225</Words>
  <Characters>17415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2018-10-29T20:36:00Z</dcterms:created>
  <dcterms:modified xsi:type="dcterms:W3CDTF">2018-10-29T20:37:00Z</dcterms:modified>
</cp:coreProperties>
</file>