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153B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153B8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153B8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153B8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2153B8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2153B8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2153B8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2153B8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2153B8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2153B8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153B8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2153B8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280A42" w:rsidRDefault="00B941B5">
      <w:pPr>
        <w:jc w:val="both"/>
        <w:rPr>
          <w:rFonts w:ascii="Arial Narrow" w:hAnsi="Arial Narrow"/>
          <w:sz w:val="20"/>
        </w:rPr>
      </w:pPr>
      <w:r w:rsidRPr="00280A42">
        <w:rPr>
          <w:rFonts w:ascii="Arial Narrow" w:hAnsi="Arial Narrow"/>
          <w:b/>
          <w:sz w:val="20"/>
        </w:rPr>
        <w:t xml:space="preserve">CLÁUSULA PRIMEIRA-OBJETO: </w:t>
      </w:r>
      <w:r w:rsidRPr="00280A42">
        <w:rPr>
          <w:rFonts w:ascii="Arial Narrow" w:hAnsi="Arial Narrow"/>
          <w:sz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. </w:t>
      </w:r>
      <w:r w:rsidRPr="00280A42">
        <w:rPr>
          <w:rFonts w:ascii="Arial Narrow" w:hAnsi="Arial Narrow"/>
          <w:b/>
          <w:bCs/>
          <w:sz w:val="20"/>
          <w:u w:val="single"/>
        </w:rPr>
        <w:t>§</w:t>
      </w:r>
      <w:r w:rsidRPr="00280A42">
        <w:rPr>
          <w:rFonts w:ascii="Arial Narrow" w:hAnsi="Arial Narrow"/>
          <w:b/>
          <w:sz w:val="20"/>
          <w:u w:val="single"/>
        </w:rPr>
        <w:t xml:space="preserve">1º- </w:t>
      </w:r>
      <w:r w:rsidRPr="00280A42">
        <w:rPr>
          <w:rFonts w:ascii="Arial Narrow" w:hAnsi="Arial Narrow"/>
          <w:sz w:val="20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CLÁUSULA SEGUNDA–PAGAMENTO:</w:t>
      </w:r>
      <w:r w:rsidRPr="00280A42">
        <w:rPr>
          <w:rFonts w:ascii="Arial Narrow" w:hAnsi="Arial Narrow"/>
          <w:sz w:val="20"/>
        </w:rPr>
        <w:t xml:space="preserve"> Pelos serviços ora contratados, 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 pagará à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as parcelas aqui estabelecidas – nos termos do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No caso de inadimplência do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, não havendo a quitação do débito até o fim do semestre, somente será efetuada rematrícula e renovação contratual caso todos os valores devidos à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sejam integralmente quitados.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>- Quando da renovação contratual poderá haver reajuste dos valores relativos ao material, matrícula/rematrícula e parcelas. Os estágios subseq</w:t>
      </w:r>
      <w:r w:rsidR="00F96991" w:rsidRPr="00280A42">
        <w:rPr>
          <w:rFonts w:ascii="Arial Narrow" w:hAnsi="Arial Narrow"/>
          <w:sz w:val="20"/>
        </w:rPr>
        <w:t>u</w:t>
      </w:r>
      <w:r w:rsidRPr="00280A42">
        <w:rPr>
          <w:rFonts w:ascii="Arial Narrow" w:hAnsi="Arial Narrow"/>
          <w:sz w:val="20"/>
        </w:rPr>
        <w:t xml:space="preserve">entes têm preços diferentes, conforme regulamento interno e tabela de preços. </w:t>
      </w:r>
      <w:r w:rsidRPr="00280A42">
        <w:rPr>
          <w:rFonts w:ascii="Arial Narrow" w:hAnsi="Arial Narrow" w:cs="Arial"/>
          <w:b/>
          <w:bCs/>
          <w:sz w:val="20"/>
        </w:rPr>
        <w:t>§3º</w:t>
      </w:r>
      <w:r w:rsidRPr="00280A42">
        <w:rPr>
          <w:rFonts w:ascii="Arial Narrow" w:hAnsi="Arial Narrow" w:cs="Arial"/>
          <w:sz w:val="20"/>
        </w:rPr>
        <w:t xml:space="preserve">- </w:t>
      </w:r>
      <w:r w:rsidRPr="00280A42">
        <w:rPr>
          <w:rFonts w:ascii="Arial Narrow" w:hAnsi="Arial Narrow" w:cs="Arial"/>
          <w:sz w:val="20"/>
        </w:rPr>
        <w:lastRenderedPageBreak/>
        <w:t xml:space="preserve">Eventual atraso no pagamento de qualquer das parcelas acarretará na aplicação da multa de 2% (dois por cento) e deverá o </w:t>
      </w:r>
      <w:r w:rsidRPr="00280A42">
        <w:rPr>
          <w:rFonts w:ascii="Arial Narrow" w:hAnsi="Arial Narrow" w:cs="Arial"/>
          <w:b/>
          <w:bCs/>
          <w:sz w:val="20"/>
        </w:rPr>
        <w:t>CONTRATANTE</w:t>
      </w:r>
      <w:r w:rsidRPr="00280A42">
        <w:rPr>
          <w:rFonts w:ascii="Arial Narrow" w:hAnsi="Arial Narrow" w:cs="Arial"/>
          <w:sz w:val="20"/>
        </w:rPr>
        <w:t xml:space="preserve"> efetuar o pagamento acrescido de juros e correção monetária. </w:t>
      </w:r>
      <w:r w:rsidRPr="00280A42">
        <w:rPr>
          <w:rFonts w:ascii="Arial Narrow" w:hAnsi="Arial Narrow"/>
          <w:b/>
          <w:bCs/>
          <w:sz w:val="20"/>
        </w:rPr>
        <w:t>CLÁUSULA TERCEIRA–VIGÊNCIA E RESCISÃO</w:t>
      </w:r>
      <w:r w:rsidRPr="00280A42">
        <w:rPr>
          <w:rFonts w:ascii="Arial Narrow" w:hAnsi="Arial Narrow"/>
          <w:sz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Somente serão mantidas as turmas quando existente o número mínimo de Alunos estabelecido no </w:t>
      </w:r>
      <w:r w:rsidRPr="00280A42">
        <w:rPr>
          <w:rFonts w:ascii="Arial Narrow" w:hAnsi="Arial Narrow"/>
          <w:b/>
          <w:bCs/>
          <w:sz w:val="20"/>
        </w:rPr>
        <w:t>§7º</w:t>
      </w:r>
      <w:r w:rsidRPr="00280A42">
        <w:rPr>
          <w:rFonts w:ascii="Arial Narrow" w:hAnsi="Arial Narrow"/>
          <w:sz w:val="20"/>
        </w:rPr>
        <w:t xml:space="preserve">, da Cláusula Quinta deste contrato, tendo 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o prazo de 30 (trinta) dias, contados da data de início da turma, para sua dissolução, caso não seja atingida a quantidade mínima de Alunos.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 xml:space="preserve">- Não mantido o curso no prazo acima, 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 poderá optar em cancelar a matrícula, com a devolução das quantias pagas ou transferir-se para outra turma, através de termo a ser assinado entre as partes. </w:t>
      </w:r>
      <w:r w:rsidRPr="00280A42">
        <w:rPr>
          <w:rFonts w:ascii="Arial Narrow" w:hAnsi="Arial Narrow"/>
          <w:b/>
          <w:bCs/>
          <w:sz w:val="20"/>
          <w:u w:val="single"/>
        </w:rPr>
        <w:t>§3º</w:t>
      </w:r>
      <w:r w:rsidRPr="00280A42">
        <w:rPr>
          <w:rFonts w:ascii="Arial Narrow" w:hAnsi="Arial Narrow"/>
          <w:sz w:val="20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280A42">
        <w:rPr>
          <w:rFonts w:ascii="Arial Narrow" w:hAnsi="Arial Narrow"/>
          <w:b/>
          <w:bCs/>
          <w:sz w:val="20"/>
          <w:u w:val="single"/>
        </w:rPr>
        <w:t>§7º</w:t>
      </w:r>
      <w:r w:rsidRPr="00280A42">
        <w:rPr>
          <w:rFonts w:ascii="Arial Narrow" w:hAnsi="Arial Narrow"/>
          <w:sz w:val="20"/>
          <w:u w:val="single"/>
        </w:rPr>
        <w:t>, da Cláusula Quinta deste instrumento.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§4º</w:t>
      </w:r>
      <w:r w:rsidRPr="00280A42">
        <w:rPr>
          <w:rFonts w:ascii="Arial Narrow" w:hAnsi="Arial Narrow"/>
          <w:sz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280A42">
        <w:rPr>
          <w:rFonts w:ascii="Arial Narrow" w:hAnsi="Arial Narrow"/>
          <w:b/>
          <w:bCs/>
          <w:sz w:val="20"/>
        </w:rPr>
        <w:t>§</w:t>
      </w:r>
      <w:r w:rsidRPr="00280A42">
        <w:rPr>
          <w:rFonts w:ascii="Arial Narrow" w:hAnsi="Arial Narrow"/>
          <w:sz w:val="20"/>
        </w:rPr>
        <w:t xml:space="preserve"> anterior. </w:t>
      </w:r>
      <w:r w:rsidRPr="00280A42">
        <w:rPr>
          <w:rFonts w:ascii="Arial Narrow" w:hAnsi="Arial Narrow"/>
          <w:b/>
          <w:bCs/>
          <w:sz w:val="20"/>
        </w:rPr>
        <w:t>§5º</w:t>
      </w:r>
      <w:r w:rsidRPr="00280A42">
        <w:rPr>
          <w:rFonts w:ascii="Arial Narrow" w:hAnsi="Arial Narrow"/>
          <w:sz w:val="20"/>
        </w:rPr>
        <w:t xml:space="preserve">- </w:t>
      </w:r>
      <w:r w:rsidRPr="00280A42">
        <w:rPr>
          <w:rFonts w:ascii="Arial Narrow" w:hAnsi="Arial Narrow"/>
          <w:bCs/>
          <w:sz w:val="18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80A42">
        <w:rPr>
          <w:rFonts w:ascii="Arial Narrow" w:hAnsi="Arial Narrow"/>
          <w:sz w:val="18"/>
          <w:szCs w:val="22"/>
        </w:rPr>
        <w:t>CONTRATADA</w:t>
      </w:r>
      <w:r w:rsidRPr="00280A42">
        <w:rPr>
          <w:rFonts w:ascii="Arial Narrow" w:hAnsi="Arial Narrow"/>
          <w:bCs/>
          <w:sz w:val="18"/>
          <w:szCs w:val="22"/>
        </w:rPr>
        <w:t xml:space="preserve"> o valor correspondente às aulas particulares necessárias para a conclusão do estágio, aplicando-se a tabela vigente de aula particular.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 w:cs="Arial"/>
          <w:b/>
          <w:bCs/>
          <w:sz w:val="20"/>
        </w:rPr>
        <w:t>§</w:t>
      </w:r>
      <w:r w:rsidRPr="00280A42">
        <w:rPr>
          <w:rFonts w:ascii="Arial Narrow" w:hAnsi="Arial Narrow" w:cs="Arial"/>
          <w:b/>
          <w:sz w:val="20"/>
        </w:rPr>
        <w:t>6º</w:t>
      </w:r>
      <w:r w:rsidRPr="00280A42">
        <w:rPr>
          <w:rFonts w:ascii="Arial Narrow" w:hAnsi="Arial Narrow" w:cs="Arial"/>
          <w:bCs/>
          <w:sz w:val="20"/>
        </w:rPr>
        <w:softHyphen/>
        <w:t xml:space="preserve">-Caso a inadimplência dos valores devidos por força deste contrato seja superior a 90 (noventa) dias, a </w:t>
      </w:r>
      <w:r w:rsidRPr="00280A42">
        <w:rPr>
          <w:rFonts w:ascii="Arial Narrow" w:hAnsi="Arial Narrow" w:cs="Arial"/>
          <w:b/>
          <w:bCs/>
          <w:sz w:val="20"/>
        </w:rPr>
        <w:t>CONTRATADA</w:t>
      </w:r>
      <w:r w:rsidRPr="00280A42">
        <w:rPr>
          <w:rFonts w:ascii="Arial Narrow" w:hAnsi="Arial Narrow" w:cs="Arial"/>
          <w:bCs/>
          <w:sz w:val="20"/>
        </w:rPr>
        <w:t xml:space="preserve"> poderá rescindir este contrato, com a simples comunicação ao </w:t>
      </w:r>
      <w:r w:rsidRPr="00280A42">
        <w:rPr>
          <w:rFonts w:ascii="Arial Narrow" w:hAnsi="Arial Narrow" w:cs="Arial"/>
          <w:b/>
          <w:bCs/>
          <w:sz w:val="20"/>
        </w:rPr>
        <w:t>CONTRATANTE</w:t>
      </w:r>
      <w:r w:rsidRPr="00280A42">
        <w:rPr>
          <w:rFonts w:ascii="Arial Narrow" w:hAnsi="Arial Narrow" w:cs="Arial"/>
          <w:bCs/>
          <w:sz w:val="20"/>
        </w:rPr>
        <w:t>.</w:t>
      </w:r>
      <w:r w:rsidRPr="00280A42">
        <w:rPr>
          <w:rFonts w:ascii="Arial Narrow" w:hAnsi="Arial Narrow" w:cs="Arial"/>
          <w:b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CLÁUSULA QUARTA-DAS OBRIGAÇÕES DAS PARTES:</w:t>
      </w:r>
      <w:r w:rsidRPr="00280A42">
        <w:rPr>
          <w:rFonts w:ascii="Arial Narrow" w:hAnsi="Arial Narrow"/>
          <w:sz w:val="20"/>
        </w:rPr>
        <w:t xml:space="preserve"> 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 deverá efetivar sua matrícula (material incluso) relativa ao semestre cursado, de uso obrigatório em sala de aula, diretamente da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, sendo vedada a reutilização de material de terceiros – inclusive parentes e proibida a extração e utilização de cópias de todo o material </w:t>
      </w:r>
      <w:r w:rsidR="00F613B5" w:rsidRPr="00280A42">
        <w:rPr>
          <w:rFonts w:ascii="Arial Narrow" w:hAnsi="Arial Narrow"/>
          <w:snapToGrid w:val="0"/>
          <w:sz w:val="20"/>
        </w:rPr>
        <w:t>(livro e provas; CD, Cd-rom e apostilas quando aplicáveis)</w:t>
      </w:r>
      <w:r w:rsidRPr="00280A42">
        <w:rPr>
          <w:rFonts w:ascii="Arial Narrow" w:hAnsi="Arial Narrow"/>
          <w:sz w:val="20"/>
        </w:rPr>
        <w:t xml:space="preserve">. Eventual perda ou destruição do material obriga o </w:t>
      </w:r>
      <w:r w:rsidRPr="00280A42">
        <w:rPr>
          <w:rFonts w:ascii="Arial Narrow" w:hAnsi="Arial Narrow"/>
          <w:b/>
          <w:bCs/>
          <w:sz w:val="20"/>
        </w:rPr>
        <w:t xml:space="preserve">CONTRATANTE </w:t>
      </w:r>
      <w:r w:rsidRPr="00280A42">
        <w:rPr>
          <w:rFonts w:ascii="Arial Narrow" w:hAnsi="Arial Narrow"/>
          <w:sz w:val="20"/>
        </w:rPr>
        <w:t xml:space="preserve">a adquirir novo material para poder participar das aulas.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A cada mudança de semestre, deverá ser efetivada a rematrícula (material incluso), sob pena da não continuidade dos estudos. </w:t>
      </w:r>
      <w:r w:rsidRPr="00280A42">
        <w:rPr>
          <w:rFonts w:ascii="Arial Narrow" w:hAnsi="Arial Narrow"/>
          <w:b/>
          <w:bCs/>
          <w:sz w:val="20"/>
        </w:rPr>
        <w:t>CLÁUSULA QUINTA-DAS DISPOSIÇÕES GERAIS</w:t>
      </w:r>
      <w:r w:rsidRPr="00280A42">
        <w:rPr>
          <w:rFonts w:ascii="Arial Narrow" w:hAnsi="Arial Narrow"/>
          <w:sz w:val="20"/>
        </w:rPr>
        <w:t xml:space="preserve">: Para a conclusão do estágio e continuidade do curso, deverão ser observadas as seguintes condições, além daquelas estabelecidas no regulamento interno da Escola. </w:t>
      </w:r>
      <w:r w:rsidRPr="00280A42">
        <w:rPr>
          <w:rFonts w:ascii="Arial Narrow" w:hAnsi="Arial Narrow"/>
          <w:b/>
          <w:bCs/>
          <w:sz w:val="20"/>
        </w:rPr>
        <w:t>§1º</w:t>
      </w:r>
      <w:r w:rsidRPr="00280A42">
        <w:rPr>
          <w:rFonts w:ascii="Arial Narrow" w:hAnsi="Arial Narrow"/>
          <w:sz w:val="20"/>
        </w:rPr>
        <w:t xml:space="preserve">- O Aluno deverá comparecer às aulas que lhe são disponibilizadas e sua ausência não permitirá a recusa de pagamento das parcelas pelo </w:t>
      </w:r>
      <w:r w:rsidRPr="00280A42">
        <w:rPr>
          <w:rFonts w:ascii="Arial Narrow" w:hAnsi="Arial Narrow"/>
          <w:b/>
          <w:bCs/>
          <w:sz w:val="20"/>
        </w:rPr>
        <w:t>CONTRATANTE</w:t>
      </w:r>
      <w:r w:rsidRPr="00280A42">
        <w:rPr>
          <w:rFonts w:ascii="Arial Narrow" w:hAnsi="Arial Narrow"/>
          <w:sz w:val="20"/>
        </w:rPr>
        <w:t xml:space="preserve">. </w:t>
      </w:r>
      <w:r w:rsidRPr="00280A42">
        <w:rPr>
          <w:rFonts w:ascii="Arial Narrow" w:hAnsi="Arial Narrow"/>
          <w:b/>
          <w:bCs/>
          <w:sz w:val="20"/>
        </w:rPr>
        <w:t>§2º</w:t>
      </w:r>
      <w:r w:rsidRPr="00280A42">
        <w:rPr>
          <w:rFonts w:ascii="Arial Narrow" w:hAnsi="Arial Narrow"/>
          <w:sz w:val="20"/>
        </w:rPr>
        <w:t xml:space="preserve">- As aulas serão ministradas diretamente na sede da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, no horário estabelecido neste instrumento. </w:t>
      </w:r>
      <w:r w:rsidRPr="00280A42">
        <w:rPr>
          <w:rFonts w:ascii="Arial Narrow" w:hAnsi="Arial Narrow"/>
          <w:b/>
          <w:bCs/>
          <w:sz w:val="20"/>
        </w:rPr>
        <w:t>§3º</w:t>
      </w:r>
      <w:r w:rsidRPr="00280A42">
        <w:rPr>
          <w:rFonts w:ascii="Arial Narrow" w:hAnsi="Arial Narrow"/>
          <w:sz w:val="20"/>
        </w:rPr>
        <w:t xml:space="preserve">- Somente serão repostas as aulas decorrentes de ausência justificada, em período determinado pela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, mediante o pagamento de cada aula de reposição conforme a tabela vigente. </w:t>
      </w:r>
      <w:r w:rsidRPr="00280A42">
        <w:rPr>
          <w:rFonts w:ascii="Arial Narrow" w:hAnsi="Arial Narrow"/>
          <w:b/>
          <w:bCs/>
          <w:sz w:val="20"/>
        </w:rPr>
        <w:t>§4º</w:t>
      </w:r>
      <w:r w:rsidRPr="00280A42">
        <w:rPr>
          <w:rFonts w:ascii="Arial Narrow" w:hAnsi="Arial Narrow"/>
          <w:sz w:val="20"/>
        </w:rPr>
        <w:t xml:space="preserve">- Os Alunos serão submetidos a avaliações a cada 05 (cinco) ou 6 (seis) lições, tendo que atingir a média final mínima </w:t>
      </w:r>
      <w:r w:rsidR="00F96991" w:rsidRPr="00280A42">
        <w:rPr>
          <w:rFonts w:ascii="Arial Narrow" w:hAnsi="Arial Narrow"/>
          <w:sz w:val="20"/>
        </w:rPr>
        <w:t>6</w:t>
      </w:r>
      <w:r w:rsidRPr="00280A42">
        <w:rPr>
          <w:rFonts w:ascii="Arial Narrow" w:hAnsi="Arial Narrow"/>
          <w:sz w:val="20"/>
        </w:rPr>
        <w:t>0</w:t>
      </w:r>
      <w:r w:rsidR="00F96991" w:rsidRPr="00280A42">
        <w:rPr>
          <w:rFonts w:ascii="Arial Narrow" w:hAnsi="Arial Narrow"/>
          <w:sz w:val="20"/>
        </w:rPr>
        <w:t>%</w:t>
      </w:r>
      <w:r w:rsidRPr="00280A42">
        <w:rPr>
          <w:rFonts w:ascii="Arial Narrow" w:hAnsi="Arial Narrow"/>
          <w:sz w:val="20"/>
        </w:rPr>
        <w:t xml:space="preserve"> (se</w:t>
      </w:r>
      <w:r w:rsidR="00F96991" w:rsidRPr="00280A42">
        <w:rPr>
          <w:rFonts w:ascii="Arial Narrow" w:hAnsi="Arial Narrow"/>
          <w:sz w:val="20"/>
        </w:rPr>
        <w:t>ssenta por cento</w:t>
      </w:r>
      <w:r w:rsidRPr="00280A42">
        <w:rPr>
          <w:rFonts w:ascii="Arial Narrow" w:hAnsi="Arial Narrow"/>
          <w:sz w:val="20"/>
        </w:rPr>
        <w:t>) para a aprovação:</w:t>
      </w:r>
      <w:r w:rsidRPr="00280A42">
        <w:rPr>
          <w:rFonts w:ascii="Arial Narrow" w:hAnsi="Arial Narrow"/>
          <w:b/>
          <w:bCs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  <w:u w:val="single"/>
        </w:rPr>
        <w:t>I</w:t>
      </w:r>
      <w:r w:rsidRPr="00280A42">
        <w:rPr>
          <w:rFonts w:ascii="Arial Narrow" w:hAnsi="Arial Narrow"/>
          <w:sz w:val="20"/>
          <w:u w:val="single"/>
        </w:rPr>
        <w:t>- O Aluno que não alcançar a média final mínima terá direito a uma segunda chance, mediante o pagamento de taxa</w:t>
      </w:r>
      <w:r w:rsidRPr="00280A42">
        <w:rPr>
          <w:rFonts w:ascii="Arial Narrow" w:hAnsi="Arial Narrow"/>
          <w:sz w:val="20"/>
        </w:rPr>
        <w:t xml:space="preserve">, conforme tabela da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; </w:t>
      </w:r>
      <w:r w:rsidRPr="00280A42">
        <w:rPr>
          <w:rFonts w:ascii="Arial Narrow" w:hAnsi="Arial Narrow"/>
          <w:b/>
          <w:bCs/>
          <w:sz w:val="20"/>
        </w:rPr>
        <w:t>II</w:t>
      </w:r>
      <w:r w:rsidRPr="00280A42">
        <w:rPr>
          <w:rFonts w:ascii="Arial Narrow" w:hAnsi="Arial Narrow"/>
          <w:sz w:val="20"/>
        </w:rPr>
        <w:t xml:space="preserve">- Caso o Aluno não seja aprovado na segunda chance, deverá refazer o estágio. </w:t>
      </w:r>
      <w:r w:rsidRPr="00280A42">
        <w:rPr>
          <w:rFonts w:ascii="Arial Narrow" w:hAnsi="Arial Narrow"/>
          <w:b/>
          <w:bCs/>
          <w:sz w:val="20"/>
        </w:rPr>
        <w:t>§5º</w:t>
      </w:r>
      <w:r w:rsidRPr="00280A42">
        <w:rPr>
          <w:rFonts w:ascii="Arial Narrow" w:hAnsi="Arial Narrow"/>
          <w:sz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280A42">
        <w:rPr>
          <w:rFonts w:ascii="Arial Narrow" w:hAnsi="Arial Narrow"/>
          <w:b/>
          <w:bCs/>
          <w:sz w:val="20"/>
        </w:rPr>
        <w:t>§6º</w:t>
      </w:r>
      <w:r w:rsidRPr="00280A42">
        <w:rPr>
          <w:rFonts w:ascii="Arial Narrow" w:hAnsi="Arial Narrow"/>
          <w:sz w:val="20"/>
        </w:rPr>
        <w:t xml:space="preserve">- Após o cumprimento da carga horária pelo Aluno e a obtenção da nota mínima </w:t>
      </w:r>
      <w:r w:rsidR="00F96991" w:rsidRPr="00280A42">
        <w:rPr>
          <w:rFonts w:ascii="Arial Narrow" w:hAnsi="Arial Narrow"/>
          <w:sz w:val="20"/>
        </w:rPr>
        <w:t>60%</w:t>
      </w:r>
      <w:r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b/>
          <w:bCs/>
          <w:sz w:val="20"/>
        </w:rPr>
        <w:t>(</w:t>
      </w:r>
      <w:r w:rsidR="00F96991" w:rsidRPr="00280A42">
        <w:rPr>
          <w:rFonts w:ascii="Arial Narrow" w:hAnsi="Arial Narrow"/>
          <w:b/>
          <w:bCs/>
          <w:sz w:val="20"/>
        </w:rPr>
        <w:t>sessenta por cento</w:t>
      </w:r>
      <w:r w:rsidRPr="00280A42">
        <w:rPr>
          <w:rFonts w:ascii="Arial Narrow" w:hAnsi="Arial Narrow"/>
          <w:b/>
          <w:bCs/>
          <w:sz w:val="20"/>
        </w:rPr>
        <w:t>)</w:t>
      </w:r>
      <w:r w:rsidRPr="00280A42">
        <w:rPr>
          <w:rFonts w:ascii="Arial Narrow" w:hAnsi="Arial Narrow"/>
          <w:sz w:val="20"/>
        </w:rPr>
        <w:t xml:space="preserve"> 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fornecerá o correspondente certificado de conclusão daquele estágio. </w:t>
      </w:r>
      <w:r w:rsidRPr="00280A42">
        <w:rPr>
          <w:rFonts w:ascii="Arial Narrow" w:hAnsi="Arial Narrow"/>
          <w:b/>
          <w:bCs/>
          <w:sz w:val="20"/>
        </w:rPr>
        <w:t>§7º</w:t>
      </w:r>
      <w:r w:rsidRPr="00280A42">
        <w:rPr>
          <w:rFonts w:ascii="Arial Narrow" w:hAnsi="Arial Narrow"/>
          <w:sz w:val="20"/>
        </w:rPr>
        <w:t xml:space="preserve">- 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280A42">
        <w:rPr>
          <w:rFonts w:ascii="Arial Narrow" w:hAnsi="Arial Narrow"/>
          <w:b/>
          <w:bCs/>
          <w:sz w:val="20"/>
        </w:rPr>
        <w:t>CONTRATADA</w:t>
      </w:r>
      <w:r w:rsidRPr="00280A42">
        <w:rPr>
          <w:rFonts w:ascii="Arial Narrow" w:hAnsi="Arial Narrow"/>
          <w:sz w:val="20"/>
        </w:rPr>
        <w:t xml:space="preserve"> a manutenção da turma, mediante acréscimo de 15% (quinze por cento) no valor das parcelas</w:t>
      </w:r>
      <w:r w:rsidRPr="00280A42">
        <w:rPr>
          <w:rFonts w:ascii="Arial Narrow" w:hAnsi="Arial Narrow"/>
          <w:b/>
          <w:bCs/>
          <w:sz w:val="20"/>
        </w:rPr>
        <w:t>. CLAÚSULA SEXTA-DO FORO:</w:t>
      </w:r>
      <w:r w:rsidRPr="00280A42">
        <w:rPr>
          <w:rFonts w:ascii="Arial Narrow" w:hAnsi="Arial Narrow"/>
          <w:sz w:val="20"/>
        </w:rPr>
        <w:t xml:space="preserve"> As partes contratantes elegem o Foro da Comarca de </w:t>
      </w:r>
      <w:r w:rsidR="006D1D25" w:rsidRPr="00280A42">
        <w:rPr>
          <w:rFonts w:ascii="Arial Narrow" w:hAnsi="Arial Narrow"/>
          <w:sz w:val="20"/>
        </w:rPr>
        <w:t>Visconde do Rio Branco/MG</w:t>
      </w:r>
      <w:r w:rsidRPr="00280A42">
        <w:rPr>
          <w:rFonts w:ascii="Arial Narrow" w:hAnsi="Arial Narrow"/>
          <w:sz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em duas vias de igual teor e forma,</w:t>
      </w:r>
      <w:r w:rsidR="00F96991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o que fazem na presença de duas testemunhas infra-assinadas,</w:t>
      </w:r>
      <w:r w:rsidR="00ED2A85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a tudo</w:t>
      </w:r>
      <w:r w:rsidR="00ED2A85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presentes,</w:t>
      </w:r>
      <w:r w:rsidR="00F96991" w:rsidRPr="00280A42">
        <w:rPr>
          <w:rFonts w:ascii="Arial Narrow" w:hAnsi="Arial Narrow"/>
          <w:sz w:val="20"/>
        </w:rPr>
        <w:t xml:space="preserve"> </w:t>
      </w:r>
      <w:r w:rsidRPr="00280A42">
        <w:rPr>
          <w:rFonts w:ascii="Arial Narrow" w:hAnsi="Arial Narrow"/>
          <w:sz w:val="20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2153B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Sinop/MT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de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280A42" w:rsidRDefault="0016647D" w:rsidP="0016647D">
      <w:pPr>
        <w:ind w:left="120"/>
        <w:jc w:val="both"/>
        <w:rPr>
          <w:rFonts w:ascii="Arial Narrow" w:hAnsi="Arial Narrow"/>
          <w:b/>
          <w:sz w:val="20"/>
        </w:rPr>
      </w:pPr>
      <w:r w:rsidRPr="00280A42">
        <w:rPr>
          <w:rFonts w:ascii="Arial Narrow" w:hAnsi="Arial Narrow"/>
          <w:b/>
          <w:sz w:val="20"/>
        </w:rPr>
        <w:t xml:space="preserve">Nome: </w:t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  <w:t xml:space="preserve"> </w:t>
      </w:r>
      <w:r w:rsidRPr="00280A42">
        <w:rPr>
          <w:rFonts w:ascii="Arial Narrow" w:hAnsi="Arial Narrow"/>
          <w:b/>
          <w:sz w:val="20"/>
        </w:rPr>
        <w:tab/>
      </w:r>
      <w:r w:rsidR="00DF2ADF" w:rsidRPr="00280A42">
        <w:rPr>
          <w:rFonts w:ascii="Arial Narrow" w:hAnsi="Arial Narrow"/>
          <w:b/>
          <w:sz w:val="20"/>
        </w:rPr>
        <w:tab/>
      </w:r>
      <w:r w:rsid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 xml:space="preserve">Nome: </w:t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</w:p>
    <w:p w:rsidR="00702294" w:rsidRPr="00280A42" w:rsidRDefault="0016647D" w:rsidP="00C14C6B">
      <w:pPr>
        <w:ind w:left="120"/>
        <w:jc w:val="both"/>
        <w:rPr>
          <w:rFonts w:ascii="Arial Narrow" w:hAnsi="Arial Narrow"/>
          <w:b/>
          <w:sz w:val="20"/>
        </w:rPr>
      </w:pPr>
      <w:r w:rsidRPr="00280A42">
        <w:rPr>
          <w:rFonts w:ascii="Arial Narrow" w:hAnsi="Arial Narrow"/>
          <w:b/>
          <w:sz w:val="20"/>
        </w:rPr>
        <w:t xml:space="preserve">CPF: </w:t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ab/>
      </w:r>
      <w:r w:rsidR="00DF2ADF" w:rsidRPr="00280A42">
        <w:rPr>
          <w:rFonts w:ascii="Arial Narrow" w:hAnsi="Arial Narrow"/>
          <w:b/>
          <w:sz w:val="20"/>
        </w:rPr>
        <w:tab/>
      </w:r>
      <w:r w:rsidRPr="00280A42">
        <w:rPr>
          <w:rFonts w:ascii="Arial Narrow" w:hAnsi="Arial Narrow"/>
          <w:b/>
          <w:sz w:val="20"/>
        </w:rPr>
        <w:t xml:space="preserve">CPF: </w:t>
      </w:r>
      <w:r w:rsidRPr="00280A42">
        <w:rPr>
          <w:rFonts w:ascii="Arial Narrow" w:hAnsi="Arial Narrow"/>
          <w:b/>
          <w:sz w:val="20"/>
        </w:rPr>
        <w:tab/>
      </w:r>
    </w:p>
    <w:sectPr w:rsidR="00702294" w:rsidRPr="00280A42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53B8" w:rsidRDefault="002153B8">
      <w:r>
        <w:separator/>
      </w:r>
    </w:p>
  </w:endnote>
  <w:endnote w:type="continuationSeparator" w:id="0">
    <w:p w:rsidR="002153B8" w:rsidRDefault="002153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53B8" w:rsidRDefault="002153B8">
      <w:r>
        <w:separator/>
      </w:r>
    </w:p>
  </w:footnote>
  <w:footnote w:type="continuationSeparator" w:id="0">
    <w:p w:rsidR="002153B8" w:rsidRDefault="002153B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53B8"/>
    <w:rsid w:val="000054A3"/>
    <w:rsid w:val="00014579"/>
    <w:rsid w:val="0001562E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153B8"/>
    <w:rsid w:val="00233013"/>
    <w:rsid w:val="002344AC"/>
    <w:rsid w:val="00262CF3"/>
    <w:rsid w:val="00264211"/>
    <w:rsid w:val="00280A42"/>
    <w:rsid w:val="0029747F"/>
    <w:rsid w:val="002E6A3A"/>
    <w:rsid w:val="002F4B5F"/>
    <w:rsid w:val="00306B3F"/>
    <w:rsid w:val="00340AF6"/>
    <w:rsid w:val="003612DA"/>
    <w:rsid w:val="003663B2"/>
    <w:rsid w:val="00394DBA"/>
    <w:rsid w:val="003F38E1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25A2F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F46527-59AD-4AB4-AB1F-6A44F9B74B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- VRB (3).dotx</Template>
  <TotalTime>0</TotalTime>
  <Pages>2</Pages>
  <Words>1133</Words>
  <Characters>8860</Characters>
  <Application>Microsoft Office Word</Application>
  <DocSecurity>0</DocSecurity>
  <Lines>73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Carla</dc:creator>
  <cp:lastModifiedBy>Carla</cp:lastModifiedBy>
  <cp:revision>2</cp:revision>
  <cp:lastPrinted>2011-12-08T13:22:00Z</cp:lastPrinted>
  <dcterms:created xsi:type="dcterms:W3CDTF">2018-10-24T15:27:00Z</dcterms:created>
  <dcterms:modified xsi:type="dcterms:W3CDTF">2018-10-24T15:27:00Z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