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000000" w:rsidRDefault="00040FEA">
      <w:pPr>
        <w:jc w:val="center"/>
        <w:rPr>
          <w:b/>
          <w:sz w:val="16"/>
          <w:szCs w:val="16"/>
        </w:rPr>
      </w:pPr>
      <w:bookmarkStart w:id="0" w:name="_GoBack"/>
      <w:bookmarkEnd w:id="0"/>
    </w:p>
    <w:p w:rsidR="00000000" w:rsidRDefault="00040FEA">
      <w:pPr>
        <w:jc w:val="center"/>
        <w:rPr>
          <w:b/>
          <w:sz w:val="16"/>
          <w:szCs w:val="16"/>
          <w:lang w:val="en-US" w:eastAsia="en-US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-4.2pt;margin-top:3.9pt;width:115.45pt;height:50.95pt;z-index:251657728;mso-wrap-distance-left:0;mso-wrap-distance-top:0;mso-wrap-distance-right:0;mso-wrap-distance-bottom:0;mso-position-horizontal:absolute;mso-position-horizontal-relative:text;mso-position-vertical:absolute;mso-position-vertical-relative:text" o:allowincell="f" filled="t">
            <v:fill opacity="0" color2="black"/>
            <v:imagedata r:id="rId5" o:title="" croptop="-13f" cropbottom="-13f" cropleft="-6f" cropright="-6f"/>
          </v:shape>
        </w:pict>
      </w:r>
    </w:p>
    <w:p w:rsidR="00000000" w:rsidRDefault="00040FEA">
      <w:pPr>
        <w:jc w:val="center"/>
        <w:rPr>
          <w:b/>
          <w:sz w:val="16"/>
          <w:szCs w:val="16"/>
        </w:rPr>
      </w:pPr>
    </w:p>
    <w:p w:rsidR="00000000" w:rsidRDefault="00040FEA">
      <w:pPr>
        <w:jc w:val="center"/>
        <w:rPr>
          <w:b/>
          <w:sz w:val="16"/>
          <w:szCs w:val="16"/>
        </w:rPr>
      </w:pPr>
    </w:p>
    <w:p w:rsidR="00000000" w:rsidRDefault="00040FEA">
      <w:pPr>
        <w:jc w:val="center"/>
        <w:rPr>
          <w:b/>
          <w:sz w:val="16"/>
          <w:szCs w:val="16"/>
        </w:rPr>
      </w:pPr>
    </w:p>
    <w:p w:rsidR="00000000" w:rsidRDefault="00040FEA">
      <w:r>
        <w:rPr>
          <w:b/>
          <w:sz w:val="18"/>
          <w:szCs w:val="18"/>
        </w:rPr>
        <w:t xml:space="preserve">                                                                                                    </w:t>
      </w:r>
      <w:r>
        <w:rPr>
          <w:b/>
          <w:sz w:val="28"/>
          <w:szCs w:val="28"/>
        </w:rPr>
        <w:t xml:space="preserve">CONTRATO Nº.  </w:t>
      </w:r>
      <w:r>
        <w:rPr>
          <w:b/>
          <w:sz w:val="28"/>
          <w:szCs w:val="28"/>
          <w:u w:val="single"/>
        </w:rPr>
        <w:t>________</w:t>
      </w:r>
    </w:p>
    <w:p w:rsidR="00000000" w:rsidRDefault="00040FEA">
      <w:pPr>
        <w:ind w:left="3686"/>
        <w:jc w:val="center"/>
      </w:pPr>
      <w:r>
        <w:rPr>
          <w:b/>
        </w:rPr>
        <w:t>Unidade FISK Telêmaco Borba -PR - Método Autorizado</w:t>
      </w:r>
    </w:p>
    <w:p w:rsidR="00000000" w:rsidRDefault="00040FEA">
      <w:pPr>
        <w:ind w:left="3686"/>
        <w:jc w:val="center"/>
        <w:rPr>
          <w:b/>
        </w:rPr>
      </w:pPr>
    </w:p>
    <w:p w:rsidR="00000000" w:rsidRDefault="00040FEA">
      <w:pPr>
        <w:jc w:val="center"/>
      </w:pPr>
      <w:r>
        <w:rPr>
          <w:b/>
        </w:rPr>
        <w:t>CONTRATO DE PRESTAÇÃO DE SERVIÇOS EDUCACIONAIS</w:t>
      </w:r>
    </w:p>
    <w:p w:rsidR="00000000" w:rsidRDefault="00040FEA">
      <w:pPr>
        <w:jc w:val="center"/>
        <w:rPr>
          <w:b/>
        </w:rPr>
      </w:pPr>
    </w:p>
    <w:p w:rsidR="00000000" w:rsidRDefault="00040FEA">
      <w:pPr>
        <w:jc w:val="both"/>
        <w:rPr>
          <w:b/>
          <w:sz w:val="18"/>
          <w:szCs w:val="18"/>
        </w:rPr>
      </w:pPr>
    </w:p>
    <w:p w:rsidR="00000000" w:rsidRDefault="00040FEA">
      <w:pPr>
        <w:jc w:val="both"/>
      </w:pPr>
      <w:r>
        <w:rPr>
          <w:sz w:val="20"/>
          <w:szCs w:val="20"/>
        </w:rPr>
        <w:t>Pelo presente instrumento</w:t>
      </w:r>
      <w:r>
        <w:rPr>
          <w:sz w:val="20"/>
          <w:szCs w:val="20"/>
        </w:rPr>
        <w:t xml:space="preserve"> de um lado </w:t>
      </w:r>
      <w:r>
        <w:rPr>
          <w:b/>
          <w:sz w:val="20"/>
          <w:szCs w:val="20"/>
        </w:rPr>
        <w:t xml:space="preserve">CÉLIO JOSÉ MACEDO &amp; CIA LTDA, </w:t>
      </w:r>
      <w:r>
        <w:rPr>
          <w:sz w:val="20"/>
          <w:szCs w:val="20"/>
        </w:rPr>
        <w:t xml:space="preserve">com inscrição no CNPJ nº. 39.768.043/0001-57, com sede na Av. Paraná, 271, Telêmaco Borba/PR, unidade franqueada Fisk, doravante denominado </w:t>
      </w:r>
      <w:r>
        <w:rPr>
          <w:b/>
          <w:sz w:val="20"/>
          <w:szCs w:val="20"/>
        </w:rPr>
        <w:t>CONTRATADO</w:t>
      </w:r>
      <w:r>
        <w:rPr>
          <w:sz w:val="20"/>
          <w:szCs w:val="20"/>
        </w:rPr>
        <w:t xml:space="preserve">, e outro lado o </w:t>
      </w:r>
      <w:r>
        <w:rPr>
          <w:b/>
          <w:sz w:val="20"/>
          <w:szCs w:val="20"/>
        </w:rPr>
        <w:t>CONTRATANTE</w:t>
      </w:r>
      <w:r>
        <w:rPr>
          <w:sz w:val="20"/>
          <w:szCs w:val="20"/>
        </w:rPr>
        <w:t xml:space="preserve"> abaixo assinado identificado e repr</w:t>
      </w:r>
      <w:r>
        <w:rPr>
          <w:sz w:val="20"/>
          <w:szCs w:val="20"/>
        </w:rPr>
        <w:t xml:space="preserve">esentado neste contrato por </w:t>
      </w:r>
      <w:r>
        <w:rPr>
          <w:b/>
          <w:sz w:val="20"/>
          <w:szCs w:val="20"/>
        </w:rPr>
        <w:t>ALUNO/CONTRATANTE</w:t>
      </w:r>
      <w:r>
        <w:rPr>
          <w:sz w:val="20"/>
          <w:szCs w:val="20"/>
        </w:rPr>
        <w:t>, assinam o presente contrato e regulamento de prestação de serviços de ensino de idiomas e aquisição de seus materiais de ensino.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b/>
          <w:sz w:val="18"/>
          <w:szCs w:val="18"/>
        </w:rPr>
        <w:t>I. CONTRATANTE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sz w:val="18"/>
          <w:szCs w:val="18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NOME: __________________________________________________________</w:t>
      </w:r>
      <w:r>
        <w:rPr>
          <w:sz w:val="18"/>
          <w:szCs w:val="18"/>
        </w:rPr>
        <w:t>______________________________________________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sz w:val="18"/>
          <w:szCs w:val="18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RG: _________________________        CPF: ________________________________         FONE: _______________________________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___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ENDEREÇO: _________________________________________________________________________</w:t>
      </w:r>
      <w:r>
        <w:rPr>
          <w:sz w:val="18"/>
          <w:szCs w:val="18"/>
        </w:rPr>
        <w:t>__________________________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b/>
          <w:sz w:val="18"/>
          <w:szCs w:val="18"/>
          <w:u w:val="single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b/>
          <w:sz w:val="18"/>
          <w:szCs w:val="18"/>
        </w:rPr>
        <w:t>II. ALUNO: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b/>
          <w:sz w:val="18"/>
          <w:szCs w:val="18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 xml:space="preserve">NOME:________________________________________________________________________________________________________ </w:t>
      </w:r>
      <w:r>
        <w:rPr>
          <w:sz w:val="18"/>
          <w:szCs w:val="18"/>
        </w:rPr>
        <w:br/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RG: _________________________        CPF: ___________________________________   FONE: __________________</w:t>
      </w:r>
      <w:r>
        <w:rPr>
          <w:sz w:val="18"/>
          <w:szCs w:val="18"/>
        </w:rPr>
        <w:t>____________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sz w:val="18"/>
          <w:szCs w:val="18"/>
          <w:u w:val="single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sz w:val="18"/>
          <w:szCs w:val="18"/>
          <w:u w:val="single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ESTADO CIVIL: ____________________           SEXO: (    ) FEM.      (    ) MAS.                         DATA NASC:    ___ / ___ / _________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sz w:val="18"/>
          <w:szCs w:val="18"/>
          <w:u w:val="single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ENDEREÇO: __________________________________________________________________________________________</w:t>
      </w:r>
      <w:r>
        <w:rPr>
          <w:sz w:val="18"/>
          <w:szCs w:val="18"/>
        </w:rPr>
        <w:t>_________</w:t>
      </w: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  <w:rPr>
          <w:sz w:val="18"/>
          <w:szCs w:val="18"/>
          <w:u w:val="single"/>
        </w:rPr>
      </w:pPr>
    </w:p>
    <w:p w:rsidR="00000000" w:rsidRDefault="00040FEA">
      <w:pPr>
        <w:pBdr>
          <w:top w:val="single" w:sz="4" w:space="1" w:color="000000"/>
          <w:left w:val="single" w:sz="4" w:space="4" w:color="000000"/>
          <w:bottom w:val="single" w:sz="4" w:space="5" w:color="000000"/>
          <w:right w:val="single" w:sz="4" w:space="4" w:color="000000"/>
        </w:pBdr>
        <w:jc w:val="both"/>
      </w:pPr>
      <w:r>
        <w:rPr>
          <w:sz w:val="18"/>
          <w:szCs w:val="18"/>
        </w:rPr>
        <w:t>E-MAIL:</w:t>
      </w:r>
      <w:r>
        <w:t xml:space="preserve"> _____________________________________________________________________________</w:t>
      </w:r>
    </w:p>
    <w:p w:rsidR="00000000" w:rsidRDefault="00040FEA">
      <w:pPr>
        <w:jc w:val="both"/>
      </w:pPr>
      <w:r>
        <w:rPr>
          <w:b/>
          <w:sz w:val="18"/>
          <w:szCs w:val="18"/>
        </w:rPr>
        <w:t>CURSO:  (    ) Inglês           (   ) Espanhol               Ínício: __ / __ / ____  Término: ____/____/____</w:t>
      </w:r>
    </w:p>
    <w:p w:rsidR="00000000" w:rsidRDefault="00040FEA">
      <w:pPr>
        <w:jc w:val="both"/>
      </w:pPr>
      <w:r>
        <w:rPr>
          <w:b/>
          <w:sz w:val="18"/>
          <w:szCs w:val="18"/>
        </w:rPr>
        <w:t xml:space="preserve">                 </w:t>
      </w:r>
      <w:r>
        <w:rPr>
          <w:b/>
          <w:sz w:val="18"/>
          <w:szCs w:val="18"/>
        </w:rPr>
        <w:t>(    ) Português    (   ) Informá</w:t>
      </w:r>
      <w:r>
        <w:rPr>
          <w:b/>
          <w:sz w:val="18"/>
          <w:szCs w:val="18"/>
        </w:rPr>
        <w:t>tica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608"/>
        <w:gridCol w:w="5989"/>
      </w:tblGrid>
      <w:tr w:rsidR="00000000">
        <w:tc>
          <w:tcPr>
            <w:tcW w:w="46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 xml:space="preserve">Estágio: </w:t>
            </w:r>
          </w:p>
        </w:tc>
        <w:tc>
          <w:tcPr>
            <w:tcW w:w="59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 xml:space="preserve">Estágio: </w:t>
            </w:r>
          </w:p>
        </w:tc>
      </w:tr>
      <w:tr w:rsidR="00000000">
        <w:tc>
          <w:tcPr>
            <w:tcW w:w="46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 xml:space="preserve">Horário: </w:t>
            </w:r>
          </w:p>
        </w:tc>
        <w:tc>
          <w:tcPr>
            <w:tcW w:w="59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tabs>
                <w:tab w:val="left" w:pos="1740"/>
              </w:tabs>
              <w:jc w:val="both"/>
            </w:pPr>
            <w:r>
              <w:rPr>
                <w:sz w:val="18"/>
                <w:szCs w:val="18"/>
              </w:rPr>
              <w:t xml:space="preserve">Horário: </w:t>
            </w:r>
          </w:p>
        </w:tc>
      </w:tr>
      <w:tr w:rsidR="00000000">
        <w:tc>
          <w:tcPr>
            <w:tcW w:w="46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tabs>
                <w:tab w:val="center" w:pos="2196"/>
              </w:tabs>
              <w:jc w:val="both"/>
            </w:pPr>
            <w:r>
              <w:rPr>
                <w:sz w:val="18"/>
                <w:szCs w:val="18"/>
              </w:rPr>
              <w:t xml:space="preserve">Material: </w:t>
            </w:r>
          </w:p>
        </w:tc>
        <w:tc>
          <w:tcPr>
            <w:tcW w:w="59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 xml:space="preserve">Material: </w:t>
            </w:r>
          </w:p>
        </w:tc>
      </w:tr>
      <w:tr w:rsidR="00000000">
        <w:tc>
          <w:tcPr>
            <w:tcW w:w="46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>Mensalidade:</w:t>
            </w:r>
          </w:p>
        </w:tc>
        <w:tc>
          <w:tcPr>
            <w:tcW w:w="59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>Mensalidade:</w:t>
            </w:r>
          </w:p>
        </w:tc>
      </w:tr>
      <w:tr w:rsidR="00000000">
        <w:tc>
          <w:tcPr>
            <w:tcW w:w="46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>Início:</w:t>
            </w:r>
          </w:p>
        </w:tc>
        <w:tc>
          <w:tcPr>
            <w:tcW w:w="59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 xml:space="preserve">Início: </w:t>
            </w:r>
          </w:p>
        </w:tc>
      </w:tr>
      <w:tr w:rsidR="00000000">
        <w:tc>
          <w:tcPr>
            <w:tcW w:w="460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 xml:space="preserve">Término: </w:t>
            </w:r>
          </w:p>
        </w:tc>
        <w:tc>
          <w:tcPr>
            <w:tcW w:w="598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</w:tcPr>
          <w:p w:rsidR="00000000" w:rsidRDefault="00040FEA">
            <w:pPr>
              <w:widowControl w:val="0"/>
              <w:jc w:val="both"/>
            </w:pPr>
            <w:r>
              <w:rPr>
                <w:sz w:val="18"/>
                <w:szCs w:val="18"/>
              </w:rPr>
              <w:t xml:space="preserve">Término: </w:t>
            </w:r>
          </w:p>
        </w:tc>
      </w:tr>
    </w:tbl>
    <w:p w:rsidR="00000000" w:rsidRDefault="00040FEA">
      <w:pPr>
        <w:jc w:val="both"/>
      </w:pPr>
      <w:r>
        <w:rPr>
          <w:b/>
          <w:sz w:val="20"/>
          <w:szCs w:val="20"/>
        </w:rPr>
        <w:t>CLÁUSULA PRIMEIRA – OBJETO</w:t>
      </w:r>
    </w:p>
    <w:p w:rsidR="00000000" w:rsidRDefault="00040FEA">
      <w:pPr>
        <w:jc w:val="both"/>
      </w:pPr>
      <w:r>
        <w:rPr>
          <w:sz w:val="20"/>
          <w:szCs w:val="20"/>
        </w:rPr>
        <w:t>O presente contrato tem como objeto a prestação de serviços educacionais de idiomas e aquisiç</w:t>
      </w:r>
      <w:r>
        <w:rPr>
          <w:sz w:val="20"/>
          <w:szCs w:val="20"/>
        </w:rPr>
        <w:t>ão do material didático necessário, correspondentes a 2 (dois) semestres, ministrados coletivamente, conforme currículo próprio nos termos do estabelecido neste instrumento, calendário, normas e regimento interno do estabelecimento.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Parágrafo 1º- </w:t>
      </w:r>
      <w:r>
        <w:rPr>
          <w:sz w:val="20"/>
          <w:szCs w:val="20"/>
        </w:rPr>
        <w:t>Os valore</w:t>
      </w:r>
      <w:r>
        <w:rPr>
          <w:sz w:val="20"/>
          <w:szCs w:val="20"/>
        </w:rPr>
        <w:t>s estabelecidos neste contrato não abrangem os serviços especiais de Segunda Chamada, provas substitutivas, reposição de aulas e demais taxas determinadas pela escola além das mensalidades e material didático.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CLÁUSULA SEGUNDA – PAGAMENTO </w:t>
      </w:r>
    </w:p>
    <w:p w:rsidR="00000000" w:rsidRDefault="00040FEA">
      <w:pPr>
        <w:jc w:val="both"/>
      </w:pPr>
      <w:r>
        <w:rPr>
          <w:sz w:val="20"/>
          <w:szCs w:val="20"/>
        </w:rPr>
        <w:t>Pelos serviços o</w:t>
      </w:r>
      <w:r>
        <w:rPr>
          <w:sz w:val="20"/>
          <w:szCs w:val="20"/>
        </w:rPr>
        <w:t>ra contratados, o</w:t>
      </w:r>
      <w:r>
        <w:rPr>
          <w:b/>
          <w:sz w:val="20"/>
          <w:szCs w:val="20"/>
        </w:rPr>
        <w:t xml:space="preserve"> CONTRATANTE </w:t>
      </w:r>
      <w:r>
        <w:rPr>
          <w:sz w:val="20"/>
          <w:szCs w:val="20"/>
        </w:rPr>
        <w:t>pagará ao</w:t>
      </w:r>
      <w:r>
        <w:rPr>
          <w:b/>
          <w:sz w:val="20"/>
          <w:szCs w:val="20"/>
        </w:rPr>
        <w:t xml:space="preserve"> CONTRATADO</w:t>
      </w:r>
      <w:r>
        <w:rPr>
          <w:sz w:val="20"/>
          <w:szCs w:val="20"/>
        </w:rPr>
        <w:t xml:space="preserve"> as mensalidades estabelecidas acima correspondentes aos semestres contratados, na quantidade estabelecida neste contrato, independentemente do calendário da escola e da fruição de aulas no período.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Obs: Os</w:t>
      </w:r>
      <w:r>
        <w:rPr>
          <w:b/>
          <w:sz w:val="20"/>
          <w:szCs w:val="20"/>
        </w:rPr>
        <w:t xml:space="preserve"> valores das mensalidades serão reajustados seguindo a media do IPCA, caso o aluno mude de estágio dentro dos semestres contratados.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1º-</w:t>
      </w:r>
      <w:r>
        <w:rPr>
          <w:sz w:val="20"/>
          <w:szCs w:val="20"/>
        </w:rPr>
        <w:t xml:space="preserve"> No caso de inadimplência do </w:t>
      </w:r>
      <w:r>
        <w:rPr>
          <w:b/>
          <w:sz w:val="20"/>
          <w:szCs w:val="20"/>
        </w:rPr>
        <w:t>CONTRATANTE</w:t>
      </w:r>
      <w:r>
        <w:rPr>
          <w:sz w:val="20"/>
          <w:szCs w:val="20"/>
        </w:rPr>
        <w:t>, não havendo a quitação do débito até o fim do estágio, somente inici</w:t>
      </w:r>
      <w:r>
        <w:rPr>
          <w:sz w:val="20"/>
          <w:szCs w:val="20"/>
        </w:rPr>
        <w:t xml:space="preserve">ará o próximo estágio caso todos os valores devidos ao </w:t>
      </w:r>
      <w:r>
        <w:rPr>
          <w:b/>
          <w:sz w:val="20"/>
          <w:szCs w:val="20"/>
        </w:rPr>
        <w:t>CONTRATADO</w:t>
      </w:r>
      <w:r>
        <w:rPr>
          <w:sz w:val="20"/>
          <w:szCs w:val="20"/>
        </w:rPr>
        <w:t xml:space="preserve"> sejam integralmente quitados.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2º-</w:t>
      </w:r>
      <w:r>
        <w:rPr>
          <w:sz w:val="20"/>
          <w:szCs w:val="20"/>
        </w:rPr>
        <w:t>Quando da renovação contratual poderá haver reajuste dos valores referentes ao material, matrícula/rematrícula e mensalidades, seguindo média do IP</w:t>
      </w:r>
      <w:r>
        <w:rPr>
          <w:sz w:val="20"/>
          <w:szCs w:val="20"/>
        </w:rPr>
        <w:t>CA.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3º-</w:t>
      </w:r>
      <w:r>
        <w:rPr>
          <w:sz w:val="20"/>
          <w:szCs w:val="20"/>
        </w:rPr>
        <w:t xml:space="preserve">Eventual atraso no pagamento de qualquer das mensalidades acarretará na aplicação de multa 2%, e deverá a </w:t>
      </w:r>
      <w:r>
        <w:rPr>
          <w:b/>
          <w:sz w:val="20"/>
          <w:szCs w:val="20"/>
        </w:rPr>
        <w:t>CONTRATANTE</w:t>
      </w:r>
      <w:r>
        <w:rPr>
          <w:sz w:val="20"/>
          <w:szCs w:val="20"/>
        </w:rPr>
        <w:t xml:space="preserve"> efetuar o pagamento acrescido de juros legais de 1% ao mês e correção monetária e em caso de atraso nas parcelas de mater</w:t>
      </w:r>
      <w:r>
        <w:rPr>
          <w:sz w:val="20"/>
          <w:szCs w:val="20"/>
        </w:rPr>
        <w:t xml:space="preserve">ial didático, efetuar o pagamento acrescido de juros legais de 0,2% ao dia. O atraso em qualquer mensalidade ou parcela de material didático, dá direito ao </w:t>
      </w:r>
      <w:r>
        <w:rPr>
          <w:b/>
          <w:sz w:val="20"/>
          <w:szCs w:val="20"/>
        </w:rPr>
        <w:t>CONTRATADO</w:t>
      </w:r>
      <w:r>
        <w:rPr>
          <w:sz w:val="20"/>
          <w:szCs w:val="20"/>
        </w:rPr>
        <w:t xml:space="preserve"> incluir o </w:t>
      </w:r>
      <w:r>
        <w:rPr>
          <w:b/>
          <w:sz w:val="20"/>
          <w:szCs w:val="20"/>
        </w:rPr>
        <w:t>CONTRATANTE</w:t>
      </w:r>
      <w:r>
        <w:rPr>
          <w:sz w:val="20"/>
          <w:szCs w:val="20"/>
        </w:rPr>
        <w:t xml:space="preserve"> no </w:t>
      </w:r>
    </w:p>
    <w:p w:rsidR="00000000" w:rsidRDefault="00040FEA">
      <w:pPr>
        <w:jc w:val="both"/>
      </w:pPr>
      <w:r>
        <w:rPr>
          <w:sz w:val="20"/>
          <w:szCs w:val="20"/>
        </w:rPr>
        <w:t>SCPC após 05 (cinco) dias de atraso.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Parágrafo 4º- </w:t>
      </w:r>
      <w:r>
        <w:rPr>
          <w:sz w:val="20"/>
          <w:szCs w:val="20"/>
        </w:rPr>
        <w:t>Caso a inadi</w:t>
      </w:r>
      <w:r>
        <w:rPr>
          <w:sz w:val="20"/>
          <w:szCs w:val="20"/>
        </w:rPr>
        <w:t xml:space="preserve">mplência dos valores devidos por força deste contrato seja superior a 90 (noventa) dias, o </w:t>
      </w:r>
      <w:r>
        <w:rPr>
          <w:b/>
          <w:sz w:val="20"/>
          <w:szCs w:val="20"/>
        </w:rPr>
        <w:t>CONTRATADO</w:t>
      </w:r>
      <w:r>
        <w:rPr>
          <w:sz w:val="20"/>
          <w:szCs w:val="20"/>
        </w:rPr>
        <w:t xml:space="preserve"> poderá rescindir este contrato, com a simples comunicação ao </w:t>
      </w:r>
      <w:r>
        <w:rPr>
          <w:b/>
          <w:sz w:val="20"/>
          <w:szCs w:val="20"/>
        </w:rPr>
        <w:t>CONTRATANTE</w:t>
      </w:r>
      <w:r>
        <w:rPr>
          <w:sz w:val="20"/>
          <w:szCs w:val="20"/>
        </w:rPr>
        <w:t>.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Parágrafo  5º - </w:t>
      </w:r>
      <w:r>
        <w:rPr>
          <w:sz w:val="20"/>
          <w:szCs w:val="20"/>
        </w:rPr>
        <w:t>A mensalidade é gerada no SGF – Sistema de Gestão Fisk no dia 1º</w:t>
      </w:r>
      <w:r>
        <w:rPr>
          <w:sz w:val="20"/>
          <w:szCs w:val="20"/>
        </w:rPr>
        <w:t xml:space="preserve"> de cada mês, podendo ser paga até o dia 10. Após esta data será acrescido de multa e juros legais, conforme parágrafo 3º, acima.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CLÁUSULA TERCEIRA. VIGÊNCIA E RESCISÃO.</w:t>
      </w:r>
    </w:p>
    <w:p w:rsidR="00000000" w:rsidRDefault="00040FEA">
      <w:pPr>
        <w:jc w:val="both"/>
      </w:pPr>
      <w:r>
        <w:rPr>
          <w:sz w:val="20"/>
          <w:szCs w:val="20"/>
        </w:rPr>
        <w:t>A vigência deste contrato terá início em __ / __ / ____ e término em __ / __ / ____.</w:t>
      </w:r>
    </w:p>
    <w:p w:rsidR="00000000" w:rsidRDefault="00040FEA">
      <w:pPr>
        <w:jc w:val="both"/>
      </w:pPr>
      <w:r>
        <w:rPr>
          <w:sz w:val="20"/>
          <w:szCs w:val="20"/>
        </w:rPr>
        <w:lastRenderedPageBreak/>
        <w:t>E</w:t>
      </w:r>
      <w:r>
        <w:rPr>
          <w:sz w:val="20"/>
          <w:szCs w:val="20"/>
        </w:rPr>
        <w:t>ste contrato é firmado pelo prazo de duração de 2 (dois) semestres, conforme estabelecido acima, pelo período necessário conclusão da carga horária, conforme regulamento da escola, cujos termos integram este contrato para todos os fins.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Parágrafo 1º- </w:t>
      </w:r>
      <w:r>
        <w:rPr>
          <w:sz w:val="20"/>
          <w:szCs w:val="20"/>
        </w:rPr>
        <w:t>Somen</w:t>
      </w:r>
      <w:r>
        <w:rPr>
          <w:sz w:val="20"/>
          <w:szCs w:val="20"/>
        </w:rPr>
        <w:t xml:space="preserve">te serão iniciadas turmas quando existente o número mínimo de alunos estabelecido no </w:t>
      </w:r>
      <w:r>
        <w:rPr>
          <w:b/>
          <w:sz w:val="20"/>
          <w:szCs w:val="20"/>
        </w:rPr>
        <w:t>parágrafo 7º da cláusula quinta</w:t>
      </w:r>
      <w:r>
        <w:rPr>
          <w:sz w:val="20"/>
          <w:szCs w:val="20"/>
        </w:rPr>
        <w:t>, deste contrato, tendo o</w:t>
      </w:r>
      <w:r>
        <w:rPr>
          <w:b/>
          <w:sz w:val="20"/>
          <w:szCs w:val="20"/>
        </w:rPr>
        <w:t xml:space="preserve"> CONTRATADO</w:t>
      </w:r>
      <w:r>
        <w:rPr>
          <w:sz w:val="20"/>
          <w:szCs w:val="20"/>
        </w:rPr>
        <w:t xml:space="preserve"> o prazo de 30 (trinta) dias, contados da matricula, para o início das aulas. 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Parágrafo 2º- </w:t>
      </w:r>
      <w:r>
        <w:rPr>
          <w:sz w:val="20"/>
          <w:szCs w:val="20"/>
        </w:rPr>
        <w:t>Não iniciad</w:t>
      </w:r>
      <w:r>
        <w:rPr>
          <w:sz w:val="20"/>
          <w:szCs w:val="20"/>
        </w:rPr>
        <w:t xml:space="preserve">o o curso no prazo acima, o </w:t>
      </w:r>
      <w:r>
        <w:rPr>
          <w:b/>
          <w:sz w:val="20"/>
          <w:szCs w:val="20"/>
        </w:rPr>
        <w:t>CONTRATANTE</w:t>
      </w:r>
      <w:r>
        <w:rPr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3º-O contrato poderá ser rescindido antecipadamente p</w:t>
      </w:r>
      <w:r>
        <w:rPr>
          <w:b/>
          <w:sz w:val="20"/>
          <w:szCs w:val="20"/>
        </w:rPr>
        <w:t>elas partes, mediante aviso prévio até o dia 10 do mês corrente. Para que seja efetivada rescisão contratual no sistema de gestão é devido o pagamento, por quem der causa à rescisão, de multa contratual no valor de uma mensalidade até o dia 30 do mês do av</w:t>
      </w:r>
      <w:r>
        <w:rPr>
          <w:b/>
          <w:sz w:val="20"/>
          <w:szCs w:val="20"/>
        </w:rPr>
        <w:t xml:space="preserve">iso, para que não haja geração de mensalidade adicional no dia 01 do mês seguinte. Caso não haja efetivação da rescisão mediante pagamento da multa contratual, o contrato permanece em andamento até o final do período de vigência do mesmo. 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4º -</w:t>
      </w:r>
      <w:r>
        <w:rPr>
          <w:sz w:val="20"/>
          <w:szCs w:val="20"/>
        </w:rPr>
        <w:t xml:space="preserve"> S</w:t>
      </w:r>
      <w:r>
        <w:rPr>
          <w:sz w:val="20"/>
          <w:szCs w:val="20"/>
        </w:rPr>
        <w:t>erá igualmente rescindido o contrato no caso do descumprimento de seus termos ou do regulamento interno, sujeitando a parte infratora ao pagamento da multa estabelecida no parágrafo anterior.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5º-</w:t>
      </w:r>
      <w:r>
        <w:rPr>
          <w:sz w:val="20"/>
          <w:szCs w:val="20"/>
        </w:rPr>
        <w:t>O aluno que tenha dado causa à necessidade de ultra</w:t>
      </w:r>
      <w:r>
        <w:rPr>
          <w:sz w:val="20"/>
          <w:szCs w:val="20"/>
        </w:rPr>
        <w:t xml:space="preserve">passar o prazo e a carga horária estabelecida nesse contrato, seja por faltas ou pela necessidade de retornar às lições anteriores, deverá pagar ao </w:t>
      </w:r>
      <w:r>
        <w:rPr>
          <w:b/>
          <w:sz w:val="20"/>
          <w:szCs w:val="20"/>
        </w:rPr>
        <w:t>CONTRATADO</w:t>
      </w:r>
      <w:r>
        <w:rPr>
          <w:sz w:val="20"/>
          <w:szCs w:val="20"/>
        </w:rPr>
        <w:t xml:space="preserve"> o valor correspondente às aulas necessárias para a conclusão do estágio, proporcionalmente aos va</w:t>
      </w:r>
      <w:r>
        <w:rPr>
          <w:sz w:val="20"/>
          <w:szCs w:val="20"/>
        </w:rPr>
        <w:t xml:space="preserve">lores estabelecidos neste instrumento. </w:t>
      </w:r>
    </w:p>
    <w:p w:rsidR="00000000" w:rsidRDefault="00040FEA">
      <w:pPr>
        <w:jc w:val="both"/>
      </w:pPr>
      <w:r>
        <w:rPr>
          <w:b/>
          <w:sz w:val="20"/>
          <w:szCs w:val="20"/>
        </w:rPr>
        <w:t>CLÁUSULA QUARTA-DAS OBRIGAÇÕES DAS PARTES: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O CONTRATANTE </w:t>
      </w:r>
      <w:r>
        <w:rPr>
          <w:sz w:val="20"/>
          <w:szCs w:val="20"/>
        </w:rPr>
        <w:t xml:space="preserve">deverá adquirir todo o material didático necessário relativo ao estágio cursado, diretamente do </w:t>
      </w:r>
      <w:r>
        <w:rPr>
          <w:b/>
          <w:sz w:val="20"/>
          <w:szCs w:val="20"/>
        </w:rPr>
        <w:t>CONTRATADO</w:t>
      </w:r>
      <w:r>
        <w:rPr>
          <w:sz w:val="20"/>
          <w:szCs w:val="20"/>
        </w:rPr>
        <w:t>, sendo vedada a reutilização de material de terceiro</w:t>
      </w:r>
      <w:r>
        <w:rPr>
          <w:sz w:val="20"/>
          <w:szCs w:val="20"/>
        </w:rPr>
        <w:t>s, inclusive parentes, sendo proibida a extração e utilização de cópias de todo material.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1º A cada mudança de estágio, deverá ser adquirido novo material didático, sob pena de não continuidade dos estudos.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CLÁUSULA QUINTA – DAS DISPOSIÇÕES GERAI</w:t>
      </w:r>
      <w:r>
        <w:rPr>
          <w:b/>
          <w:sz w:val="20"/>
          <w:szCs w:val="20"/>
        </w:rPr>
        <w:t>S:</w:t>
      </w:r>
    </w:p>
    <w:p w:rsidR="00000000" w:rsidRDefault="00040FEA">
      <w:pPr>
        <w:jc w:val="both"/>
      </w:pPr>
      <w:r>
        <w:rPr>
          <w:sz w:val="20"/>
          <w:szCs w:val="20"/>
        </w:rPr>
        <w:t>Para conclusão do estágio e continuidade do curso, deverão ser observadas as seguintes condições, além daquelas estabelecidas no regulamento interno da escola, cujo conteúdo o</w:t>
      </w:r>
      <w:r>
        <w:rPr>
          <w:b/>
          <w:sz w:val="20"/>
          <w:szCs w:val="20"/>
        </w:rPr>
        <w:t xml:space="preserve"> CONTRATANTE</w:t>
      </w:r>
      <w:r>
        <w:rPr>
          <w:sz w:val="20"/>
          <w:szCs w:val="20"/>
        </w:rPr>
        <w:t xml:space="preserve"> declara ter prévio conhecimento, fazendo parte integrante deste i</w:t>
      </w:r>
      <w:r>
        <w:rPr>
          <w:sz w:val="20"/>
          <w:szCs w:val="20"/>
        </w:rPr>
        <w:t>nstrumento.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1º - O aluno deverá comparecer às aulas que lhe são disponibilizadas, sendo que o seu não comparecimento, sem motivo comprovadamente justificado, não dá ensejo a recusa de pagamento das parcelas pelo CONTRATANTE.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2º- As aula</w:t>
      </w:r>
      <w:r>
        <w:rPr>
          <w:b/>
          <w:sz w:val="20"/>
          <w:szCs w:val="20"/>
        </w:rPr>
        <w:t>s serão ministradas diretamente na sede do CONTRATADO no horário estabelecido neste instrumento.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3º- Somente serão repostas as aulas decorrentes de ausência justificada, mediante pagamento de R$ 35,00 por cada aula de reposição.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4º-</w:t>
      </w:r>
      <w:r>
        <w:rPr>
          <w:sz w:val="20"/>
          <w:szCs w:val="20"/>
        </w:rPr>
        <w:t xml:space="preserve"> Os </w:t>
      </w:r>
      <w:r>
        <w:rPr>
          <w:sz w:val="20"/>
          <w:szCs w:val="20"/>
        </w:rPr>
        <w:t>alunos serão submetidos a avaliações a cada 5 (cinco)* lições, tendo que atingir a média mínima para a aprovação, nota 7,0 (sete) em cada avaliação.</w:t>
      </w:r>
    </w:p>
    <w:p w:rsidR="00000000" w:rsidRDefault="00040FEA">
      <w:pPr>
        <w:jc w:val="both"/>
      </w:pPr>
      <w:r>
        <w:rPr>
          <w:sz w:val="20"/>
          <w:szCs w:val="20"/>
        </w:rPr>
        <w:t xml:space="preserve">       </w:t>
      </w:r>
      <w:r>
        <w:rPr>
          <w:sz w:val="20"/>
          <w:szCs w:val="20"/>
        </w:rPr>
        <w:t>1.       O aluno que não alcançar a média mínima terá direito a uma Segunda Chance mediante pagament</w:t>
      </w:r>
      <w:r>
        <w:rPr>
          <w:sz w:val="20"/>
          <w:szCs w:val="20"/>
        </w:rPr>
        <w:t xml:space="preserve">o de taxa, conforme tabela do </w:t>
      </w:r>
      <w:r>
        <w:rPr>
          <w:b/>
          <w:sz w:val="20"/>
          <w:szCs w:val="20"/>
        </w:rPr>
        <w:t xml:space="preserve">CONTRATADO, </w:t>
      </w:r>
      <w:r>
        <w:rPr>
          <w:sz w:val="20"/>
          <w:szCs w:val="20"/>
        </w:rPr>
        <w:t>o mesmo ocorre para avaliações que por qualquer motivo tenham que ser feitas com atraso.</w:t>
      </w:r>
    </w:p>
    <w:p w:rsidR="00000000" w:rsidRDefault="00040FEA">
      <w:pPr>
        <w:numPr>
          <w:ilvl w:val="1"/>
          <w:numId w:val="1"/>
        </w:numPr>
        <w:jc w:val="both"/>
      </w:pPr>
      <w:r>
        <w:rPr>
          <w:sz w:val="20"/>
          <w:szCs w:val="20"/>
        </w:rPr>
        <w:t>Caso o aluno não seja aprovado na Segunda Avaliação, deverá retornar 5 (cinco) lições em outro grupo (regular ou personalizad</w:t>
      </w:r>
      <w:r>
        <w:rPr>
          <w:sz w:val="20"/>
          <w:szCs w:val="20"/>
        </w:rPr>
        <w:t xml:space="preserve">o). *Na série Teenstation as avaliações acontecem a cada 6 (seis) lições. 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5º-</w:t>
      </w:r>
      <w:r>
        <w:rPr>
          <w:sz w:val="20"/>
          <w:szCs w:val="20"/>
        </w:rPr>
        <w:t xml:space="preserve"> As condições que por ventura não estejam previstas no presente contrato serão solucionados mediante a aplicação do regulamento interno e das disposições legais, em con</w:t>
      </w:r>
      <w:r>
        <w:rPr>
          <w:sz w:val="20"/>
          <w:szCs w:val="20"/>
        </w:rPr>
        <w:t>formidade com o caso concreto.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6º</w:t>
      </w:r>
      <w:r>
        <w:rPr>
          <w:sz w:val="20"/>
          <w:szCs w:val="20"/>
        </w:rPr>
        <w:t>- Após o cumprimento da carga horária pelo aluno e a obtenção da nota necessária, o</w:t>
      </w:r>
      <w:r>
        <w:rPr>
          <w:b/>
          <w:sz w:val="20"/>
          <w:szCs w:val="20"/>
        </w:rPr>
        <w:t xml:space="preserve"> CONTRATADO</w:t>
      </w:r>
      <w:r>
        <w:rPr>
          <w:sz w:val="20"/>
          <w:szCs w:val="20"/>
        </w:rPr>
        <w:t xml:space="preserve"> fornecerá o correspondente certificado de conclusão daquele estágio do curso.</w:t>
      </w:r>
    </w:p>
    <w:p w:rsidR="00000000" w:rsidRDefault="00040FEA">
      <w:pPr>
        <w:jc w:val="both"/>
      </w:pPr>
      <w:r>
        <w:rPr>
          <w:b/>
          <w:sz w:val="20"/>
          <w:szCs w:val="20"/>
        </w:rPr>
        <w:t>Parágrafo 7º</w:t>
      </w:r>
      <w:r>
        <w:rPr>
          <w:sz w:val="20"/>
          <w:szCs w:val="20"/>
        </w:rPr>
        <w:t xml:space="preserve">- O </w:t>
      </w:r>
      <w:r>
        <w:rPr>
          <w:b/>
          <w:sz w:val="20"/>
          <w:szCs w:val="20"/>
        </w:rPr>
        <w:t>CONTRATADO</w:t>
      </w:r>
      <w:r>
        <w:rPr>
          <w:sz w:val="20"/>
          <w:szCs w:val="20"/>
        </w:rPr>
        <w:t xml:space="preserve"> manterá grupo</w:t>
      </w:r>
      <w:r>
        <w:rPr>
          <w:sz w:val="20"/>
          <w:szCs w:val="20"/>
        </w:rPr>
        <w:t>s com o número mínimo de 6 (seis) alunos, sendo que, havendo quantidade inferior, os alunos serão remanejados para outras turmas.</w:t>
      </w:r>
    </w:p>
    <w:p w:rsidR="00000000" w:rsidRDefault="00040FEA">
      <w:pPr>
        <w:jc w:val="both"/>
      </w:pPr>
      <w:r>
        <w:rPr>
          <w:b/>
          <w:sz w:val="20"/>
          <w:szCs w:val="20"/>
        </w:rPr>
        <w:t xml:space="preserve">Parágrafo 8º - </w:t>
      </w:r>
      <w:r>
        <w:rPr>
          <w:sz w:val="20"/>
          <w:szCs w:val="20"/>
        </w:rPr>
        <w:t>O</w:t>
      </w:r>
      <w:r>
        <w:rPr>
          <w:b/>
          <w:sz w:val="20"/>
          <w:szCs w:val="20"/>
        </w:rPr>
        <w:t xml:space="preserve"> CONTRATADO</w:t>
      </w:r>
      <w:r>
        <w:rPr>
          <w:sz w:val="20"/>
          <w:szCs w:val="20"/>
        </w:rPr>
        <w:t xml:space="preserve"> na qualidade de operador, nos termos do art. 39, da 13.709/2018 – Lei Geral de Proteção de Dados P</w:t>
      </w:r>
      <w:r>
        <w:rPr>
          <w:sz w:val="20"/>
          <w:szCs w:val="20"/>
        </w:rPr>
        <w:t>essoais, ao realizar o tratamento dos dados pessoais dos interessados e/ou clientes do CONTRATANTE, em razão do presente contrato, deverá fazê-lo de acordo com o determinado nesta cláusula, garantidas as medidas de segurança previstas na supracitada lei, a</w:t>
      </w:r>
      <w:r>
        <w:rPr>
          <w:sz w:val="20"/>
          <w:szCs w:val="20"/>
        </w:rPr>
        <w:t>ssegurando que tais dados não sofram vazamentos a terceiros, por parte de seus funcionários, sistemas, aplicativos entre outras ferramentas, responsabilizando, ainda que em sede de regresso, pelos danos causados aos interessados e clientes, inclusive o CON</w:t>
      </w:r>
      <w:r>
        <w:rPr>
          <w:sz w:val="20"/>
          <w:szCs w:val="20"/>
        </w:rPr>
        <w:t>TRATANTE.</w:t>
      </w:r>
      <w:r>
        <w:rPr>
          <w:sz w:val="20"/>
          <w:szCs w:val="20"/>
        </w:rPr>
        <w:br/>
      </w:r>
      <w:r>
        <w:rPr>
          <w:b/>
          <w:sz w:val="20"/>
          <w:szCs w:val="20"/>
        </w:rPr>
        <w:t>CLÁUSULA SEXTA- DO FORO:</w:t>
      </w:r>
    </w:p>
    <w:p w:rsidR="00000000" w:rsidRDefault="00040FEA">
      <w:pPr>
        <w:jc w:val="both"/>
      </w:pPr>
      <w:r>
        <w:rPr>
          <w:sz w:val="20"/>
          <w:szCs w:val="20"/>
        </w:rPr>
        <w:t>As partes contratantes elegem o Foro da Comarca de Telêmaco Borba/PR, para a solução de quaisquer questões decorrentes do presente contrato, com renúncia expressa de qualquer outro, por mais privilégio que seja.</w:t>
      </w:r>
    </w:p>
    <w:p w:rsidR="00000000" w:rsidRDefault="00040FEA">
      <w:pPr>
        <w:jc w:val="both"/>
      </w:pPr>
      <w:r>
        <w:rPr>
          <w:sz w:val="20"/>
          <w:szCs w:val="20"/>
        </w:rPr>
        <w:t>E por est</w:t>
      </w:r>
      <w:r>
        <w:rPr>
          <w:sz w:val="20"/>
          <w:szCs w:val="20"/>
        </w:rPr>
        <w:t>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000000" w:rsidRDefault="00040FEA">
      <w:pPr>
        <w:jc w:val="both"/>
        <w:rPr>
          <w:sz w:val="20"/>
          <w:szCs w:val="20"/>
        </w:rPr>
      </w:pPr>
    </w:p>
    <w:p w:rsidR="00000000" w:rsidRDefault="00040FEA">
      <w:pPr>
        <w:jc w:val="both"/>
        <w:rPr>
          <w:sz w:val="20"/>
          <w:szCs w:val="20"/>
        </w:rPr>
      </w:pPr>
    </w:p>
    <w:p w:rsidR="00000000" w:rsidRDefault="00040FEA">
      <w:pPr>
        <w:jc w:val="both"/>
      </w:pPr>
      <w:r>
        <w:rPr>
          <w:sz w:val="20"/>
          <w:szCs w:val="20"/>
        </w:rPr>
        <w:t xml:space="preserve">     </w:t>
      </w:r>
      <w:r>
        <w:rPr>
          <w:sz w:val="20"/>
          <w:szCs w:val="20"/>
        </w:rPr>
        <w:t xml:space="preserve">             </w:t>
      </w:r>
    </w:p>
    <w:p w:rsidR="00000000" w:rsidRDefault="00040FEA">
      <w:r>
        <w:rPr>
          <w:sz w:val="20"/>
          <w:szCs w:val="20"/>
        </w:rPr>
        <w:t xml:space="preserve">Telêmaco Borba, ____ de _____________ de _______.                                                                             </w:t>
      </w:r>
    </w:p>
    <w:p w:rsidR="00000000" w:rsidRDefault="00040FEA">
      <w:pPr>
        <w:jc w:val="center"/>
        <w:rPr>
          <w:sz w:val="20"/>
          <w:szCs w:val="20"/>
        </w:rPr>
      </w:pPr>
    </w:p>
    <w:p w:rsidR="00000000" w:rsidRDefault="00040FEA">
      <w:r>
        <w:rPr>
          <w:sz w:val="20"/>
          <w:szCs w:val="20"/>
        </w:rPr>
        <w:t xml:space="preserve">                     </w:t>
      </w:r>
    </w:p>
    <w:p w:rsidR="00000000" w:rsidRDefault="00040FEA">
      <w:pPr>
        <w:tabs>
          <w:tab w:val="left" w:pos="7371"/>
        </w:tabs>
        <w:ind w:left="1134" w:hanging="1134"/>
      </w:pPr>
      <w:r>
        <w:rPr>
          <w:sz w:val="20"/>
          <w:szCs w:val="20"/>
        </w:rPr>
        <w:t xml:space="preserve"> </w:t>
      </w:r>
      <w:r>
        <w:rPr>
          <w:sz w:val="20"/>
          <w:szCs w:val="20"/>
        </w:rPr>
        <w:t>________________________________________                                               ____</w:t>
      </w:r>
      <w:r>
        <w:rPr>
          <w:sz w:val="20"/>
          <w:szCs w:val="20"/>
        </w:rPr>
        <w:t>_________________</w:t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</w:r>
      <w:r>
        <w:rPr>
          <w:sz w:val="20"/>
          <w:szCs w:val="20"/>
        </w:rPr>
        <w:softHyphen/>
        <w:t>___________         CONTRATANTE/ALUNO                                                                           CONTRATADO</w:t>
      </w:r>
    </w:p>
    <w:p w:rsidR="00000000" w:rsidRDefault="00040FEA">
      <w:pPr>
        <w:tabs>
          <w:tab w:val="left" w:pos="7371"/>
        </w:tabs>
        <w:ind w:left="1134" w:hanging="1134"/>
        <w:rPr>
          <w:sz w:val="20"/>
          <w:szCs w:val="20"/>
        </w:rPr>
      </w:pPr>
    </w:p>
    <w:p w:rsidR="00000000" w:rsidRDefault="00040FEA">
      <w:pPr>
        <w:tabs>
          <w:tab w:val="left" w:pos="7371"/>
        </w:tabs>
        <w:ind w:left="1134" w:hanging="1134"/>
      </w:pPr>
      <w:r>
        <w:rPr>
          <w:sz w:val="20"/>
          <w:szCs w:val="20"/>
        </w:rPr>
        <w:t>________________________________________                                               ___________________</w:t>
      </w:r>
      <w:r>
        <w:rPr>
          <w:sz w:val="20"/>
          <w:szCs w:val="20"/>
        </w:rPr>
        <w:t>_____________</w:t>
      </w:r>
    </w:p>
    <w:p w:rsidR="00000000" w:rsidRDefault="00040FEA">
      <w:pPr>
        <w:tabs>
          <w:tab w:val="left" w:pos="7371"/>
        </w:tabs>
        <w:ind w:left="1134" w:hanging="1134"/>
      </w:pPr>
      <w:r>
        <w:rPr>
          <w:sz w:val="20"/>
          <w:szCs w:val="20"/>
        </w:rPr>
        <w:t xml:space="preserve">                       </w:t>
      </w:r>
      <w:r>
        <w:rPr>
          <w:sz w:val="20"/>
          <w:szCs w:val="20"/>
        </w:rPr>
        <w:t>TESTEMUNHA 1                                                                                          TESTEMUNHA 2</w:t>
      </w:r>
    </w:p>
    <w:sectPr w:rsidR="00000000">
      <w:pgSz w:w="11906" w:h="16838"/>
      <w:pgMar w:top="284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ejaVu Sans"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00000001"/>
    <w:name w:val="WWNum1"/>
    <w:lvl w:ilvl="0">
      <w:start w:val="1"/>
      <w:numFmt w:val="decimal"/>
      <w:lvlText w:val="%1"/>
      <w:lvlJc w:val="left"/>
      <w:pPr>
        <w:tabs>
          <w:tab w:val="num" w:pos="0"/>
        </w:tabs>
        <w:ind w:left="360" w:hanging="360"/>
      </w:pPr>
    </w:lvl>
    <w:lvl w:ilvl="1">
      <w:start w:val="1"/>
      <w:numFmt w:val="decimal"/>
      <w:lvlText w:val="%1.%2"/>
      <w:lvlJc w:val="left"/>
      <w:pPr>
        <w:tabs>
          <w:tab w:val="num" w:pos="0"/>
        </w:tabs>
        <w:ind w:left="720" w:hanging="360"/>
      </w:p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1440" w:hanging="720"/>
      </w:p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1800" w:hanging="720"/>
      </w:p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2160" w:hanging="720"/>
      </w:p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2880" w:hanging="1080"/>
      </w:p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3240" w:hanging="1080"/>
      </w:p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396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4320" w:hanging="144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displayBackgroundShape/>
  <w:embedSystemFonts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revisionView w:inkAnnotations="0"/>
  <w:doNotTrackMoves/>
  <w:defaultTabStop w:val="708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compat>
    <w:spaceForUL/>
    <w:balanceSingleByteDoubleByteWidth/>
    <w:doNotLeaveBackslashAlone/>
    <w:ulTrailSpace/>
    <w:adjustLineHeightInTable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40FEA"/>
    <w:rsid w:val="00040F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enu v:ext="edit" fillcolor="none [4]" strokecolor="none [1]" shadowcolor="none [2]"/>
    </o:shapedefaults>
    <o:shapelayout v:ext="edit">
      <o:idmap v:ext="edit" data="1"/>
    </o:shapelayout>
  </w:shapeDefaults>
  <w:doNotEmbedSmartTags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sz w:val="24"/>
      <w:szCs w:val="24"/>
      <w:lang w:val="pt-BR" w:eastAsia="zh-C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WW8Num1z0">
    <w:name w:val="WW8Num1z0"/>
  </w:style>
  <w:style w:type="character" w:customStyle="1" w:styleId="WW8Num2z0">
    <w:name w:val="WW8Num2z0"/>
  </w:style>
  <w:style w:type="character" w:customStyle="1" w:styleId="WW8Num3z0">
    <w:name w:val="WW8Num3z0"/>
  </w:style>
  <w:style w:type="character" w:customStyle="1" w:styleId="Fontepargpadro">
    <w:name w:val="Fonte parág. padrão"/>
  </w:style>
  <w:style w:type="character" w:customStyle="1" w:styleId="TextodebaloChar">
    <w:name w:val="Texto de balão Char"/>
    <w:rPr>
      <w:rFonts w:ascii="Segoe UI" w:hAnsi="Segoe UI" w:cs="Segoe UI"/>
      <w:sz w:val="18"/>
      <w:szCs w:val="18"/>
    </w:rPr>
  </w:style>
  <w:style w:type="character" w:styleId="Hyperlink">
    <w:name w:val="Hyperlink"/>
    <w:rPr>
      <w:color w:val="0563C1"/>
      <w:u w:val="single"/>
    </w:rPr>
  </w:style>
  <w:style w:type="character" w:customStyle="1" w:styleId="ListLabel1">
    <w:name w:val="ListLabel 1"/>
  </w:style>
  <w:style w:type="character" w:customStyle="1" w:styleId="ListLabel2">
    <w:name w:val="ListLabel 2"/>
  </w:style>
  <w:style w:type="character" w:customStyle="1" w:styleId="ListLabel3">
    <w:name w:val="ListLabel 3"/>
  </w:style>
  <w:style w:type="character" w:customStyle="1" w:styleId="ListLabel4">
    <w:name w:val="ListLabel 4"/>
  </w:style>
  <w:style w:type="character" w:customStyle="1" w:styleId="ListLabel5">
    <w:name w:val="ListLabel 5"/>
  </w:style>
  <w:style w:type="character" w:customStyle="1" w:styleId="ListLabel6">
    <w:name w:val="ListLabel 6"/>
  </w:style>
  <w:style w:type="character" w:customStyle="1" w:styleId="ListLabel7">
    <w:name w:val="ListLabel 7"/>
  </w:style>
  <w:style w:type="character" w:customStyle="1" w:styleId="ListLabel8">
    <w:name w:val="ListLabel 8"/>
  </w:style>
  <w:style w:type="character" w:customStyle="1" w:styleId="ListLabel9">
    <w:name w:val="ListLabel 9"/>
  </w:style>
  <w:style w:type="character" w:customStyle="1" w:styleId="ListLabel10">
    <w:name w:val="ListLabel 10"/>
  </w:style>
  <w:style w:type="character" w:customStyle="1" w:styleId="ListLabel11">
    <w:name w:val="ListLabel 11"/>
  </w:style>
  <w:style w:type="character" w:customStyle="1" w:styleId="ListLabel12">
    <w:name w:val="ListLabel 12"/>
  </w:style>
  <w:style w:type="character" w:customStyle="1" w:styleId="ListLabel13">
    <w:name w:val="ListLabel 13"/>
  </w:style>
  <w:style w:type="character" w:customStyle="1" w:styleId="ListLabel14">
    <w:name w:val="ListLabel 14"/>
  </w:style>
  <w:style w:type="character" w:customStyle="1" w:styleId="ListLabel15">
    <w:name w:val="ListLabel 15"/>
  </w:style>
  <w:style w:type="character" w:customStyle="1" w:styleId="ListLabel16">
    <w:name w:val="ListLabel 16"/>
  </w:style>
  <w:style w:type="character" w:customStyle="1" w:styleId="ListLabel17">
    <w:name w:val="ListLabel 17"/>
  </w:style>
  <w:style w:type="character" w:customStyle="1" w:styleId="ListLabel18">
    <w:name w:val="ListLabel 18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DejaVu Sans" w:eastAsia="DejaVu Sans" w:hAnsi="DejaVu Sans" w:cs="DejaVu Sans"/>
      <w:sz w:val="28"/>
      <w:szCs w:val="28"/>
    </w:rPr>
  </w:style>
  <w:style w:type="paragraph" w:styleId="BodyText">
    <w:name w:val="Body Text"/>
    <w:basedOn w:val="Normal"/>
    <w:pPr>
      <w:spacing w:after="140" w:line="276" w:lineRule="auto"/>
    </w:pPr>
  </w:style>
  <w:style w:type="paragraph" w:styleId="List">
    <w:name w:val="List"/>
    <w:basedOn w:val="BodyText"/>
  </w:style>
  <w:style w:type="paragraph" w:styleId="Caption">
    <w:name w:val="caption"/>
    <w:basedOn w:val="Normal"/>
    <w:qFormat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Normal"/>
    <w:pPr>
      <w:suppressLineNumbers/>
    </w:pPr>
  </w:style>
  <w:style w:type="paragraph" w:customStyle="1" w:styleId="Textodebalo">
    <w:name w:val="Texto de balão"/>
    <w:basedOn w:val="Normal"/>
    <w:rPr>
      <w:rFonts w:ascii="Segoe UI" w:hAnsi="Segoe UI" w:cs="Segoe UI"/>
      <w:sz w:val="18"/>
      <w:szCs w:val="18"/>
    </w:rPr>
  </w:style>
  <w:style w:type="paragraph" w:customStyle="1" w:styleId="TableContents">
    <w:name w:val="Table Contents"/>
    <w:basedOn w:val="Normal"/>
    <w:pPr>
      <w:widowControl w:val="0"/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1551</Words>
  <Characters>8841</Characters>
  <Application>Microsoft Office Word</Application>
  <DocSecurity>4</DocSecurity>
  <Lines>73</Lines>
  <Paragraphs>20</Paragraphs>
  <ScaleCrop>false</ScaleCrop>
  <Company/>
  <LinksUpToDate>false</LinksUpToDate>
  <CharactersWithSpaces>10372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EDUCACIONAIS – SEMESTRAL</dc:title>
  <dc:subject/>
  <dc:creator>servidorfisk</dc:creator>
  <cp:keywords/>
  <cp:lastModifiedBy>word</cp:lastModifiedBy>
  <cp:revision>2</cp:revision>
  <cp:lastPrinted>2023-09-25T16:10:00Z</cp:lastPrinted>
  <dcterms:created xsi:type="dcterms:W3CDTF">2024-01-31T14:06:00Z</dcterms:created>
  <dcterms:modified xsi:type="dcterms:W3CDTF">2024-01-31T14:06:00Z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</Properties>
</file>