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2F118C" w14:textId="77777777" w:rsidR="009645CC" w:rsidRPr="009C525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7A5DA3BC" wp14:editId="755F4E11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941E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442DC3B" wp14:editId="7407BF9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38393991" name="Caixa de Texto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0DAA229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442DC3B" id="_x0000_t202" coordsize="21600,21600" o:spt="202" path="m,l,21600r21600,l21600,xe">
                <v:stroke joinstyle="miter"/>
                <v:path gradientshapeok="t" o:connecttype="rect"/>
              </v:shapetype>
              <v:shape id="Caixa de Texto 1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0DAA229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B941B5" w:rsidRPr="009C525D">
        <w:rPr>
          <w:rFonts w:ascii="Arial Narrow" w:hAnsi="Arial Narrow"/>
          <w:sz w:val="20"/>
          <w:szCs w:val="20"/>
        </w:rPr>
        <w:tab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9C525D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9C525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21C11269" w14:textId="77777777" w:rsidR="009645CC" w:rsidRPr="009C525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F740E">
        <w:rPr>
          <w:rFonts w:ascii="Arial Narrow" w:hAnsi="Arial Narrow" w:cs="Shruti"/>
          <w:b/>
          <w:sz w:val="22"/>
          <w:szCs w:val="22"/>
          <w:u w:val="single"/>
        </w:rPr>
        <w:t>CONTRATO</w:t>
      </w:r>
      <w:r w:rsidRPr="00CF740E">
        <w:rPr>
          <w:rFonts w:ascii="Arial Narrow" w:hAnsi="Arial Narrow" w:cs="Shruti"/>
          <w:b/>
          <w:sz w:val="22"/>
          <w:szCs w:val="22"/>
        </w:rPr>
        <w:t xml:space="preserve"> DE PRESTAÇÃO DE SERVIÇOS EDUCACIONAIS </w:t>
      </w:r>
    </w:p>
    <w:p w14:paraId="06EC04DD" w14:textId="77777777" w:rsidR="0068410D" w:rsidRPr="009C525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9C525D">
        <w:rPr>
          <w:rFonts w:ascii="Arial Narrow" w:hAnsi="Arial Narrow" w:cs="Shruti"/>
          <w:sz w:val="20"/>
          <w:szCs w:val="20"/>
        </w:rPr>
        <w:t xml:space="preserve">, 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9C525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9C525D">
        <w:rPr>
          <w:rFonts w:ascii="Arial Narrow" w:hAnsi="Arial Narrow" w:cs="Shruti"/>
          <w:b/>
          <w:sz w:val="20"/>
          <w:szCs w:val="20"/>
        </w:rPr>
        <w:t xml:space="preserve"> </w:t>
      </w:r>
      <w:r w:rsidRPr="009C525D">
        <w:rPr>
          <w:rFonts w:ascii="Arial Narrow" w:hAnsi="Arial Narrow" w:cs="Shruti"/>
          <w:sz w:val="20"/>
          <w:szCs w:val="20"/>
        </w:rPr>
        <w:t xml:space="preserve">e outro lado o 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9C525D">
        <w:rPr>
          <w:rFonts w:ascii="Arial Narrow" w:hAnsi="Arial Narrow" w:cs="Shruti"/>
          <w:sz w:val="20"/>
          <w:szCs w:val="20"/>
        </w:rPr>
        <w:t xml:space="preserve"> abaixo assinado e o </w:t>
      </w:r>
      <w:r w:rsidRPr="009C525D">
        <w:rPr>
          <w:rFonts w:ascii="Arial Narrow" w:hAnsi="Arial Narrow" w:cs="Shruti"/>
          <w:b/>
          <w:sz w:val="20"/>
          <w:szCs w:val="20"/>
        </w:rPr>
        <w:t>ALUNO/</w:t>
      </w:r>
      <w:r w:rsidRPr="009C525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9C525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9C525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27834709" w14:textId="77777777" w:rsidR="0068410D" w:rsidRPr="009C525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7248F94F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491521E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bCs/>
          <w:sz w:val="20"/>
          <w:szCs w:val="20"/>
        </w:rPr>
        <w:t>CONTRATANTE</w:t>
      </w:r>
      <w:r w:rsidRPr="009C525D">
        <w:rPr>
          <w:sz w:val="20"/>
          <w:szCs w:val="20"/>
        </w:rPr>
        <w:t xml:space="preserve"> </w:t>
      </w:r>
    </w:p>
    <w:p w14:paraId="06084402" w14:textId="77777777" w:rsidR="0068410D" w:rsidRPr="009C525D" w:rsidRDefault="0068410D" w:rsidP="0068410D">
      <w:pPr>
        <w:rPr>
          <w:rFonts w:ascii="Arial Narrow" w:hAnsi="Arial Narrow"/>
          <w:sz w:val="20"/>
          <w:szCs w:val="20"/>
        </w:rPr>
      </w:pPr>
    </w:p>
    <w:p w14:paraId="0625C4FD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RG: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202E39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3E2153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9C525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9C525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43548E1C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DDCABC1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5B5CDF3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AAABE05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9C525D">
        <w:rPr>
          <w:rFonts w:cs="Shruti"/>
          <w:sz w:val="20"/>
          <w:szCs w:val="20"/>
        </w:rPr>
        <w:t>ALUNO</w:t>
      </w:r>
    </w:p>
    <w:p w14:paraId="23487805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E31261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NOME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TELEFONE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</w:t>
      </w:r>
    </w:p>
    <w:p w14:paraId="2E901F9F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A19DE9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RG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CPF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D7E34A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DB6E207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ESTADO CIVIL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SEXO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</w:rPr>
        <w:t>«SexoF»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)FEMININO (</w:t>
      </w:r>
      <w:r w:rsidRPr="009C525D">
        <w:rPr>
          <w:rFonts w:ascii="Arial Narrow" w:hAnsi="Arial Narrow" w:cs="Shruti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9C525D">
        <w:rPr>
          <w:rFonts w:ascii="Arial Narrow" w:hAnsi="Arial Narrow" w:cs="Shruti"/>
          <w:sz w:val="20"/>
          <w:szCs w:val="20"/>
        </w:rPr>
        <w:fldChar w:fldCharType="separate"/>
      </w:r>
      <w:r w:rsidR="004B3292">
        <w:rPr>
          <w:rFonts w:ascii="Arial Narrow" w:hAnsi="Arial Narrow" w:cs="Shruti"/>
          <w:noProof/>
          <w:sz w:val="20"/>
          <w:szCs w:val="20"/>
        </w:rPr>
        <w:t>«SexoM»</w:t>
      </w:r>
      <w:r w:rsidRPr="009C525D">
        <w:rPr>
          <w:rFonts w:ascii="Arial Narrow" w:hAnsi="Arial Narrow" w:cs="Shruti"/>
          <w:sz w:val="20"/>
          <w:szCs w:val="20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) MASCULINO  NASC: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C0A0E05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8C8A9D0" w14:textId="77777777" w:rsidR="0068410D" w:rsidRPr="009C525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sz w:val="20"/>
          <w:szCs w:val="20"/>
        </w:rPr>
        <w:t xml:space="preserve">ENDEREÇO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5275BCA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1F93C4E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E-MAIL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 xml:space="preserve">    CELULAR 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18B7A11" w14:textId="77777777" w:rsidR="0068410D" w:rsidRPr="009C525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ED6B012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1D2D90D6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9C525D">
        <w:rPr>
          <w:sz w:val="20"/>
          <w:szCs w:val="20"/>
        </w:rPr>
        <w:t>CURSO</w:t>
      </w:r>
    </w:p>
    <w:p w14:paraId="781A239A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1DD4BE30" w14:textId="77777777" w:rsidR="00492576" w:rsidRPr="00492576" w:rsidRDefault="00492576" w:rsidP="00492576">
      <w:pPr>
        <w:ind w:left="18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Série (</w:t>
      </w:r>
      <w:r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</w:t>
      </w:r>
      <w:r w:rsidRPr="0091177E">
        <w:rPr>
          <w:rFonts w:ascii="Arial Narrow" w:hAnsi="Arial Narrow" w:cs="Shruti"/>
          <w:b/>
          <w:sz w:val="20"/>
          <w:szCs w:val="20"/>
          <w:highlight w:val="yellow"/>
          <w:u w:val="single"/>
        </w:rPr>
        <w:t>):</w:t>
      </w:r>
      <w:r w:rsidRPr="00492576">
        <w:rPr>
          <w:rFonts w:ascii="Arial Narrow" w:hAnsi="Arial Narrow" w:cs="Shruti"/>
          <w:b/>
          <w:sz w:val="20"/>
          <w:szCs w:val="20"/>
          <w:u w:val="single"/>
        </w:rPr>
        <w:t xml:space="preserve"> _________________________________________ </w:t>
      </w:r>
    </w:p>
    <w:p w14:paraId="0590F901" w14:textId="77777777" w:rsidR="00492576" w:rsidRDefault="00492576" w:rsidP="00492576">
      <w:pPr>
        <w:ind w:left="180"/>
        <w:jc w:val="both"/>
        <w:rPr>
          <w:rFonts w:ascii="Arial Narrow" w:hAnsi="Arial Narrow"/>
          <w:color w:val="FF0000"/>
          <w:sz w:val="20"/>
          <w:szCs w:val="20"/>
        </w:rPr>
      </w:pPr>
    </w:p>
    <w:p w14:paraId="25AD4C5E" w14:textId="77777777" w:rsidR="0068410D" w:rsidRPr="009C525D" w:rsidRDefault="0068410D" w:rsidP="00492576">
      <w:pPr>
        <w:ind w:left="180"/>
        <w:jc w:val="both"/>
        <w:rPr>
          <w:rFonts w:ascii="Arial Narrow" w:hAnsi="Arial Narrow"/>
          <w:b/>
          <w:sz w:val="20"/>
          <w:szCs w:val="20"/>
        </w:rPr>
      </w:pPr>
      <w:r w:rsidRPr="005450E8">
        <w:rPr>
          <w:rFonts w:ascii="Arial Narrow" w:hAnsi="Arial Narrow"/>
          <w:color w:val="FF0000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t xml:space="preserve">DIAS: 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4B3292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9C525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457840D" w14:textId="77777777" w:rsidR="0068410D" w:rsidRPr="009C525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C71884B" w14:textId="77777777" w:rsidR="0068410D" w:rsidRPr="009C525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9C525D">
        <w:rPr>
          <w:rFonts w:ascii="Arial Narrow" w:hAnsi="Arial Narrow"/>
          <w:color w:val="000000" w:themeColor="text1"/>
          <w:sz w:val="20"/>
          <w:szCs w:val="20"/>
        </w:rPr>
        <w:t xml:space="preserve">     MODALIDADE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B3292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9C525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</w:p>
    <w:p w14:paraId="1A86671C" w14:textId="77777777" w:rsidR="0068410D" w:rsidRPr="009C525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12E6A0D" w14:textId="77777777" w:rsidR="0068410D" w:rsidRPr="009C525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5CA73622" w14:textId="77777777" w:rsidR="0068410D" w:rsidRPr="009C525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9C525D">
        <w:rPr>
          <w:color w:val="000000" w:themeColor="text1"/>
          <w:sz w:val="20"/>
          <w:szCs w:val="20"/>
        </w:rPr>
        <w:t xml:space="preserve">OPÇÃO DE PAGAMENTO DO PLANO </w:t>
      </w:r>
    </w:p>
    <w:p w14:paraId="15D4A626" w14:textId="77777777" w:rsidR="00426596" w:rsidRPr="009C525D" w:rsidRDefault="00426596" w:rsidP="00426596">
      <w:pPr>
        <w:rPr>
          <w:rFonts w:ascii="Arial Narrow" w:hAnsi="Arial Narrow"/>
          <w:sz w:val="20"/>
          <w:szCs w:val="20"/>
        </w:rPr>
      </w:pPr>
    </w:p>
    <w:p w14:paraId="19F6B395" w14:textId="77777777" w:rsidR="00AC64C3" w:rsidRPr="009C525D" w:rsidRDefault="00426596" w:rsidP="00426596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B3292" w:rsidRPr="004B3292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28542250" w14:textId="77777777" w:rsidR="008E0A3A" w:rsidRPr="009C525D" w:rsidRDefault="008E0A3A" w:rsidP="005450E8">
      <w:pPr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>MATRÍCULA/REMATRICULAR$_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B3292" w:rsidRPr="004B3292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9C525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3EB51FF8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5983CD1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proofErr w:type="gramStart"/>
      <w:r w:rsidRPr="0091177E">
        <w:rPr>
          <w:rFonts w:ascii="Arial Narrow" w:hAnsi="Arial Narrow" w:cs="Shruti"/>
          <w:sz w:val="20"/>
          <w:szCs w:val="20"/>
          <w:highlight w:val="yellow"/>
        </w:rPr>
        <w:t>MATERIAL</w:t>
      </w:r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(</w:t>
      </w:r>
      <w:proofErr w:type="gramEnd"/>
      <w:r w:rsidR="00492576" w:rsidRPr="0091177E">
        <w:rPr>
          <w:rFonts w:ascii="Arial Narrow" w:hAnsi="Arial Narrow" w:cs="Shruti"/>
          <w:b/>
          <w:color w:val="FF0000"/>
          <w:sz w:val="20"/>
          <w:szCs w:val="20"/>
          <w:highlight w:val="yellow"/>
          <w:u w:val="single"/>
        </w:rPr>
        <w:t>preencher)</w:t>
      </w:r>
      <w:r w:rsidRPr="009C525D">
        <w:rPr>
          <w:rFonts w:ascii="Arial Narrow" w:hAnsi="Arial Narrow" w:cs="Shruti"/>
          <w:sz w:val="20"/>
          <w:szCs w:val="20"/>
        </w:rPr>
        <w:t xml:space="preserve"> R$</w:t>
      </w:r>
      <w:r w:rsidRPr="009C525D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7C6201F4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6F1DA49" w14:textId="77777777" w:rsidR="004962C2" w:rsidRPr="009C525D" w:rsidRDefault="004962C2" w:rsidP="004962C2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4B3292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9C525D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17500B0C" w14:textId="77777777" w:rsidR="00426596" w:rsidRPr="009C525D" w:rsidRDefault="00426596" w:rsidP="00426596">
      <w:pPr>
        <w:jc w:val="both"/>
        <w:rPr>
          <w:rFonts w:ascii="Arial Narrow" w:hAnsi="Arial Narrow" w:cs="Shruti"/>
          <w:sz w:val="20"/>
          <w:szCs w:val="20"/>
        </w:rPr>
      </w:pPr>
    </w:p>
    <w:p w14:paraId="74C48DBE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37EAFAE" w14:textId="77777777" w:rsidR="008E0A3A" w:rsidRPr="009C525D" w:rsidRDefault="008E0A3A" w:rsidP="008E0A3A">
      <w:pPr>
        <w:ind w:left="360"/>
        <w:rPr>
          <w:rFonts w:ascii="Arial Narrow" w:hAnsi="Arial Narrow" w:cs="Shruti"/>
          <w:sz w:val="20"/>
          <w:szCs w:val="20"/>
        </w:rPr>
      </w:pPr>
      <w:r w:rsidRPr="009C525D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B3292" w:rsidRPr="004B3292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4B3292" w:rsidRPr="004B3292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9C525D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9C525D">
        <w:rPr>
          <w:rFonts w:ascii="Arial Narrow" w:hAnsi="Arial Narrow" w:cs="Shruti"/>
          <w:sz w:val="20"/>
          <w:szCs w:val="20"/>
        </w:rPr>
        <w:t xml:space="preserve">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B3292" w:rsidRPr="004B3292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E267137" w14:textId="77777777" w:rsidR="004962C2" w:rsidRPr="009C525D" w:rsidRDefault="004962C2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3D21E00" w14:textId="77777777" w:rsidR="004962C2" w:rsidRPr="009C525D" w:rsidRDefault="004962C2" w:rsidP="008E0A3A">
      <w:pPr>
        <w:ind w:left="360"/>
        <w:jc w:val="both"/>
        <w:rPr>
          <w:rFonts w:ascii="Arial Narrow" w:hAnsi="Arial Narrow"/>
          <w:sz w:val="20"/>
          <w:szCs w:val="20"/>
        </w:rPr>
      </w:pPr>
      <w:r w:rsidRPr="0091177E">
        <w:rPr>
          <w:rFonts w:ascii="Arial Narrow" w:hAnsi="Arial Narrow" w:cs="Shruti"/>
          <w:b/>
          <w:bCs/>
          <w:sz w:val="20"/>
          <w:szCs w:val="20"/>
          <w:highlight w:val="yellow"/>
        </w:rPr>
        <w:t>VALOR COM DESCONTO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 xml:space="preserve"> (</w:t>
      </w:r>
      <w:r w:rsidRPr="0091177E">
        <w:rPr>
          <w:rFonts w:ascii="Arial Narrow" w:hAnsi="Arial Narrow" w:cs="Shruti"/>
          <w:b/>
          <w:bCs/>
          <w:color w:val="FF0000"/>
          <w:sz w:val="20"/>
          <w:szCs w:val="20"/>
          <w:highlight w:val="yellow"/>
        </w:rPr>
        <w:t>preencher</w:t>
      </w:r>
      <w:r w:rsidRPr="0091177E">
        <w:rPr>
          <w:rFonts w:ascii="Arial Narrow" w:hAnsi="Arial Narrow" w:cs="Shruti"/>
          <w:sz w:val="20"/>
          <w:szCs w:val="20"/>
          <w:highlight w:val="yellow"/>
        </w:rPr>
        <w:t>)</w:t>
      </w:r>
      <w:r w:rsidRPr="009C525D">
        <w:rPr>
          <w:rFonts w:ascii="Arial Narrow" w:hAnsi="Arial Narrow" w:cs="Shruti"/>
          <w:sz w:val="20"/>
          <w:szCs w:val="20"/>
        </w:rPr>
        <w:t xml:space="preserve"> ____________________________</w:t>
      </w:r>
      <w:r w:rsidRPr="009C525D">
        <w:rPr>
          <w:rFonts w:ascii="Arial Narrow" w:hAnsi="Arial Narrow"/>
          <w:sz w:val="20"/>
          <w:szCs w:val="20"/>
        </w:rPr>
        <w:t xml:space="preserve">    </w:t>
      </w:r>
    </w:p>
    <w:p w14:paraId="6ED5C9BA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9C525D">
        <w:rPr>
          <w:rFonts w:ascii="Arial Narrow" w:hAnsi="Arial Narrow" w:cs="Shruti"/>
          <w:sz w:val="20"/>
          <w:szCs w:val="20"/>
        </w:rPr>
        <w:t xml:space="preserve">VENCIMENTO </w:t>
      </w:r>
      <w:r w:rsidRPr="009C525D">
        <w:rPr>
          <w:rFonts w:ascii="Arial Narrow" w:hAnsi="Arial Narrow"/>
          <w:sz w:val="20"/>
          <w:szCs w:val="20"/>
        </w:rPr>
        <w:fldChar w:fldCharType="begin"/>
      </w:r>
      <w:r w:rsidRPr="009C525D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9C525D">
        <w:rPr>
          <w:rFonts w:ascii="Arial Narrow" w:hAnsi="Arial Narrow"/>
          <w:sz w:val="20"/>
          <w:szCs w:val="20"/>
        </w:rPr>
        <w:fldChar w:fldCharType="separate"/>
      </w:r>
      <w:r w:rsidR="004B3292" w:rsidRPr="004B3292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9C525D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AA8DBB5" w14:textId="77777777" w:rsidR="008E0A3A" w:rsidRPr="009C525D" w:rsidRDefault="008E0A3A" w:rsidP="008E0A3A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B018166" w14:textId="77777777" w:rsidR="008E0A3A" w:rsidRPr="009C525D" w:rsidRDefault="008E0A3A" w:rsidP="008E0A3A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</w:p>
    <w:p w14:paraId="63CE0D4E" w14:textId="77777777" w:rsidR="008E0A3A" w:rsidRPr="009C525D" w:rsidRDefault="008E0A3A" w:rsidP="008E0A3A">
      <w:pPr>
        <w:jc w:val="both"/>
        <w:rPr>
          <w:rFonts w:ascii="Arial Narrow" w:hAnsi="Arial Narrow" w:cs="Shruti"/>
          <w:sz w:val="20"/>
          <w:szCs w:val="20"/>
          <w:u w:val="single"/>
        </w:rPr>
      </w:pPr>
    </w:p>
    <w:p w14:paraId="72E14EB6" w14:textId="77777777" w:rsidR="00AC64C3" w:rsidRPr="009C525D" w:rsidRDefault="00AC64C3" w:rsidP="00AC64C3">
      <w:pPr>
        <w:rPr>
          <w:rFonts w:ascii="Arial Narrow" w:hAnsi="Arial Narrow"/>
          <w:sz w:val="20"/>
          <w:szCs w:val="20"/>
        </w:rPr>
      </w:pPr>
    </w:p>
    <w:p w14:paraId="4895931A" w14:textId="77777777" w:rsidR="0068410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2D39375F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070DF2B5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D24D043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48567142" w14:textId="77777777" w:rsidR="002D671E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743BF6D" w14:textId="77777777" w:rsidR="002D671E" w:rsidRPr="009C525D" w:rsidRDefault="002D671E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3D139941" w14:textId="77777777" w:rsidR="0068410D" w:rsidRPr="009C525D" w:rsidRDefault="0068410D" w:rsidP="00460356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33EB3897" w14:textId="77777777" w:rsidR="0068410D" w:rsidRPr="009C525D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1E6DADC" w14:textId="77777777" w:rsidR="00DB543B" w:rsidRPr="009C525D" w:rsidRDefault="00750120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>
        <w:rPr>
          <w:rFonts w:ascii="Arial Narrow" w:hAnsi="Arial Narrow" w:cstheme="minorHAnsi"/>
          <w:color w:val="auto"/>
          <w:sz w:val="20"/>
          <w:szCs w:val="20"/>
        </w:rPr>
        <w:t xml:space="preserve">REGRAS CONTRATUAIS E </w:t>
      </w:r>
      <w:r w:rsidR="00DB543B" w:rsidRPr="009C525D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70671A3D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 xml:space="preserve">Atualizado em </w:t>
      </w:r>
      <w:r w:rsidR="00CF740E">
        <w:rPr>
          <w:rFonts w:ascii="Arial Narrow" w:hAnsi="Arial Narrow" w:cstheme="minorHAnsi"/>
          <w:b w:val="0"/>
          <w:color w:val="auto"/>
          <w:sz w:val="20"/>
          <w:szCs w:val="20"/>
        </w:rPr>
        <w:t>dezembro/</w:t>
      </w:r>
      <w:r w:rsidRPr="009C525D">
        <w:rPr>
          <w:rFonts w:ascii="Arial Narrow" w:hAnsi="Arial Narrow" w:cstheme="minorHAnsi"/>
          <w:b w:val="0"/>
          <w:color w:val="auto"/>
          <w:sz w:val="20"/>
          <w:szCs w:val="20"/>
        </w:rPr>
        <w:t>202</w:t>
      </w:r>
      <w:r w:rsidR="002D671E">
        <w:rPr>
          <w:rFonts w:ascii="Arial Narrow" w:hAnsi="Arial Narrow" w:cstheme="minorHAnsi"/>
          <w:b w:val="0"/>
          <w:color w:val="auto"/>
          <w:sz w:val="20"/>
          <w:szCs w:val="20"/>
        </w:rPr>
        <w:t>3</w:t>
      </w:r>
    </w:p>
    <w:p w14:paraId="3E667AB7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7C7E8F53" w14:textId="77777777" w:rsidR="00DB543B" w:rsidRPr="009C525D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9C525D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1E4D62FB" w14:textId="77777777" w:rsidR="00C14331" w:rsidRPr="00C14331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As cargas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C14331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19DB0C88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037C6C9D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575F8725" w14:textId="77777777" w:rsidR="00DB543B" w:rsidRPr="00C14331" w:rsidRDefault="00DB543B" w:rsidP="00C14331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06D0748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AB29BC">
        <w:rPr>
          <w:rFonts w:ascii="Arial Narrow" w:hAnsi="Arial Narrow" w:cs="Arial"/>
          <w:sz w:val="20"/>
          <w:szCs w:val="20"/>
          <w:shd w:val="clear" w:color="auto" w:fill="FFFFFF"/>
        </w:rPr>
        <w:t>Os cursos FISK se dividem em séries e estágios, cada qual com uma tabela de preços própria.</w:t>
      </w:r>
    </w:p>
    <w:p w14:paraId="06142476" w14:textId="77777777" w:rsidR="00C14331" w:rsidRPr="00C14331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 xml:space="preserve">INFANTIL </w:t>
      </w:r>
    </w:p>
    <w:p w14:paraId="4DC7712C" w14:textId="77777777" w:rsidR="002A4A03" w:rsidRPr="002A4A03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2A4A03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2 a 3 anos</w:t>
      </w:r>
      <w:r w:rsidR="005054CA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) </w:t>
      </w:r>
      <w:r w:rsidR="00C32AD4">
        <w:rPr>
          <w:rFonts w:ascii="Arial Narrow" w:hAnsi="Arial Narrow" w:cs="Arial"/>
          <w:color w:val="222222"/>
          <w:sz w:val="20"/>
          <w:szCs w:val="20"/>
        </w:rPr>
        <w:t>Série Pré-escola - 2 estágios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C32AD4">
        <w:rPr>
          <w:rFonts w:ascii="Arial Narrow" w:hAnsi="Arial Narrow" w:cs="Arial"/>
          <w:color w:val="222222"/>
          <w:sz w:val="20"/>
          <w:szCs w:val="20"/>
        </w:rPr>
        <w:t>(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My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2A4A03" w:rsidRPr="002A4A03">
        <w:rPr>
          <w:rFonts w:ascii="Arial Narrow" w:hAnsi="Arial Narrow" w:cs="Arial"/>
          <w:color w:val="222222"/>
          <w:sz w:val="20"/>
          <w:szCs w:val="20"/>
        </w:rPr>
        <w:t>First</w:t>
      </w:r>
      <w:proofErr w:type="spellEnd"/>
      <w:r w:rsidR="002A4A03" w:rsidRPr="002A4A03">
        <w:rPr>
          <w:rFonts w:ascii="Arial Narrow" w:hAnsi="Arial Narrow" w:cs="Arial"/>
          <w:color w:val="222222"/>
          <w:sz w:val="20"/>
          <w:szCs w:val="20"/>
        </w:rPr>
        <w:t xml:space="preserve"> Adventure</w:t>
      </w:r>
      <w:r w:rsidR="00C32AD4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="002A4A03" w:rsidRPr="002A4A03">
        <w:rPr>
          <w:rFonts w:ascii="Arial Narrow" w:hAnsi="Arial Narrow" w:cs="Arial"/>
          <w:color w:val="222222"/>
          <w:sz w:val="20"/>
          <w:szCs w:val="20"/>
        </w:rPr>
        <w:t>Sea Horse</w:t>
      </w:r>
      <w:r w:rsidR="00C32AD4">
        <w:rPr>
          <w:rFonts w:ascii="Arial Narrow" w:hAnsi="Arial Narrow" w:cs="Arial"/>
          <w:color w:val="222222"/>
          <w:sz w:val="20"/>
          <w:szCs w:val="20"/>
        </w:rPr>
        <w:t>)</w:t>
      </w:r>
    </w:p>
    <w:p w14:paraId="774D8890" w14:textId="77777777" w:rsidR="00432FE0" w:rsidRPr="00432FE0" w:rsidRDefault="002A4A03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432FE0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(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idade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prevista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3 a 5 </w:t>
      </w:r>
      <w:proofErr w:type="spell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anos</w:t>
      </w:r>
      <w:proofErr w:type="spell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>)</w:t>
      </w:r>
      <w:r w:rsidR="00C14331">
        <w:rPr>
          <w:rFonts w:ascii="Arial Narrow" w:hAnsi="Arial Narrow" w:cs="Arial"/>
          <w:b/>
          <w:bCs/>
          <w:color w:val="222222"/>
          <w:sz w:val="16"/>
          <w:szCs w:val="16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Magic Way</w:t>
      </w:r>
      <w:r w:rsidR="005054CA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– 4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(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Yellow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-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Blue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Red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n-US"/>
        </w:rPr>
        <w:t>- Green Book</w:t>
      </w:r>
      <w:r w:rsidR="00432FE0">
        <w:rPr>
          <w:rFonts w:ascii="Arial Narrow" w:hAnsi="Arial Narrow" w:cs="Arial"/>
          <w:color w:val="222222"/>
          <w:sz w:val="20"/>
          <w:szCs w:val="20"/>
          <w:lang w:val="en-US"/>
        </w:rPr>
        <w:t>)</w:t>
      </w:r>
    </w:p>
    <w:p w14:paraId="747CE582" w14:textId="77777777" w:rsidR="00432FE0" w:rsidRPr="00C14331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5 a 8 anos)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>–</w:t>
      </w:r>
      <w:r w:rsidR="00C14331"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>Série</w:t>
      </w:r>
      <w:r w:rsidR="00DB543B" w:rsidRPr="00C14331">
        <w:rPr>
          <w:rFonts w:ascii="Arial Narrow" w:hAnsi="Arial Narrow" w:cs="Arial"/>
          <w:color w:val="222222"/>
          <w:sz w:val="20"/>
          <w:szCs w:val="20"/>
        </w:rPr>
        <w:t xml:space="preserve"> Playground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6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A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Hello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B - Slide -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See-Saw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gram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- 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Merry</w:t>
      </w:r>
      <w:proofErr w:type="spellEnd"/>
      <w:proofErr w:type="gram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>-go-round – Maze)</w:t>
      </w:r>
    </w:p>
    <w:p w14:paraId="767DAD53" w14:textId="77777777" w:rsidR="00432FE0" w:rsidRPr="00432FE0" w:rsidRDefault="005054CA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2A4A03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8 a 9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 </w:t>
      </w:r>
      <w:r w:rsidR="00432FE0">
        <w:rPr>
          <w:rFonts w:ascii="Arial Narrow" w:hAnsi="Arial Narrow" w:cs="Arial"/>
          <w:color w:val="222222"/>
          <w:sz w:val="20"/>
          <w:szCs w:val="20"/>
        </w:rPr>
        <w:t>S</w:t>
      </w:r>
      <w:r w:rsidR="00DB543B" w:rsidRPr="002A4A03">
        <w:rPr>
          <w:rFonts w:ascii="Arial Narrow" w:hAnsi="Arial Narrow" w:cs="Arial"/>
          <w:color w:val="222222"/>
          <w:sz w:val="20"/>
          <w:szCs w:val="20"/>
        </w:rPr>
        <w:t>érie</w:t>
      </w:r>
      <w:proofErr w:type="gram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DB543B" w:rsidRPr="002A4A03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DB543B" w:rsidRPr="002A4A03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</w:rPr>
        <w:t xml:space="preserve"> – 2 estágios (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3 -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Have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</w:rPr>
        <w:t>Fun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</w:rPr>
        <w:t xml:space="preserve"> 4 )</w:t>
      </w:r>
    </w:p>
    <w:p w14:paraId="4E6F4828" w14:textId="77777777" w:rsidR="005054CA" w:rsidRPr="009C525D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gramStart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idade prevista 9 a 10 anos) </w:t>
      </w:r>
      <w:r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–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 w:rsidR="00432FE0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2 </w:t>
      </w:r>
      <w:proofErr w:type="spellStart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1 e </w:t>
      </w:r>
      <w:proofErr w:type="spellStart"/>
      <w:r w:rsidR="00432FE0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2)</w:t>
      </w:r>
    </w:p>
    <w:p w14:paraId="1E2FFBE1" w14:textId="77777777" w:rsidR="005054CA" w:rsidRDefault="005054CA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31DE95F2" w14:textId="77777777" w:rsidR="00C14331" w:rsidRPr="001C46BF" w:rsidRDefault="00C14331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</w:pPr>
      <w:r w:rsidRPr="001C46BF">
        <w:rPr>
          <w:rFonts w:ascii="Arial Narrow" w:hAnsi="Arial Narrow" w:cs="Arial"/>
          <w:b/>
          <w:bCs/>
          <w:color w:val="222222"/>
          <w:sz w:val="20"/>
          <w:szCs w:val="20"/>
          <w:u w:val="single"/>
        </w:rPr>
        <w:t>JUVENIL</w:t>
      </w:r>
    </w:p>
    <w:p w14:paraId="432B2906" w14:textId="77777777" w:rsidR="00DB543B" w:rsidRPr="00C14331" w:rsidRDefault="00DB543B" w:rsidP="00432FE0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proofErr w:type="gramStart"/>
      <w:r w:rsidRP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INGLÊS </w:t>
      </w:r>
      <w:r w:rsidRPr="00C14331">
        <w:rPr>
          <w:rFonts w:ascii="Arial Narrow" w:hAnsi="Arial Narrow" w:cs="Arial"/>
          <w:color w:val="222222"/>
          <w:sz w:val="20"/>
          <w:szCs w:val="20"/>
        </w:rPr>
        <w:t> 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(</w:t>
      </w:r>
      <w:proofErr w:type="gramEnd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>idade prevista 9 a 11 anos</w:t>
      </w:r>
      <w:r w:rsidR="00C14331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) </w:t>
      </w:r>
      <w:r w:rsidR="00C32AD4" w:rsidRPr="00C14331">
        <w:rPr>
          <w:rFonts w:ascii="Arial Narrow" w:hAnsi="Arial Narrow" w:cs="Arial"/>
          <w:color w:val="222222"/>
          <w:sz w:val="20"/>
          <w:szCs w:val="20"/>
        </w:rPr>
        <w:t>S</w:t>
      </w:r>
      <w:r w:rsidRPr="00C14331">
        <w:rPr>
          <w:rFonts w:ascii="Arial Narrow" w:hAnsi="Arial Narrow" w:cs="Arial"/>
          <w:color w:val="222222"/>
          <w:sz w:val="20"/>
          <w:szCs w:val="20"/>
        </w:rPr>
        <w:t xml:space="preserve">érie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– 4 estágios (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1</w:t>
      </w:r>
      <w:r w:rsidR="00C14331">
        <w:rPr>
          <w:rFonts w:ascii="Arial Narrow" w:hAnsi="Arial Narrow" w:cs="Arial"/>
          <w:color w:val="222222"/>
          <w:sz w:val="20"/>
          <w:szCs w:val="20"/>
        </w:rPr>
        <w:t>,</w:t>
      </w:r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="00432FE0" w:rsidRPr="00C14331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="00432FE0" w:rsidRPr="00C14331">
        <w:rPr>
          <w:rFonts w:ascii="Arial Narrow" w:hAnsi="Arial Narrow" w:cs="Arial"/>
          <w:color w:val="222222"/>
          <w:sz w:val="20"/>
          <w:szCs w:val="20"/>
        </w:rPr>
        <w:t xml:space="preserve"> 2)</w:t>
      </w:r>
    </w:p>
    <w:p w14:paraId="69D1A94A" w14:textId="77777777" w:rsidR="005054CA" w:rsidRDefault="005054CA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10 a 11 </w:t>
      </w:r>
      <w:proofErr w:type="gramStart"/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anos) </w:t>
      </w:r>
      <w:r w:rsidR="00C14331" w:rsidRPr="00C14331">
        <w:rPr>
          <w:rFonts w:ascii="Arial Narrow" w:hAnsi="Arial Narrow" w:cs="Arial"/>
          <w:b/>
          <w:bCs/>
          <w:color w:val="222222"/>
          <w:sz w:val="16"/>
          <w:szCs w:val="16"/>
          <w:lang w:val="es-ES_tradnl"/>
        </w:rPr>
        <w:t xml:space="preserve"> </w:t>
      </w:r>
      <w:r w:rsidR="00C14331">
        <w:rPr>
          <w:rFonts w:ascii="Arial Narrow" w:hAnsi="Arial Narrow" w:cs="Arial"/>
          <w:color w:val="222222"/>
          <w:sz w:val="20"/>
          <w:szCs w:val="20"/>
        </w:rPr>
        <w:t>Série</w:t>
      </w:r>
      <w:proofErr w:type="gramEnd"/>
      <w:r w:rsidR="00432FE0" w:rsidRPr="009C525D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32FE0">
        <w:rPr>
          <w:rFonts w:ascii="Arial Narrow" w:hAnsi="Arial Narrow" w:cs="Arial"/>
          <w:color w:val="222222"/>
          <w:sz w:val="20"/>
          <w:szCs w:val="20"/>
        </w:rPr>
        <w:t>Adolescente – 2 estágios (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Conéctate 1 e Conéctate </w:t>
      </w:r>
      <w:r w:rsidR="00432FE0">
        <w:rPr>
          <w:rFonts w:ascii="Arial Narrow" w:hAnsi="Arial Narrow" w:cs="Arial"/>
          <w:color w:val="222222"/>
          <w:sz w:val="20"/>
          <w:szCs w:val="20"/>
          <w:lang w:val="es-ES_tradnl"/>
        </w:rPr>
        <w:t>2)</w:t>
      </w:r>
    </w:p>
    <w:p w14:paraId="2B585B1E" w14:textId="77777777" w:rsidR="00C14331" w:rsidRDefault="00C14331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</w:p>
    <w:p w14:paraId="77AC6290" w14:textId="77777777" w:rsidR="005054CA" w:rsidRPr="00C14331" w:rsidRDefault="00C14331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</w:pP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JOVENS E</w:t>
      </w:r>
      <w:r w:rsidRPr="00C14331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r w:rsidRPr="00C14331">
        <w:rPr>
          <w:rFonts w:ascii="Arial Narrow" w:hAnsi="Arial Narrow" w:cs="Arial"/>
          <w:b/>
          <w:bCs/>
          <w:color w:val="222222"/>
          <w:sz w:val="20"/>
          <w:szCs w:val="20"/>
          <w:u w:val="single"/>
          <w:lang w:val="es-ES_tradnl"/>
        </w:rPr>
        <w:t>ADULTOS:</w:t>
      </w:r>
    </w:p>
    <w:p w14:paraId="2B4E3842" w14:textId="77777777" w:rsidR="00432FE0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5054CA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INGLÊS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-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72D0FEE2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Básico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Essentials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Essentials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56CF2C2C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Transitions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64DE686D" w14:textId="77777777" w:rsidR="00432FE0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Avançado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– 2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- </w:t>
      </w:r>
      <w:proofErr w:type="spellStart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Fluency</w:t>
      </w:r>
      <w:proofErr w:type="spellEnd"/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</w:p>
    <w:p w14:paraId="435912A3" w14:textId="77777777" w:rsidR="00DB543B" w:rsidRPr="00432FE0" w:rsidRDefault="00C32AD4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 w:rsidR="00432FE0" w:rsidRPr="00432FE0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Preparatório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MET – 1 </w:t>
      </w:r>
      <w:proofErr w:type="spellStart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(</w:t>
      </w:r>
      <w:r w:rsidR="00DB543B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In Focus</w:t>
      </w:r>
      <w:r w:rsidR="00432FE0" w:rsidRPr="00432FE0"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4B2CC66A" w14:textId="77777777" w:rsidR="00C32AD4" w:rsidRDefault="005054CA" w:rsidP="005054CA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 w:rsidR="00AB29BC"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AB29BC">
        <w:rPr>
          <w:rFonts w:ascii="Arial Narrow" w:hAnsi="Arial Narrow" w:cs="Arial"/>
          <w:b/>
          <w:bCs/>
          <w:color w:val="222222"/>
          <w:sz w:val="16"/>
          <w:szCs w:val="16"/>
        </w:rPr>
        <w:t>2</w:t>
      </w:r>
      <w:r w:rsidR="00AB29BC"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 w:rsidR="00AB29BC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="00AB29BC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0FC4AA20" w14:textId="77777777" w:rsidR="00C32AD4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Básico/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Intermediário</w:t>
      </w:r>
      <w:proofErr w:type="spellEnd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2</w:t>
      </w:r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proofErr w:type="gramStart"/>
      <w:r w:rsidRPr="00C32AD4">
        <w:rPr>
          <w:rFonts w:ascii="Arial Narrow" w:hAnsi="Arial Narrow" w:cs="Arial"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="005054CA"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 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(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Inmediato 1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-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 2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</w:p>
    <w:p w14:paraId="06BF4A65" w14:textId="77777777" w:rsidR="005054CA" w:rsidRDefault="00C32AD4" w:rsidP="005054CA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Avançado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Preparatório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SIELE – 1 </w:t>
      </w:r>
      <w:proofErr w:type="spell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gramStart"/>
      <w:r>
        <w:rPr>
          <w:rFonts w:ascii="Arial Narrow" w:hAnsi="Arial Narrow" w:cs="Arial"/>
          <w:color w:val="222222"/>
          <w:sz w:val="20"/>
          <w:szCs w:val="20"/>
          <w:lang w:val="es-ES_tradnl"/>
        </w:rPr>
        <w:t>(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Inmediato</w:t>
      </w:r>
      <w:proofErr w:type="gramEnd"/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3</w:t>
      </w:r>
      <w:r>
        <w:rPr>
          <w:rFonts w:ascii="Arial Narrow" w:hAnsi="Arial Narrow" w:cs="Arial"/>
          <w:color w:val="222222"/>
          <w:sz w:val="20"/>
          <w:szCs w:val="20"/>
          <w:lang w:val="es-ES_tradnl"/>
        </w:rPr>
        <w:t>)</w:t>
      </w:r>
      <w:r w:rsidR="005054CA"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7395C414" w14:textId="77777777" w:rsidR="00E5639C" w:rsidRDefault="00E5639C" w:rsidP="00E5639C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FRANCÊS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  <w:r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-</w:t>
      </w:r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(idade prevista </w:t>
      </w:r>
      <w:r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a partir de 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>1</w:t>
      </w:r>
      <w:r w:rsidR="000527D0">
        <w:rPr>
          <w:rFonts w:ascii="Arial Narrow" w:hAnsi="Arial Narrow" w:cs="Arial"/>
          <w:b/>
          <w:bCs/>
          <w:color w:val="222222"/>
          <w:sz w:val="16"/>
          <w:szCs w:val="16"/>
        </w:rPr>
        <w:t>4</w:t>
      </w:r>
      <w:r w:rsidRPr="00AB29BC">
        <w:rPr>
          <w:rFonts w:ascii="Arial Narrow" w:hAnsi="Arial Narrow" w:cs="Arial"/>
          <w:b/>
          <w:bCs/>
          <w:color w:val="222222"/>
          <w:sz w:val="16"/>
          <w:szCs w:val="16"/>
        </w:rPr>
        <w:t xml:space="preserve"> anos)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 </w:t>
      </w: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 </w:t>
      </w:r>
    </w:p>
    <w:p w14:paraId="539026BB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Série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– 3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estágios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(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1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2 – </w:t>
      </w:r>
      <w:proofErr w:type="spellStart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>Latitude</w:t>
      </w:r>
      <w:proofErr w:type="spellEnd"/>
      <w:r>
        <w:rPr>
          <w:rFonts w:ascii="Arial Narrow" w:hAnsi="Arial Narrow" w:cs="Arial"/>
          <w:i/>
          <w:iCs/>
          <w:color w:val="222222"/>
          <w:sz w:val="20"/>
          <w:szCs w:val="20"/>
          <w:lang w:val="es-ES_tradnl"/>
        </w:rPr>
        <w:t xml:space="preserve"> 3)</w:t>
      </w:r>
    </w:p>
    <w:p w14:paraId="5C2AAA53" w14:textId="77777777" w:rsidR="00C14331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PÓS-AVANÇADOS</w:t>
      </w:r>
    </w:p>
    <w:p w14:paraId="6BD51C8C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Preparatório TOEFL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69B5245D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6540E737" w14:textId="77777777" w:rsidR="00C32AD4" w:rsidRPr="00AB29BC" w:rsidRDefault="005450E8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O presente contrato de prestação de serviços educacionais é válido para todos os livros da série: </w:t>
      </w:r>
      <w:r w:rsidR="00492576">
        <w:rPr>
          <w:rFonts w:ascii="Arial Narrow" w:hAnsi="Arial Narrow" w:cs="Shruti"/>
          <w:b/>
          <w:color w:val="FF0000"/>
          <w:sz w:val="20"/>
          <w:szCs w:val="20"/>
          <w:u w:val="single"/>
        </w:rPr>
        <w:t xml:space="preserve">(preencher) </w:t>
      </w:r>
      <w:r w:rsidR="00C32AD4" w:rsidRPr="00796B73">
        <w:rPr>
          <w:rFonts w:ascii="Arial Narrow" w:hAnsi="Arial Narrow" w:cs="Arial"/>
          <w:b/>
          <w:bCs/>
          <w:color w:val="222222"/>
          <w:sz w:val="20"/>
          <w:szCs w:val="20"/>
          <w:highlight w:val="yellow"/>
        </w:rPr>
        <w:t>COPIAR AQUI QUAL A SÉRIE CONTRATADO</w:t>
      </w:r>
      <w:r w:rsidRPr="00AB29BC">
        <w:rPr>
          <w:rFonts w:ascii="Arial Narrow" w:hAnsi="Arial Narrow" w:cs="Arial"/>
          <w:color w:val="222222"/>
          <w:sz w:val="20"/>
          <w:szCs w:val="20"/>
        </w:rPr>
        <w:t>. Após encerramento da série, é compulsória a renovação contratual para continuidade nas séries seguintes.</w:t>
      </w:r>
    </w:p>
    <w:p w14:paraId="05F3043F" w14:textId="77777777" w:rsidR="00AB29BC" w:rsidRDefault="00C32AD4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As regras desse termo são válidas para todos os estágios da série contratada.</w:t>
      </w:r>
      <w:r w:rsidR="00AB29BC"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5450E8" w:rsidRPr="00AB29BC">
        <w:rPr>
          <w:rFonts w:ascii="Arial Narrow" w:hAnsi="Arial Narrow" w:cs="Arial"/>
          <w:color w:val="222222"/>
          <w:sz w:val="20"/>
          <w:szCs w:val="20"/>
        </w:rPr>
        <w:t>A escola poderá renovar este contrato antes do encerramento da série, caso seja necessário</w:t>
      </w:r>
      <w:r w:rsidR="00AB29BC">
        <w:rPr>
          <w:rFonts w:ascii="Arial Narrow" w:hAnsi="Arial Narrow" w:cs="Arial"/>
          <w:color w:val="222222"/>
          <w:sz w:val="20"/>
          <w:szCs w:val="20"/>
        </w:rPr>
        <w:t>, presencialmente ou virtualmente via plataforma oficial de assinatura online.</w:t>
      </w:r>
    </w:p>
    <w:p w14:paraId="56F6A181" w14:textId="77777777" w:rsidR="00DB543B" w:rsidRDefault="00DB543B">
      <w:pPr>
        <w:pStyle w:val="PargrafodaLista"/>
        <w:numPr>
          <w:ilvl w:val="0"/>
          <w:numId w:val="2"/>
        </w:num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AB29BC">
        <w:rPr>
          <w:rFonts w:ascii="Arial Narrow" w:hAnsi="Arial Narrow" w:cs="Arial"/>
          <w:color w:val="222222"/>
          <w:sz w:val="20"/>
          <w:szCs w:val="20"/>
        </w:rPr>
        <w:t>A duração prevista dos estágios deve ser respeitada, especialmente em cursos de modalidade personalizada. A duração aproximada dos cursos, </w:t>
      </w:r>
      <w:r w:rsidRPr="00AB29BC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</w:t>
      </w:r>
      <w:r w:rsidR="00492576">
        <w:rPr>
          <w:rFonts w:ascii="Arial Narrow" w:hAnsi="Arial Narrow" w:cs="Arial"/>
          <w:color w:val="222222"/>
          <w:sz w:val="20"/>
          <w:szCs w:val="20"/>
        </w:rPr>
        <w:t>,</w:t>
      </w:r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="00492576">
        <w:rPr>
          <w:rFonts w:ascii="Arial Narrow" w:hAnsi="Arial Narrow" w:cs="Arial"/>
          <w:color w:val="222222"/>
          <w:sz w:val="20"/>
          <w:szCs w:val="20"/>
        </w:rPr>
        <w:t>segue abaixo:</w:t>
      </w:r>
    </w:p>
    <w:p w14:paraId="4E9EA9AE" w14:textId="77777777" w:rsidR="009B20BD" w:rsidRPr="00AB29BC" w:rsidRDefault="009B20BD" w:rsidP="009B20BD">
      <w:pPr>
        <w:pStyle w:val="PargrafodaLista"/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37E04D8E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9C525D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330C1628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71BAC0A3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9C525D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247D31B1" w14:textId="77777777" w:rsidR="00DB543B" w:rsidRPr="009C525D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71E80C2B" w14:textId="77777777" w:rsidR="00DB543B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9C525D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9C525D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6E27C8A7" w14:textId="77777777" w:rsidR="00E5639C" w:rsidRPr="009C525D" w:rsidRDefault="00E5639C" w:rsidP="00E5639C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>
        <w:rPr>
          <w:rFonts w:ascii="Arial Narrow" w:hAnsi="Arial Narrow" w:cs="Arial"/>
          <w:b/>
          <w:bCs/>
          <w:color w:val="222222"/>
          <w:sz w:val="20"/>
          <w:szCs w:val="20"/>
        </w:rPr>
        <w:t>FRAN</w:t>
      </w:r>
      <w:r w:rsidR="00252BCD">
        <w:rPr>
          <w:rFonts w:ascii="Arial Narrow" w:hAnsi="Arial Narrow" w:cs="Arial"/>
          <w:b/>
          <w:bCs/>
          <w:color w:val="222222"/>
          <w:sz w:val="20"/>
          <w:szCs w:val="20"/>
        </w:rPr>
        <w:t>C</w:t>
      </w:r>
      <w:r>
        <w:rPr>
          <w:rFonts w:ascii="Arial Narrow" w:hAnsi="Arial Narrow" w:cs="Arial"/>
          <w:b/>
          <w:bCs/>
          <w:color w:val="222222"/>
          <w:sz w:val="20"/>
          <w:szCs w:val="20"/>
        </w:rPr>
        <w:t>ÊS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9C525D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 de </w:t>
      </w:r>
      <w:r>
        <w:rPr>
          <w:rFonts w:ascii="Arial Narrow" w:hAnsi="Arial Narrow" w:cs="Arial"/>
          <w:color w:val="222222"/>
          <w:sz w:val="20"/>
          <w:szCs w:val="20"/>
        </w:rPr>
        <w:t>Latitude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r>
        <w:rPr>
          <w:rFonts w:ascii="Arial Narrow" w:hAnsi="Arial Narrow" w:cs="Arial"/>
          <w:color w:val="222222"/>
          <w:sz w:val="20"/>
          <w:szCs w:val="20"/>
        </w:rPr>
        <w:t>Latitude 3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: </w:t>
      </w:r>
      <w:r w:rsidR="005834D3">
        <w:rPr>
          <w:rFonts w:ascii="Arial Narrow" w:hAnsi="Arial Narrow" w:cs="Arial"/>
          <w:color w:val="222222"/>
          <w:sz w:val="20"/>
          <w:szCs w:val="20"/>
        </w:rPr>
        <w:t>100 horas</w:t>
      </w:r>
      <w:r w:rsidRPr="009C525D">
        <w:rPr>
          <w:rFonts w:ascii="Arial Narrow" w:hAnsi="Arial Narrow" w:cs="Arial"/>
          <w:color w:val="222222"/>
          <w:sz w:val="20"/>
          <w:szCs w:val="20"/>
        </w:rPr>
        <w:t xml:space="preserve"> (cada estágio);</w:t>
      </w:r>
    </w:p>
    <w:p w14:paraId="07499267" w14:textId="77777777" w:rsidR="00E5639C" w:rsidRPr="00E5639C" w:rsidRDefault="00E5639C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</w:p>
    <w:p w14:paraId="2C8223E7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17A82E63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proofErr w:type="gramStart"/>
      <w:r>
        <w:rPr>
          <w:rFonts w:ascii="Arial Narrow" w:hAnsi="Arial Narrow"/>
          <w:b/>
          <w:bCs/>
          <w:sz w:val="18"/>
          <w:szCs w:val="18"/>
          <w:lang w:val="es-ES_tradnl"/>
        </w:rPr>
        <w:t xml:space="preserve">5.1 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napToGrid w:val="0"/>
          <w:sz w:val="18"/>
          <w:szCs w:val="18"/>
        </w:rPr>
        <w:t>ATENÇÃO</w:t>
      </w:r>
      <w:proofErr w:type="gramEnd"/>
      <w:r w:rsidR="00DB543B" w:rsidRPr="00492576">
        <w:rPr>
          <w:rFonts w:ascii="Arial Narrow" w:hAnsi="Arial Narrow"/>
          <w:sz w:val="18"/>
          <w:szCs w:val="18"/>
        </w:rPr>
        <w:t xml:space="preserve">: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b/>
          <w:bCs/>
          <w:sz w:val="18"/>
          <w:szCs w:val="18"/>
        </w:rPr>
        <w:t>O aluno que exceder 60 (sessenta) horas ficará responsável pela aquisição de carga horária adicional para acesso às aulas excedentes, conforme tabela de preços da Escola.</w:t>
      </w:r>
      <w:r w:rsidR="00DB543B" w:rsidRPr="00492576">
        <w:rPr>
          <w:rFonts w:ascii="Arial Narrow" w:hAnsi="Arial Narrow"/>
          <w:sz w:val="18"/>
          <w:szCs w:val="18"/>
        </w:rPr>
        <w:t xml:space="preserve">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</w:t>
      </w:r>
      <w:r w:rsidR="00BA2CDF">
        <w:rPr>
          <w:rFonts w:ascii="Arial Narrow" w:hAnsi="Arial Narrow"/>
          <w:sz w:val="18"/>
          <w:szCs w:val="18"/>
        </w:rPr>
        <w:t>acadêmico</w:t>
      </w:r>
      <w:r w:rsidR="00DB543B" w:rsidRPr="00492576">
        <w:rPr>
          <w:rFonts w:ascii="Arial Narrow" w:hAnsi="Arial Narrow"/>
          <w:sz w:val="18"/>
          <w:szCs w:val="18"/>
        </w:rPr>
        <w:t xml:space="preserve"> para personalizado e vice-versa) e de reprovação com retorno às lições anteriores. Este limite de 60 (sessenta) horas não se aplica aos estágios: In Focus,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Español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DB543B" w:rsidRPr="00492576">
        <w:rPr>
          <w:rFonts w:ascii="Arial Narrow" w:hAnsi="Arial Narrow"/>
          <w:sz w:val="18"/>
          <w:szCs w:val="18"/>
        </w:rPr>
        <w:t>Inmediato</w:t>
      </w:r>
      <w:proofErr w:type="spellEnd"/>
      <w:r w:rsidR="00DB543B" w:rsidRPr="00492576">
        <w:rPr>
          <w:rFonts w:ascii="Arial Narrow" w:hAnsi="Arial Narrow"/>
          <w:sz w:val="18"/>
          <w:szCs w:val="18"/>
        </w:rPr>
        <w:t xml:space="preserve"> 3 e cursos de Pós-Avançado. </w:t>
      </w:r>
    </w:p>
    <w:p w14:paraId="2A083AC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5.2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Faltas e atrasos dos alunos, justificados ou não, não prorrogam o prazo previsto de término do estágio</w:t>
      </w:r>
      <w:r w:rsidR="00DB543B" w:rsidRPr="00492576">
        <w:rPr>
          <w:rFonts w:ascii="Arial Narrow" w:hAnsi="Arial Narrow"/>
          <w:sz w:val="18"/>
          <w:szCs w:val="18"/>
        </w:rPr>
        <w:t>, que permanece o mesmo independente destas variáveis</w:t>
      </w:r>
      <w:r w:rsidR="00DB543B" w:rsidRPr="00492576">
        <w:rPr>
          <w:rFonts w:ascii="Arial Narrow" w:hAnsi="Arial Narrow"/>
          <w:sz w:val="18"/>
          <w:szCs w:val="18"/>
          <w:u w:val="single"/>
        </w:rPr>
        <w:t>. Assim, o aluno de qualquer modalidade ou curso deve estar ciente de que deverá utilizar as Sessões do Centro de Estudos para compensar faltas e atrasos</w:t>
      </w:r>
      <w:r w:rsidR="00DB543B" w:rsidRPr="00492576">
        <w:rPr>
          <w:rFonts w:ascii="Arial Narrow" w:hAnsi="Arial Narrow"/>
          <w:sz w:val="18"/>
          <w:szCs w:val="18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18C46BBE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5.3</w:t>
      </w:r>
      <w:r w:rsidR="00DB543B" w:rsidRPr="00492576">
        <w:rPr>
          <w:rFonts w:ascii="Arial Narrow" w:hAnsi="Arial Narrow"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="00DB543B" w:rsidRPr="00492576">
        <w:rPr>
          <w:rFonts w:ascii="Arial Narrow" w:hAnsi="Arial Narrow"/>
          <w:sz w:val="18"/>
          <w:szCs w:val="18"/>
        </w:rPr>
        <w:t xml:space="preserve">. </w:t>
      </w:r>
      <w:r w:rsidR="00DB543B" w:rsidRPr="00492576">
        <w:rPr>
          <w:rFonts w:ascii="Arial Narrow" w:hAnsi="Arial Narrow"/>
          <w:sz w:val="18"/>
          <w:szCs w:val="18"/>
          <w:u w:val="single"/>
        </w:rPr>
        <w:t>O valor da carga horária adicional independe do valor da mensalidade, que deverá ser paga normalmente.</w:t>
      </w:r>
    </w:p>
    <w:p w14:paraId="42662460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  <w:u w:val="single"/>
        </w:rPr>
      </w:pPr>
      <w:r>
        <w:rPr>
          <w:rFonts w:ascii="Arial Narrow" w:hAnsi="Arial Narrow"/>
          <w:b/>
          <w:bCs/>
          <w:sz w:val="18"/>
          <w:szCs w:val="18"/>
        </w:rPr>
        <w:t>5.4</w:t>
      </w:r>
      <w:r w:rsidR="00C43E87">
        <w:rPr>
          <w:rFonts w:ascii="Arial Narrow" w:hAnsi="Arial Narrow"/>
          <w:b/>
          <w:bCs/>
          <w:sz w:val="18"/>
          <w:szCs w:val="18"/>
        </w:rPr>
        <w:t xml:space="preserve"> </w:t>
      </w:r>
      <w:r w:rsidR="00DB543B" w:rsidRPr="00492576">
        <w:rPr>
          <w:rFonts w:ascii="Arial Narrow" w:hAnsi="Arial Narrow"/>
          <w:sz w:val="18"/>
          <w:szCs w:val="18"/>
        </w:rPr>
        <w:t xml:space="preserve">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</w:t>
      </w:r>
      <w:r w:rsidR="00DB543B" w:rsidRPr="00492576">
        <w:rPr>
          <w:rFonts w:ascii="Arial Narrow" w:hAnsi="Arial Narrow"/>
          <w:sz w:val="18"/>
          <w:szCs w:val="18"/>
        </w:rPr>
        <w:lastRenderedPageBreak/>
        <w:t xml:space="preserve">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638E543C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5.6</w:t>
      </w:r>
      <w:r w:rsidR="00DB543B" w:rsidRPr="00492576">
        <w:rPr>
          <w:rFonts w:ascii="Arial Narrow" w:hAnsi="Arial Narrow"/>
          <w:sz w:val="18"/>
          <w:szCs w:val="18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66426812" w14:textId="77777777" w:rsidR="00DB543B" w:rsidRPr="00492576" w:rsidRDefault="00492576" w:rsidP="00C43E87">
      <w:pPr>
        <w:pStyle w:val="Corpodetexto2"/>
        <w:spacing w:after="0" w:line="240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5.7 </w:t>
      </w:r>
      <w:r w:rsidR="00DB543B" w:rsidRPr="00492576">
        <w:rPr>
          <w:rFonts w:ascii="Arial Narrow" w:hAnsi="Arial Narrow"/>
          <w:sz w:val="18"/>
          <w:szCs w:val="18"/>
        </w:rPr>
        <w:t>Mesmo alunos que não estão com faltas ou atrasos no plano de curso podem utilizar o Centro de Estudos para aprofundarem seus estudos.</w:t>
      </w:r>
    </w:p>
    <w:p w14:paraId="1C9F786C" w14:textId="77777777" w:rsidR="00DB543B" w:rsidRPr="00492576" w:rsidRDefault="00492576" w:rsidP="00C43E87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5.8 </w:t>
      </w:r>
      <w:r w:rsidR="00DB543B" w:rsidRPr="00492576">
        <w:rPr>
          <w:rFonts w:ascii="Arial Narrow" w:hAnsi="Arial Narrow"/>
          <w:bCs/>
          <w:sz w:val="18"/>
          <w:szCs w:val="18"/>
        </w:rPr>
        <w:t>Para obtenção do certificado de conclusão do respectivo estágio, o aluno deverá ter frequência mínima de 80% (oitenta por cento) da carga horária original estabelecida</w:t>
      </w:r>
      <w:r w:rsidR="00DB543B" w:rsidRPr="00492576">
        <w:rPr>
          <w:rFonts w:ascii="Arial Narrow" w:hAnsi="Arial Narrow"/>
          <w:sz w:val="18"/>
          <w:szCs w:val="18"/>
        </w:rPr>
        <w:t>.</w:t>
      </w:r>
    </w:p>
    <w:p w14:paraId="2CDB80B5" w14:textId="77777777" w:rsidR="00DB543B" w:rsidRPr="009C525D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7BE55F71" w14:textId="77777777" w:rsidR="00AB29BC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O aluno da modalidade Personalizada deve respeitar uma 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AB29BC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AB29BC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AB29BC">
        <w:rPr>
          <w:rFonts w:ascii="Arial Narrow" w:hAnsi="Arial Narrow"/>
          <w:snapToGrid w:val="0"/>
          <w:sz w:val="20"/>
          <w:szCs w:val="20"/>
        </w:rPr>
        <w:t>35 aulas assistidas / In Focus: 45 aulas assistidas</w:t>
      </w:r>
      <w:r w:rsidR="0026183E">
        <w:rPr>
          <w:rFonts w:ascii="Arial Narrow" w:hAnsi="Arial Narrow"/>
          <w:snapToGrid w:val="0"/>
          <w:sz w:val="20"/>
          <w:szCs w:val="20"/>
        </w:rPr>
        <w:t>;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AB29BC">
        <w:rPr>
          <w:rFonts w:ascii="Arial Narrow" w:hAnsi="Arial Narrow"/>
          <w:sz w:val="20"/>
          <w:szCs w:val="20"/>
        </w:rPr>
        <w:t>todos os estágios: 32 aulas assistidas</w:t>
      </w:r>
      <w:r w:rsidR="0026183E">
        <w:rPr>
          <w:rFonts w:ascii="Arial Narrow" w:hAnsi="Arial Narrow"/>
          <w:sz w:val="20"/>
          <w:szCs w:val="20"/>
        </w:rPr>
        <w:t xml:space="preserve"> e </w:t>
      </w:r>
      <w:r w:rsidR="0026183E">
        <w:rPr>
          <w:rFonts w:ascii="Arial Narrow" w:hAnsi="Arial Narrow"/>
          <w:b/>
          <w:bCs/>
          <w:snapToGrid w:val="0"/>
          <w:sz w:val="20"/>
          <w:szCs w:val="20"/>
        </w:rPr>
        <w:t>FRANCÊS</w:t>
      </w:r>
      <w:r w:rsidR="0026183E"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 – </w:t>
      </w:r>
      <w:r w:rsidR="0026183E" w:rsidRPr="00AB29BC">
        <w:rPr>
          <w:rFonts w:ascii="Arial Narrow" w:hAnsi="Arial Narrow"/>
          <w:sz w:val="20"/>
          <w:szCs w:val="20"/>
        </w:rPr>
        <w:t xml:space="preserve">todos os estágios: </w:t>
      </w:r>
      <w:r w:rsidR="005834D3">
        <w:rPr>
          <w:rFonts w:ascii="Arial Narrow" w:hAnsi="Arial Narrow"/>
          <w:sz w:val="20"/>
          <w:szCs w:val="20"/>
        </w:rPr>
        <w:t>120</w:t>
      </w:r>
      <w:r w:rsidR="0026183E" w:rsidRPr="00AB29BC">
        <w:rPr>
          <w:rFonts w:ascii="Arial Narrow" w:hAnsi="Arial Narrow"/>
          <w:sz w:val="20"/>
          <w:szCs w:val="20"/>
        </w:rPr>
        <w:t xml:space="preserve"> aulas assistidas. O</w:t>
      </w:r>
      <w:r w:rsidRPr="00AB29BC">
        <w:rPr>
          <w:rFonts w:ascii="Arial Narrow" w:hAnsi="Arial Narrow"/>
          <w:sz w:val="20"/>
          <w:szCs w:val="20"/>
        </w:rPr>
        <w:t xml:space="preserve"> aluno não poderá avançar no curso personalizado por conta própria, sem o aval de seu professor, comportamento este passível de advertência.</w:t>
      </w:r>
    </w:p>
    <w:p w14:paraId="298B5B07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Escola seguirá calendário próprio, tendo a hora-aula duração de 75 (setenta e cinco) minutos. Poderá haver substituição de professor quando necessário.</w:t>
      </w:r>
    </w:p>
    <w:p w14:paraId="622FE173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sz w:val="20"/>
          <w:szCs w:val="20"/>
        </w:rPr>
        <w:t xml:space="preserve">A </w:t>
      </w:r>
      <w:r w:rsidRPr="009C525D">
        <w:rPr>
          <w:rFonts w:ascii="Arial Narrow" w:hAnsi="Arial Narrow"/>
          <w:sz w:val="20"/>
          <w:szCs w:val="20"/>
        </w:rPr>
        <w:t>Escola manterá</w:t>
      </w:r>
      <w:r w:rsidRPr="009C525D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61E8E4AC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3E9989E7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234C4095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AB29BC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AB29BC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AB29BC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AB29BC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3F56498E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6C50939E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9C525D">
        <w:rPr>
          <w:rFonts w:ascii="Arial Narrow" w:hAnsi="Arial Narrow"/>
          <w:sz w:val="20"/>
        </w:rPr>
        <w:t>frequencia</w:t>
      </w:r>
      <w:proofErr w:type="spellEnd"/>
      <w:r w:rsidRPr="009C525D">
        <w:rPr>
          <w:rFonts w:ascii="Arial Narrow" w:hAnsi="Arial Narrow"/>
          <w:sz w:val="20"/>
        </w:rPr>
        <w:t xml:space="preserve"> mínima de 80% da carga horária prevista.</w:t>
      </w:r>
    </w:p>
    <w:p w14:paraId="6A3BF5BA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194EDEFA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01CCE0B6" w14:textId="77777777" w:rsidR="00DB543B" w:rsidRPr="00C43E87" w:rsidRDefault="00492576" w:rsidP="00C43E87">
      <w:pPr>
        <w:jc w:val="both"/>
        <w:rPr>
          <w:rFonts w:ascii="Arial Narrow" w:hAnsi="Arial Narrow"/>
          <w:snapToGrid w:val="0"/>
          <w:sz w:val="16"/>
          <w:szCs w:val="16"/>
          <w:u w:val="single"/>
        </w:rPr>
      </w:pPr>
      <w:r w:rsidRPr="00C43E87">
        <w:rPr>
          <w:rFonts w:ascii="Arial Narrow" w:hAnsi="Arial Narrow"/>
          <w:snapToGrid w:val="0"/>
          <w:sz w:val="16"/>
          <w:szCs w:val="16"/>
        </w:rPr>
        <w:t xml:space="preserve">12. 1 </w:t>
      </w:r>
      <w:r w:rsidR="00DB543B" w:rsidRPr="00C43E87">
        <w:rPr>
          <w:rFonts w:ascii="Arial Narrow" w:hAnsi="Arial Narrow"/>
          <w:snapToGrid w:val="0"/>
          <w:sz w:val="16"/>
          <w:szCs w:val="16"/>
        </w:rPr>
        <w:t xml:space="preserve">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</w:t>
      </w:r>
      <w:r w:rsidR="00DB543B" w:rsidRPr="00C43E87">
        <w:rPr>
          <w:rFonts w:ascii="Arial Narrow" w:hAnsi="Arial Narrow"/>
          <w:snapToGrid w:val="0"/>
          <w:sz w:val="16"/>
          <w:szCs w:val="16"/>
          <w:u w:val="single"/>
        </w:rPr>
        <w:t>Portanto, o aluno possivelmente terá de adquirir carga horária adicional, a não ser que compense o atraso gerado no Centro de Estudos, gratuitamente, dentro do prazo previsto de 60 (sessenta) horas.</w:t>
      </w:r>
    </w:p>
    <w:p w14:paraId="2BD548F6" w14:textId="77777777" w:rsidR="00AB29BC" w:rsidRPr="00AB29BC" w:rsidRDefault="00AB29BC" w:rsidP="00AB29BC">
      <w:pPr>
        <w:pStyle w:val="PargrafodaLista"/>
        <w:jc w:val="both"/>
        <w:rPr>
          <w:rFonts w:ascii="Arial Narrow" w:hAnsi="Arial Narrow"/>
          <w:snapToGrid w:val="0"/>
          <w:sz w:val="16"/>
          <w:szCs w:val="16"/>
        </w:rPr>
      </w:pPr>
    </w:p>
    <w:p w14:paraId="305CCA9B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A participação e realização das atividades na Plataforma Cyber Fisk serão contabilizadas na nota final dos alunos.</w:t>
      </w:r>
    </w:p>
    <w:p w14:paraId="72D5607E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Ao término do último estágio do curso de inglês: </w:t>
      </w:r>
      <w:r w:rsidRPr="009C525D">
        <w:rPr>
          <w:rFonts w:ascii="Arial Narrow" w:hAnsi="Arial Narrow"/>
          <w:i/>
          <w:sz w:val="20"/>
        </w:rPr>
        <w:t xml:space="preserve">Focus </w:t>
      </w:r>
      <w:proofErr w:type="spellStart"/>
      <w:r w:rsidRPr="009C525D">
        <w:rPr>
          <w:rFonts w:ascii="Arial Narrow" w:hAnsi="Arial Narrow"/>
          <w:i/>
          <w:sz w:val="20"/>
        </w:rPr>
        <w:t>on</w:t>
      </w:r>
      <w:proofErr w:type="spellEnd"/>
      <w:r w:rsidRPr="009C525D">
        <w:rPr>
          <w:rFonts w:ascii="Arial Narrow" w:hAnsi="Arial Narrow"/>
          <w:i/>
          <w:sz w:val="20"/>
        </w:rPr>
        <w:t xml:space="preserve"> Fisk Final</w:t>
      </w:r>
      <w:r w:rsidRPr="009C525D">
        <w:rPr>
          <w:rFonts w:ascii="Arial Narrow" w:hAnsi="Arial Narrow"/>
          <w:i/>
          <w:iCs/>
          <w:sz w:val="20"/>
        </w:rPr>
        <w:t xml:space="preserve">, </w:t>
      </w:r>
      <w:r w:rsidRPr="009C525D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9C525D">
        <w:rPr>
          <w:rFonts w:ascii="Arial Narrow" w:hAnsi="Arial Narrow"/>
          <w:i/>
          <w:iCs/>
          <w:sz w:val="20"/>
        </w:rPr>
        <w:t>Inmediato</w:t>
      </w:r>
      <w:proofErr w:type="spellEnd"/>
      <w:r w:rsidRPr="009C525D">
        <w:rPr>
          <w:rFonts w:ascii="Arial Narrow" w:hAnsi="Arial Narrow"/>
          <w:i/>
          <w:iCs/>
          <w:sz w:val="20"/>
        </w:rPr>
        <w:t xml:space="preserve"> 3, </w:t>
      </w:r>
      <w:r w:rsidRPr="009C525D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9C525D">
        <w:rPr>
          <w:rFonts w:ascii="Arial Narrow" w:hAnsi="Arial Narrow"/>
          <w:sz w:val="20"/>
        </w:rPr>
        <w:t>Examination</w:t>
      </w:r>
      <w:proofErr w:type="spellEnd"/>
      <w:r w:rsidRPr="009C525D">
        <w:rPr>
          <w:rFonts w:ascii="Arial Narrow" w:hAnsi="Arial Narrow"/>
          <w:sz w:val="20"/>
        </w:rPr>
        <w:t>” (inglês) e a “</w:t>
      </w:r>
      <w:proofErr w:type="spellStart"/>
      <w:r w:rsidRPr="009C525D">
        <w:rPr>
          <w:rFonts w:ascii="Arial Narrow" w:hAnsi="Arial Narrow"/>
          <w:sz w:val="20"/>
        </w:rPr>
        <w:t>Prueba</w:t>
      </w:r>
      <w:proofErr w:type="spellEnd"/>
      <w:r w:rsidRPr="009C525D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7EE3A6D9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9C525D">
        <w:rPr>
          <w:rFonts w:ascii="Arial Narrow" w:hAnsi="Arial Narrow"/>
          <w:i/>
          <w:sz w:val="20"/>
        </w:rPr>
        <w:t>Focus</w:t>
      </w:r>
      <w:r w:rsidRPr="009C525D">
        <w:rPr>
          <w:rFonts w:ascii="Arial Narrow" w:hAnsi="Arial Narrow"/>
          <w:sz w:val="20"/>
        </w:rPr>
        <w:t xml:space="preserve"> (inglês) ou </w:t>
      </w:r>
      <w:proofErr w:type="spellStart"/>
      <w:r w:rsidRPr="009C525D">
        <w:rPr>
          <w:rFonts w:ascii="Arial Narrow" w:hAnsi="Arial Narrow"/>
          <w:i/>
          <w:sz w:val="20"/>
        </w:rPr>
        <w:t>Inmediato</w:t>
      </w:r>
      <w:proofErr w:type="spellEnd"/>
      <w:r w:rsidRPr="009C525D">
        <w:rPr>
          <w:rFonts w:ascii="Arial Narrow" w:hAnsi="Arial Narrow"/>
          <w:i/>
          <w:sz w:val="20"/>
        </w:rPr>
        <w:t xml:space="preserve"> 3 </w:t>
      </w:r>
      <w:r w:rsidRPr="009C525D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9C525D">
        <w:rPr>
          <w:rFonts w:ascii="Arial Narrow" w:hAnsi="Arial Narrow"/>
          <w:sz w:val="20"/>
          <w:u w:val="single"/>
        </w:rPr>
        <w:t>mantendo-se a obrigação pelo pagamento das parcelas</w:t>
      </w:r>
      <w:r w:rsidRPr="009C525D">
        <w:rPr>
          <w:rFonts w:ascii="Arial Narrow" w:hAnsi="Arial Narrow"/>
          <w:sz w:val="20"/>
        </w:rPr>
        <w:t>.</w:t>
      </w:r>
    </w:p>
    <w:p w14:paraId="7E84D461" w14:textId="77777777" w:rsidR="00DB543B" w:rsidRPr="009C525D" w:rsidRDefault="00DB543B">
      <w:pPr>
        <w:pStyle w:val="Corpodetexto"/>
        <w:numPr>
          <w:ilvl w:val="0"/>
          <w:numId w:val="2"/>
        </w:numPr>
        <w:rPr>
          <w:rFonts w:ascii="Arial Narrow" w:hAnsi="Arial Narrow"/>
          <w:i/>
          <w:sz w:val="20"/>
        </w:rPr>
      </w:pPr>
      <w:r w:rsidRPr="009C525D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48D48FB0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1D9935EC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19B65031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AB29BC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AB29BC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022F16C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O Aluno está ciente de que para acesso às aulas on-line, deverá possuir equipamentos com tecnologias necessárias e atualizadas.</w:t>
      </w:r>
    </w:p>
    <w:p w14:paraId="6389CC39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14:paraId="386C912F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bCs/>
          <w:snapToGrid w:val="0"/>
          <w:sz w:val="20"/>
          <w:szCs w:val="20"/>
        </w:rPr>
        <w:t>Alunos da modalidade online deverão frequentar Sessões no Centro de Estudos para compensar atrasos e faltas, assim como alunos da modalidade presencial. Da mesma forma, alunos da modalidade online deverão adquirir carga horária adicional em caso de excederem o prazo de 60 (sessenta) horas para conclusão do estágio.</w:t>
      </w:r>
    </w:p>
    <w:p w14:paraId="380A86D3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06E322D3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52BBA7C8" w14:textId="77777777" w:rsidR="009C525D" w:rsidRPr="00AB29BC" w:rsidRDefault="009C525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AB29BC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1718C2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). </w:t>
      </w:r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O não pagamento na data estipulada </w:t>
      </w:r>
      <w:proofErr w:type="gramStart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>ocasionará  a</w:t>
      </w:r>
      <w:proofErr w:type="gramEnd"/>
      <w:r w:rsidRPr="00BA2CDF">
        <w:rPr>
          <w:rFonts w:ascii="Arial Narrow" w:hAnsi="Arial Narrow"/>
          <w:snapToGrid w:val="0"/>
          <w:sz w:val="20"/>
          <w:szCs w:val="20"/>
          <w:highlight w:val="lightGray"/>
        </w:rPr>
        <w:t xml:space="preserve"> perda do desconto negociado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</w:t>
      </w:r>
      <w:r w:rsidRPr="00AB29BC">
        <w:rPr>
          <w:rFonts w:ascii="Arial Narrow" w:hAnsi="Arial Narrow"/>
          <w:snapToGrid w:val="0"/>
          <w:sz w:val="20"/>
          <w:szCs w:val="20"/>
        </w:rPr>
        <w:lastRenderedPageBreak/>
        <w:t>dia 30. As regras descritas neste item são válidas para qualquer modalidade de pagamento: boleto bancário, carnê, título ou nota promissória.</w:t>
      </w:r>
    </w:p>
    <w:p w14:paraId="0420872A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 </w:t>
      </w:r>
      <w:r w:rsidRPr="00C43E87">
        <w:rPr>
          <w:rFonts w:ascii="Arial Narrow" w:hAnsi="Arial Narrow"/>
          <w:snapToGrid w:val="0"/>
          <w:sz w:val="20"/>
          <w:szCs w:val="20"/>
        </w:rPr>
        <w:t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</w:t>
      </w:r>
      <w:r w:rsidRPr="00AB29BC">
        <w:rPr>
          <w:rFonts w:ascii="Arial Narrow" w:hAnsi="Arial Narrow"/>
          <w:snapToGrid w:val="0"/>
          <w:sz w:val="20"/>
          <w:szCs w:val="20"/>
          <w:u w:val="single"/>
        </w:rPr>
        <w:t xml:space="preserve">. </w:t>
      </w:r>
      <w:r w:rsidRPr="00AB29BC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6EEE121F" w14:textId="77777777" w:rsidR="00DB543B" w:rsidRPr="00AB29BC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>Não haverá devolução de qualquer quantia paga.</w:t>
      </w:r>
    </w:p>
    <w:p w14:paraId="3E3A347C" w14:textId="77777777" w:rsidR="00DB543B" w:rsidRPr="00C43E87" w:rsidRDefault="00DB543B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C43E87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C43E87">
        <w:rPr>
          <w:rFonts w:ascii="Arial Narrow" w:hAnsi="Arial Narrow"/>
          <w:sz w:val="20"/>
        </w:rPr>
        <w:t>Fluency</w:t>
      </w:r>
      <w:proofErr w:type="spellEnd"/>
      <w:r w:rsidRPr="00C43E87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C43E87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59FC5163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Dezembro 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9C525D">
        <w:rPr>
          <w:rFonts w:ascii="Arial Narrow" w:hAnsi="Arial Narrow"/>
          <w:sz w:val="20"/>
          <w:szCs w:val="20"/>
        </w:rPr>
        <w:t>Janeiro</w:t>
      </w:r>
      <w:proofErr w:type="gramEnd"/>
      <w:r w:rsidRPr="009C525D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9C525D">
        <w:rPr>
          <w:rFonts w:ascii="Arial Narrow" w:hAnsi="Arial Narrow"/>
          <w:sz w:val="20"/>
          <w:szCs w:val="20"/>
        </w:rPr>
        <w:t>Julho</w:t>
      </w:r>
      <w:proofErr w:type="gramEnd"/>
      <w:r w:rsidRPr="009C525D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3FCB22B9" w14:textId="77777777" w:rsidR="00DB543B" w:rsidRPr="009C525D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6EFFF24A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AB29BC">
        <w:rPr>
          <w:rFonts w:ascii="Arial Narrow" w:hAnsi="Arial Narrow"/>
          <w:snapToGrid w:val="0"/>
          <w:sz w:val="20"/>
          <w:szCs w:val="20"/>
        </w:rPr>
        <w:t xml:space="preserve">A Escola poderá conceder – a seu exclusivo critério (podendo ser cancelado a qualquer momento) – os seguintes </w:t>
      </w:r>
      <w:proofErr w:type="gramStart"/>
      <w:r w:rsidRPr="00AB29BC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AB29BC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6BFEEDFA" w14:textId="77777777" w:rsidR="00BA2CDF" w:rsidRPr="00AB29BC" w:rsidRDefault="00BA2CDF" w:rsidP="00C43E87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2DFC7BA5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 xml:space="preserve">a) desconto de convênio: </w:t>
      </w:r>
      <w:r w:rsidRPr="00AB29BC">
        <w:rPr>
          <w:rFonts w:ascii="Arial Narrow" w:hAnsi="Arial Narrow"/>
          <w:snapToGrid w:val="0"/>
          <w:sz w:val="16"/>
          <w:szCs w:val="16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4A202B1A" w14:textId="77777777" w:rsidR="00DB543B" w:rsidRPr="00AB29BC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b) desconto de família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F226D32" w14:textId="77777777" w:rsidR="00DB543B" w:rsidRDefault="00DB543B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AB29BC">
        <w:rPr>
          <w:rFonts w:ascii="Arial Narrow" w:hAnsi="Arial Narrow"/>
          <w:b/>
          <w:bCs/>
          <w:snapToGrid w:val="0"/>
          <w:sz w:val="16"/>
          <w:szCs w:val="16"/>
        </w:rPr>
        <w:t>c) desconto de segundo curso</w:t>
      </w:r>
      <w:r w:rsidRPr="00AB29BC">
        <w:rPr>
          <w:rFonts w:ascii="Arial Narrow" w:hAnsi="Arial Narrow"/>
          <w:snapToGrid w:val="0"/>
          <w:sz w:val="16"/>
          <w:szCs w:val="16"/>
        </w:rPr>
        <w:t xml:space="preserve">: ao Aluno matriculado em um curso é concedido desconto em outro curso, </w:t>
      </w:r>
      <w:r w:rsidRPr="00AB29BC">
        <w:rPr>
          <w:rFonts w:ascii="Arial Narrow" w:hAnsi="Arial Narrow"/>
          <w:snapToGrid w:val="0"/>
          <w:sz w:val="16"/>
          <w:szCs w:val="16"/>
          <w:u w:val="single"/>
        </w:rPr>
        <w:t>conforme tabela vigente da matriz</w:t>
      </w:r>
      <w:r w:rsidRPr="00AB29BC">
        <w:rPr>
          <w:rFonts w:ascii="Arial Narrow" w:hAnsi="Arial Narrow"/>
          <w:snapToGrid w:val="0"/>
          <w:sz w:val="16"/>
          <w:szCs w:val="16"/>
        </w:rPr>
        <w:t>. O desconto é automaticamente cancelado pelo atraso no pagamento de qualquer valor (parcela e/ou matrícula) e pelo cancelamento de matrícula do primeiro curso.</w:t>
      </w:r>
    </w:p>
    <w:p w14:paraId="76C3EE74" w14:textId="77777777" w:rsidR="00BA2CDF" w:rsidRPr="00AB29BC" w:rsidRDefault="00BA2CDF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559FC96E" w14:textId="77777777" w:rsidR="00E6145B" w:rsidRPr="00C43E87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napToGrid w:val="0"/>
          <w:sz w:val="20"/>
          <w:szCs w:val="20"/>
        </w:rPr>
        <w:t xml:space="preserve">Os descontos acima citados não são cumulativos, devendo o aluno optar por um deles. </w:t>
      </w:r>
      <w:r w:rsidRPr="00C43E87">
        <w:rPr>
          <w:rFonts w:ascii="Arial Narrow" w:hAnsi="Arial Narrow"/>
          <w:snapToGrid w:val="0"/>
          <w:sz w:val="20"/>
          <w:szCs w:val="20"/>
          <w:u w:val="single"/>
        </w:rPr>
        <w:t>Descontos de campanha e promocionais para início de curso, quando houver, valem apenas para o primeiro estágio.</w:t>
      </w:r>
    </w:p>
    <w:p w14:paraId="6DFF7360" w14:textId="77777777" w:rsidR="00E6145B" w:rsidRPr="00C43E87" w:rsidRDefault="002D671E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</w:p>
    <w:p w14:paraId="7BFA11B9" w14:textId="77777777" w:rsidR="00DB543B" w:rsidRPr="00C43E87" w:rsidRDefault="001F232F" w:rsidP="00DB543B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 w:cs="Arial"/>
          <w:bCs/>
          <w:sz w:val="20"/>
          <w:szCs w:val="20"/>
        </w:rPr>
        <w:t>O pagamento deve ser realizado exclusivamente via boleto bancário emitido mensalmente pela ESCOLA ao aluno. Negociações sobre forma de pagamento são autorizad</w:t>
      </w:r>
      <w:r w:rsidR="00AB0543" w:rsidRPr="00C43E87">
        <w:rPr>
          <w:rFonts w:ascii="Arial Narrow" w:hAnsi="Arial Narrow" w:cs="Arial"/>
          <w:bCs/>
          <w:sz w:val="20"/>
          <w:szCs w:val="20"/>
        </w:rPr>
        <w:t>a</w:t>
      </w:r>
      <w:r w:rsidRPr="00C43E87">
        <w:rPr>
          <w:rFonts w:ascii="Arial Narrow" w:hAnsi="Arial Narrow" w:cs="Arial"/>
          <w:bCs/>
          <w:sz w:val="20"/>
          <w:szCs w:val="20"/>
        </w:rPr>
        <w:t>s apenas mediante conversa com responsáveis financeiros da Escola.</w:t>
      </w:r>
    </w:p>
    <w:p w14:paraId="4386DD1E" w14:textId="77777777" w:rsidR="00621D62" w:rsidRPr="00C43E87" w:rsidRDefault="00621D62" w:rsidP="00621D62">
      <w:pPr>
        <w:pStyle w:val="PargrafodaLista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C43E87">
        <w:rPr>
          <w:rFonts w:ascii="Arial Narrow" w:hAnsi="Arial Narrow"/>
          <w:sz w:val="20"/>
          <w:szCs w:val="20"/>
          <w:shd w:val="clear" w:color="auto" w:fill="FFFFFF"/>
        </w:rPr>
        <w:t>Os alunos optantes pelo método acadêmico têm seu desconto de mensalidade expressamente vinculado à permanência em turmas dessa mesma modalidade (acadêmico). A mudança do aluno para turmas em outras modalidades (personalizado) configura a perda do desconto específico de turmas acadêmicas.</w:t>
      </w:r>
    </w:p>
    <w:p w14:paraId="27DDABEE" w14:textId="77777777" w:rsid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7E198FBD" w14:textId="77777777" w:rsidR="00621D62" w:rsidRPr="00621D62" w:rsidRDefault="00621D62" w:rsidP="00621D62">
      <w:pPr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5AC5466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2F2EA7F2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E6145B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E6145B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E6145B"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 w:rsidRPr="00E6145B"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2BEDAF0E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E6145B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58617225" w14:textId="77777777" w:rsidR="00DB543B" w:rsidRPr="00E6145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E6145B">
        <w:rPr>
          <w:rFonts w:ascii="Arial Narrow" w:hAnsi="Arial Narrow"/>
          <w:snapToGrid w:val="0"/>
          <w:sz w:val="20"/>
          <w:szCs w:val="20"/>
        </w:rPr>
        <w:t>Em razão do método de ensino aplicado, é proibida a reutilização de material didático, mesmo entre membros da mesma família. Não serão ainda admitidas a extração e utilização de cópias do material didático (livro).</w:t>
      </w:r>
      <w:r w:rsidRPr="00E6145B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2D64C8EA" w14:textId="77777777" w:rsidR="00DB543B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6145B">
        <w:rPr>
          <w:rFonts w:ascii="Arial Narrow" w:hAnsi="Arial Narrow"/>
          <w:snapToGrid w:val="0"/>
          <w:sz w:val="20"/>
          <w:szCs w:val="20"/>
        </w:rPr>
        <w:t xml:space="preserve">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E6145B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E6145B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0E7C79D3" w14:textId="77777777" w:rsidR="009B20BD" w:rsidRPr="00E6145B" w:rsidRDefault="009B20BD" w:rsidP="009B20BD">
      <w:pPr>
        <w:pStyle w:val="PargrafodaLista"/>
        <w:jc w:val="both"/>
        <w:rPr>
          <w:rFonts w:ascii="Arial Narrow" w:hAnsi="Arial Narrow"/>
          <w:snapToGrid w:val="0"/>
          <w:sz w:val="20"/>
          <w:szCs w:val="20"/>
        </w:rPr>
      </w:pPr>
    </w:p>
    <w:p w14:paraId="585A4BB3" w14:textId="77777777" w:rsidR="00DB543B" w:rsidRDefault="00BA2CDF" w:rsidP="00C43E87">
      <w:pPr>
        <w:jc w:val="both"/>
        <w:rPr>
          <w:rFonts w:ascii="Arial Narrow" w:hAnsi="Arial Narrow"/>
          <w:snapToGrid w:val="0"/>
          <w:sz w:val="16"/>
          <w:szCs w:val="16"/>
        </w:rPr>
      </w:pPr>
      <w:r w:rsidRPr="00BA2CDF">
        <w:rPr>
          <w:rFonts w:ascii="Arial Narrow" w:hAnsi="Arial Narrow"/>
          <w:b/>
          <w:bCs/>
          <w:snapToGrid w:val="0"/>
          <w:sz w:val="16"/>
          <w:szCs w:val="16"/>
        </w:rPr>
        <w:t>36.1</w:t>
      </w:r>
      <w:r>
        <w:rPr>
          <w:rFonts w:ascii="Arial Narrow" w:hAnsi="Arial Narrow"/>
          <w:snapToGrid w:val="0"/>
          <w:sz w:val="16"/>
          <w:szCs w:val="16"/>
        </w:rPr>
        <w:t xml:space="preserve"> </w:t>
      </w:r>
      <w:r w:rsidR="00DB543B" w:rsidRPr="00E6145B">
        <w:rPr>
          <w:rFonts w:ascii="Arial Narrow" w:hAnsi="Arial Narrow"/>
          <w:snapToGrid w:val="0"/>
          <w:sz w:val="16"/>
          <w:szCs w:val="16"/>
        </w:rPr>
        <w:t>O aluno está ciente de que deverá fazer uso de todos esses serviços para o bom aproveitamento do seu curso. O aluno poderá frequentar o Centro de Estudos gratuitamente de forma a realizar todas as atividades previstas em seus diversos materiais didáticos.</w:t>
      </w:r>
    </w:p>
    <w:p w14:paraId="1B16E6C6" w14:textId="77777777" w:rsidR="009B20BD" w:rsidRPr="00E6145B" w:rsidRDefault="009B20BD" w:rsidP="00DB543B">
      <w:pPr>
        <w:jc w:val="both"/>
        <w:rPr>
          <w:rFonts w:ascii="Arial Narrow" w:hAnsi="Arial Narrow"/>
          <w:snapToGrid w:val="0"/>
          <w:sz w:val="16"/>
          <w:szCs w:val="16"/>
        </w:rPr>
      </w:pPr>
    </w:p>
    <w:p w14:paraId="589FFE1D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não poderá reutilizar seu material didático caso cancele sua matrícula e queira retornar depois de 1 (um) ano do cancelamento. </w:t>
      </w:r>
    </w:p>
    <w:p w14:paraId="0CE4839E" w14:textId="77777777" w:rsidR="00E6145B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 xml:space="preserve">Aluno </w:t>
      </w:r>
      <w:r w:rsidRPr="00BA2CDF">
        <w:rPr>
          <w:rFonts w:ascii="Arial Narrow" w:hAnsi="Arial Narrow" w:cs="Arial"/>
          <w:sz w:val="20"/>
          <w:szCs w:val="20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</w:p>
    <w:p w14:paraId="3599F926" w14:textId="77777777" w:rsidR="002D671E" w:rsidRPr="00BA2CDF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BA2CDF">
        <w:rPr>
          <w:rFonts w:ascii="Arial Narrow" w:hAnsi="Arial Narrow" w:cs="Arial"/>
          <w:sz w:val="20"/>
          <w:szCs w:val="20"/>
        </w:rPr>
        <w:t xml:space="preserve">O </w:t>
      </w:r>
      <w:r w:rsidR="00E6145B" w:rsidRPr="00BA2CDF">
        <w:rPr>
          <w:rFonts w:ascii="Arial Narrow" w:hAnsi="Arial Narrow" w:cs="Arial"/>
          <w:sz w:val="20"/>
          <w:szCs w:val="20"/>
        </w:rPr>
        <w:t>Aluno</w:t>
      </w:r>
      <w:r w:rsidRPr="00BA2CDF">
        <w:rPr>
          <w:rFonts w:ascii="Arial Narrow" w:hAnsi="Arial Narrow" w:cs="Arial"/>
          <w:sz w:val="20"/>
          <w:szCs w:val="20"/>
        </w:rPr>
        <w:t xml:space="preserve"> deverá adquirir todo o material didático necessário relativo ao estágio cursado, de uso obrigatório em sala de aula, diretamente </w:t>
      </w:r>
      <w:r w:rsidR="00E6145B" w:rsidRPr="00BA2CDF">
        <w:rPr>
          <w:rFonts w:ascii="Arial Narrow" w:hAnsi="Arial Narrow" w:cs="Arial"/>
          <w:sz w:val="20"/>
          <w:szCs w:val="20"/>
        </w:rPr>
        <w:t>na Escola</w:t>
      </w:r>
      <w:r w:rsidRPr="00BA2CDF">
        <w:rPr>
          <w:rFonts w:ascii="Arial Narrow" w:hAnsi="Arial Narrow" w:cs="Arial"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BA2CDF">
        <w:rPr>
          <w:rFonts w:ascii="Arial Narrow" w:hAnsi="Arial Narrow" w:cs="Arial"/>
          <w:snapToGrid w:val="0"/>
          <w:sz w:val="20"/>
          <w:szCs w:val="20"/>
        </w:rPr>
        <w:t>(livro e provas e apostilas quando aplicáveis)</w:t>
      </w:r>
      <w:r w:rsidRPr="00BA2CDF">
        <w:rPr>
          <w:rFonts w:ascii="Arial Narrow" w:hAnsi="Arial Narrow" w:cs="Arial"/>
          <w:sz w:val="20"/>
          <w:szCs w:val="20"/>
        </w:rPr>
        <w:t>. Eventual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perda ou destruição do material obriga o </w:t>
      </w:r>
      <w:r w:rsidR="00E6145B" w:rsidRPr="00BA2CDF">
        <w:rPr>
          <w:rFonts w:ascii="Arial Narrow" w:hAnsi="Arial Narrow" w:cs="Arial"/>
          <w:b/>
          <w:sz w:val="20"/>
          <w:szCs w:val="20"/>
        </w:rPr>
        <w:t>Auno</w:t>
      </w:r>
      <w:r w:rsidRPr="00BA2CDF">
        <w:rPr>
          <w:rFonts w:ascii="Arial Narrow" w:hAnsi="Arial Narrow" w:cs="Arial"/>
          <w:bCs/>
          <w:sz w:val="20"/>
          <w:szCs w:val="20"/>
        </w:rPr>
        <w:t xml:space="preserve"> a adquirir novo material para poder participar das aulas.</w:t>
      </w:r>
    </w:p>
    <w:p w14:paraId="6EF7FBD9" w14:textId="77777777" w:rsidR="002D671E" w:rsidRPr="009C525D" w:rsidRDefault="002D671E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3A8593E4" w14:textId="77777777" w:rsidR="00DB543B" w:rsidRPr="009C525D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31876693" w14:textId="77777777" w:rsidR="00DB543B" w:rsidRPr="00BA2CDF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 xml:space="preserve">SOBRE MATRÍCULA </w:t>
      </w:r>
      <w:r w:rsidRPr="00BA2CDF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ANUAL</w:t>
      </w:r>
    </w:p>
    <w:p w14:paraId="3276D997" w14:textId="77777777" w:rsidR="00DB543B" w:rsidRPr="00BA2CDF" w:rsidRDefault="00DB543B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BA2CDF">
        <w:rPr>
          <w:rFonts w:ascii="Arial Narrow" w:hAnsi="Arial Narrow"/>
          <w:bCs/>
          <w:snapToGrid w:val="0"/>
          <w:sz w:val="20"/>
          <w:szCs w:val="20"/>
        </w:rPr>
        <w:lastRenderedPageBreak/>
        <w:t>Anualmente é cobrada uma taxa de matrícula para o ano seguinte</w:t>
      </w:r>
      <w:r w:rsidR="00E6145B" w:rsidRPr="00BA2CDF">
        <w:rPr>
          <w:rFonts w:ascii="Arial Narrow" w:hAnsi="Arial Narrow"/>
          <w:bCs/>
          <w:snapToGrid w:val="0"/>
          <w:sz w:val="20"/>
          <w:szCs w:val="20"/>
        </w:rPr>
        <w:t>, independente do estágio e lição em que está no livro atual.</w:t>
      </w:r>
      <w:r w:rsidRPr="00BA2CDF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Pr="00BA2CDF"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 w:rsidRPr="00BA2CDF"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 w:rsidRPr="00BA2CDF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BA2CDF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BA2CDF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14863493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B9BA026" w14:textId="77777777" w:rsidR="00DB543B" w:rsidRPr="00BA2CDF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BA2CDF">
        <w:rPr>
          <w:rFonts w:ascii="Arial Narrow" w:hAnsi="Arial Narrow"/>
          <w:b/>
          <w:sz w:val="20"/>
          <w:szCs w:val="20"/>
          <w:u w:val="single"/>
        </w:rPr>
        <w:t xml:space="preserve">SOBRE </w:t>
      </w:r>
      <w:r w:rsidR="00E6145B" w:rsidRPr="00BA2CDF">
        <w:rPr>
          <w:rFonts w:ascii="Arial Narrow" w:hAnsi="Arial Narrow"/>
          <w:b/>
          <w:sz w:val="20"/>
          <w:szCs w:val="20"/>
          <w:u w:val="single"/>
        </w:rPr>
        <w:t>CANCELAMENTO</w:t>
      </w:r>
    </w:p>
    <w:p w14:paraId="1C5BCD37" w14:textId="77777777" w:rsidR="00DB543B" w:rsidRPr="00BA2CDF" w:rsidRDefault="00DB543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</w:t>
      </w:r>
      <w:r w:rsidR="00E6145B" w:rsidRPr="00BA2CDF">
        <w:rPr>
          <w:rFonts w:ascii="Arial Narrow" w:hAnsi="Arial Narrow"/>
          <w:sz w:val="20"/>
          <w:szCs w:val="20"/>
        </w:rPr>
        <w:t>.</w:t>
      </w:r>
    </w:p>
    <w:p w14:paraId="08DC70C1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>Será mantida a cobrança da mensalidade do mês vigente da solicitação e as cobranças subjacentes serão canceladas</w:t>
      </w:r>
      <w:r w:rsidR="00AB0543" w:rsidRPr="00BA2CDF">
        <w:rPr>
          <w:rFonts w:ascii="Arial Narrow" w:hAnsi="Arial Narrow"/>
          <w:sz w:val="20"/>
          <w:szCs w:val="20"/>
        </w:rPr>
        <w:t>.</w:t>
      </w:r>
    </w:p>
    <w:p w14:paraId="0BDE5151" w14:textId="77777777" w:rsidR="00E6145B" w:rsidRPr="00BA2CDF" w:rsidRDefault="00E6145B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BA2CDF">
        <w:rPr>
          <w:rFonts w:ascii="Arial Narrow" w:hAnsi="Arial Narrow"/>
          <w:sz w:val="20"/>
          <w:szCs w:val="20"/>
        </w:rPr>
        <w:t xml:space="preserve">As regras acima destinam-se apenas para cobranças de mensalidades de curso e não se aplicam para cobranças de materiais didáticos parcelados. </w:t>
      </w:r>
    </w:p>
    <w:p w14:paraId="6AE2428D" w14:textId="77777777" w:rsidR="00E6145B" w:rsidRP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color w:val="FF0000"/>
          <w:sz w:val="20"/>
          <w:szCs w:val="20"/>
        </w:rPr>
      </w:pPr>
    </w:p>
    <w:p w14:paraId="052008EC" w14:textId="77777777" w:rsidR="00E6145B" w:rsidRDefault="00E6145B" w:rsidP="00E6145B">
      <w:pPr>
        <w:pStyle w:val="Corpodetexto2"/>
        <w:spacing w:after="0" w:line="240" w:lineRule="auto"/>
        <w:ind w:left="720"/>
        <w:jc w:val="both"/>
        <w:rPr>
          <w:rFonts w:ascii="Arial Narrow" w:hAnsi="Arial Narrow"/>
          <w:sz w:val="20"/>
          <w:szCs w:val="20"/>
        </w:rPr>
      </w:pPr>
    </w:p>
    <w:p w14:paraId="3902F637" w14:textId="77777777" w:rsidR="00E6145B" w:rsidRPr="009C525D" w:rsidRDefault="00E6145B" w:rsidP="00E6145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INADIMPLÊNCIA</w:t>
      </w:r>
    </w:p>
    <w:p w14:paraId="41AC6376" w14:textId="77777777" w:rsidR="00E6145B" w:rsidRPr="009C525D" w:rsidRDefault="00E6145B" w:rsidP="00E6145B">
      <w:pPr>
        <w:pStyle w:val="Corpodetexto2"/>
        <w:spacing w:after="0" w:line="240" w:lineRule="auto"/>
        <w:ind w:left="360"/>
        <w:jc w:val="both"/>
        <w:rPr>
          <w:rFonts w:ascii="Arial Narrow" w:hAnsi="Arial Narrow"/>
          <w:sz w:val="20"/>
          <w:szCs w:val="20"/>
        </w:rPr>
      </w:pPr>
    </w:p>
    <w:p w14:paraId="0D708AA6" w14:textId="77777777" w:rsidR="00DB543B" w:rsidRPr="00796B73" w:rsidRDefault="00DB543B">
      <w:pPr>
        <w:pStyle w:val="PargrafodaLista"/>
        <w:numPr>
          <w:ilvl w:val="0"/>
          <w:numId w:val="2"/>
        </w:num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E6145B">
        <w:rPr>
          <w:rFonts w:ascii="Arial Narrow" w:hAnsi="Arial Narrow"/>
          <w:sz w:val="20"/>
          <w:szCs w:val="20"/>
        </w:rPr>
        <w:t xml:space="preserve">Caso a inadimplência dos valores devidos (mensalidade, material didático ou matrícula) seja superior a 30 (trinta) dias, a Escola poderá rescindir este acordo de prestação de serviços educacionais, com a simples comunicação ao Aluno ou seu </w:t>
      </w:r>
      <w:r w:rsidRPr="00796B73">
        <w:rPr>
          <w:rFonts w:ascii="Arial Narrow" w:hAnsi="Arial Narrow"/>
          <w:sz w:val="20"/>
          <w:szCs w:val="20"/>
        </w:rPr>
        <w:t xml:space="preserve">responsável. </w:t>
      </w:r>
    </w:p>
    <w:p w14:paraId="3183C18C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No caso de inadimplência, não havendo a quitação do débito até o fim do estágio, somente será efetuada a rematrícula </w:t>
      </w:r>
      <w:r w:rsidR="00E6145B" w:rsidRPr="00796B73">
        <w:rPr>
          <w:rFonts w:ascii="Arial Narrow" w:hAnsi="Arial Narrow" w:cs="Arial"/>
          <w:bCs/>
          <w:sz w:val="20"/>
          <w:szCs w:val="20"/>
        </w:rPr>
        <w:t>ou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renovação contratual caso todos os valores devidos sejam integralmente quitados.</w:t>
      </w:r>
    </w:p>
    <w:p w14:paraId="26A4D707" w14:textId="77777777" w:rsidR="00E13259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/>
          <w:bCs/>
          <w:sz w:val="20"/>
          <w:szCs w:val="20"/>
        </w:rPr>
        <w:t xml:space="preserve">Em caso de inadimplência, o contratante será negativado junto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 xml:space="preserve">aos bancos de dados </w:t>
      </w:r>
      <w:r w:rsidRPr="00796B73">
        <w:rPr>
          <w:rFonts w:ascii="Arial Narrow" w:hAnsi="Arial Narrow"/>
          <w:bCs/>
          <w:sz w:val="20"/>
          <w:szCs w:val="20"/>
        </w:rPr>
        <w:t>de proteção ao crédito e o título será levado à protesto</w:t>
      </w:r>
      <w:r w:rsidR="00D0409F">
        <w:rPr>
          <w:rFonts w:ascii="Arial Narrow" w:hAnsi="Arial Narrow"/>
          <w:bCs/>
          <w:sz w:val="20"/>
          <w:szCs w:val="20"/>
        </w:rPr>
        <w:t xml:space="preserve"> em cartório</w:t>
      </w:r>
      <w:r w:rsidRPr="00796B73">
        <w:rPr>
          <w:rFonts w:ascii="Arial Narrow" w:hAnsi="Arial Narrow"/>
          <w:bCs/>
          <w:sz w:val="20"/>
          <w:szCs w:val="20"/>
        </w:rPr>
        <w:t xml:space="preserve">, após </w:t>
      </w:r>
      <w:r w:rsidR="00E6145B" w:rsidRPr="00796B73">
        <w:rPr>
          <w:rFonts w:ascii="Arial Narrow" w:hAnsi="Arial Narrow"/>
          <w:bCs/>
          <w:sz w:val="20"/>
          <w:szCs w:val="20"/>
        </w:rPr>
        <w:t>60</w:t>
      </w:r>
      <w:r w:rsidRPr="00796B73">
        <w:rPr>
          <w:rFonts w:ascii="Arial Narrow" w:hAnsi="Arial Narrow"/>
          <w:bCs/>
          <w:sz w:val="20"/>
          <w:szCs w:val="20"/>
        </w:rPr>
        <w:t xml:space="preserve"> dias do 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vencimento; e n</w:t>
      </w:r>
      <w:r w:rsidRPr="00796B73">
        <w:rPr>
          <w:rFonts w:ascii="Arial Narrow" w:hAnsi="Arial Narrow" w:cs="Shruti"/>
          <w:bCs/>
          <w:sz w:val="20"/>
          <w:szCs w:val="20"/>
        </w:rPr>
        <w:t xml:space="preserve">ão havendo a quitação do débito, será efetuado o bloqueio de matrícula em qualquer unidade </w:t>
      </w:r>
      <w:r w:rsidR="00E13259" w:rsidRPr="00796B73">
        <w:rPr>
          <w:rFonts w:ascii="Arial Narrow" w:hAnsi="Arial Narrow" w:cs="Shruti"/>
          <w:bCs/>
          <w:sz w:val="20"/>
          <w:szCs w:val="20"/>
        </w:rPr>
        <w:t xml:space="preserve">FISK </w:t>
      </w:r>
      <w:r w:rsidRPr="00796B73">
        <w:rPr>
          <w:rFonts w:ascii="Arial Narrow" w:hAnsi="Arial Narrow" w:cs="Shruti"/>
          <w:bCs/>
          <w:sz w:val="20"/>
          <w:szCs w:val="20"/>
        </w:rPr>
        <w:t>até que seja integralmente quitado</w:t>
      </w:r>
      <w:r w:rsidRPr="00796B73">
        <w:rPr>
          <w:rFonts w:ascii="Arial Narrow" w:eastAsia="Calibri" w:hAnsi="Arial Narrow"/>
          <w:bCs/>
          <w:snapToGrid w:val="0"/>
          <w:sz w:val="20"/>
          <w:szCs w:val="20"/>
        </w:rPr>
        <w:t>.</w:t>
      </w:r>
    </w:p>
    <w:p w14:paraId="1CD9DFBE" w14:textId="77777777" w:rsidR="002D671E" w:rsidRPr="00796B73" w:rsidRDefault="002D671E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Escola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="00E13259" w:rsidRPr="00796B73">
        <w:rPr>
          <w:rFonts w:ascii="Arial Narrow" w:hAnsi="Arial Narrow" w:cs="Arial"/>
          <w:b/>
          <w:bCs/>
          <w:sz w:val="20"/>
          <w:szCs w:val="20"/>
        </w:rPr>
        <w:t>aluno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6D693857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8A343E9" w14:textId="77777777" w:rsidR="004B09CD" w:rsidRPr="00796B73" w:rsidRDefault="004B09CD" w:rsidP="004B09CD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796B73">
        <w:rPr>
          <w:rFonts w:ascii="Arial Narrow" w:hAnsi="Arial Narrow"/>
          <w:b/>
          <w:sz w:val="20"/>
          <w:szCs w:val="20"/>
          <w:u w:val="single"/>
        </w:rPr>
        <w:t xml:space="preserve">SOBRE DESLIGAMENTO E MULTA RESCISÓRIA </w:t>
      </w:r>
    </w:p>
    <w:p w14:paraId="2A712779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A escola não aplica multa rescisória para desligamento do curso. </w:t>
      </w:r>
    </w:p>
    <w:p w14:paraId="5204211A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>Para realizar o desligamento o aluno necessita estar em dia com as despesas financeiras e comunicar a escola com 30 dias de antecedência.</w:t>
      </w:r>
      <w:r w:rsidR="00796B73" w:rsidRPr="00796B73">
        <w:rPr>
          <w:rFonts w:ascii="Arial Narrow" w:hAnsi="Arial Narrow" w:cs="Arial"/>
          <w:bCs/>
          <w:sz w:val="20"/>
          <w:szCs w:val="20"/>
        </w:rPr>
        <w:t xml:space="preserve"> O aluno deverá preencher uma ficha de solicitação de desligamento presencialmente na escola.</w:t>
      </w:r>
    </w:p>
    <w:p w14:paraId="0376BB9D" w14:textId="77777777" w:rsidR="004B09CD" w:rsidRPr="00796B73" w:rsidRDefault="004B09CD" w:rsidP="004B09CD">
      <w:pPr>
        <w:pStyle w:val="TextosemFormatao"/>
        <w:numPr>
          <w:ilvl w:val="0"/>
          <w:numId w:val="2"/>
        </w:numPr>
        <w:jc w:val="both"/>
        <w:rPr>
          <w:rFonts w:ascii="Arial Narrow" w:hAnsi="Arial Narrow" w:cs="Arial"/>
          <w:bCs/>
          <w:sz w:val="20"/>
          <w:szCs w:val="20"/>
        </w:rPr>
      </w:pPr>
      <w:r w:rsidRPr="00796B73">
        <w:rPr>
          <w:rFonts w:ascii="Arial Narrow" w:hAnsi="Arial Narrow" w:cs="Arial"/>
          <w:bCs/>
          <w:sz w:val="20"/>
          <w:szCs w:val="20"/>
        </w:rPr>
        <w:t xml:space="preserve">Durante o período de solicitação de desligamento, o aluno ainda </w:t>
      </w:r>
      <w:r w:rsidR="00796B73" w:rsidRPr="00796B73">
        <w:rPr>
          <w:rFonts w:ascii="Arial Narrow" w:hAnsi="Arial Narrow" w:cs="Arial"/>
          <w:bCs/>
          <w:sz w:val="20"/>
          <w:szCs w:val="20"/>
        </w:rPr>
        <w:t>frequentará as aulas e r</w:t>
      </w:r>
      <w:r w:rsidRPr="00796B73">
        <w:rPr>
          <w:rFonts w:ascii="Arial Narrow" w:hAnsi="Arial Narrow" w:cs="Arial"/>
          <w:bCs/>
          <w:sz w:val="20"/>
          <w:szCs w:val="20"/>
        </w:rPr>
        <w:t>ealizar</w:t>
      </w:r>
      <w:r w:rsidR="00796B73" w:rsidRPr="00796B73">
        <w:rPr>
          <w:rFonts w:ascii="Arial Narrow" w:hAnsi="Arial Narrow" w:cs="Arial"/>
          <w:bCs/>
          <w:sz w:val="20"/>
          <w:szCs w:val="20"/>
        </w:rPr>
        <w:t>á</w:t>
      </w:r>
      <w:r w:rsidRPr="00796B73">
        <w:rPr>
          <w:rFonts w:ascii="Arial Narrow" w:hAnsi="Arial Narrow" w:cs="Arial"/>
          <w:bCs/>
          <w:sz w:val="20"/>
          <w:szCs w:val="20"/>
        </w:rPr>
        <w:t xml:space="preserve"> o pagamento da mensalidade a vencer do mês </w:t>
      </w:r>
      <w:r w:rsidR="00796B73" w:rsidRPr="00796B73">
        <w:rPr>
          <w:rFonts w:ascii="Arial Narrow" w:hAnsi="Arial Narrow" w:cs="Arial"/>
          <w:bCs/>
          <w:sz w:val="20"/>
          <w:szCs w:val="20"/>
        </w:rPr>
        <w:t>em que foi solicitado o desligamento</w:t>
      </w:r>
      <w:r w:rsidRPr="00796B73">
        <w:rPr>
          <w:rFonts w:ascii="Arial Narrow" w:hAnsi="Arial Narrow" w:cs="Arial"/>
          <w:bCs/>
          <w:sz w:val="20"/>
          <w:szCs w:val="20"/>
        </w:rPr>
        <w:t>.</w:t>
      </w:r>
    </w:p>
    <w:p w14:paraId="7D082F5A" w14:textId="77777777" w:rsidR="004B09CD" w:rsidRDefault="004B09CD" w:rsidP="004B09CD">
      <w:pPr>
        <w:pStyle w:val="TextosemFormatao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3E0D8E2D" w14:textId="77777777" w:rsidR="00E13259" w:rsidRPr="00E13259" w:rsidRDefault="00E13259" w:rsidP="00E13259">
      <w:pPr>
        <w:pStyle w:val="TextosemFormatao"/>
        <w:ind w:left="720"/>
        <w:jc w:val="both"/>
        <w:rPr>
          <w:rFonts w:ascii="Arial Narrow" w:hAnsi="Arial Narrow" w:cs="Arial"/>
          <w:bCs/>
          <w:color w:val="FF0000"/>
          <w:sz w:val="20"/>
          <w:szCs w:val="20"/>
        </w:rPr>
      </w:pPr>
    </w:p>
    <w:p w14:paraId="29141F34" w14:textId="77777777" w:rsidR="00DB543B" w:rsidRPr="009C525D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9C525D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03FDD2FA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3B93866E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 xml:space="preserve">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E13259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E13259">
        <w:rPr>
          <w:rFonts w:ascii="Arial Narrow" w:hAnsi="Arial Narrow"/>
          <w:snapToGrid w:val="0"/>
          <w:sz w:val="20"/>
          <w:szCs w:val="20"/>
        </w:rPr>
        <w:t>.</w:t>
      </w:r>
    </w:p>
    <w:p w14:paraId="2598F9FC" w14:textId="77777777" w:rsidR="00DB543B" w:rsidRPr="00E13259" w:rsidRDefault="00DB543B" w:rsidP="004B09CD">
      <w:pPr>
        <w:pStyle w:val="PargrafodaLista"/>
        <w:numPr>
          <w:ilvl w:val="0"/>
          <w:numId w:val="2"/>
        </w:numPr>
        <w:jc w:val="both"/>
        <w:rPr>
          <w:rFonts w:ascii="Arial Narrow" w:hAnsi="Arial Narrow"/>
          <w:snapToGrid w:val="0"/>
          <w:sz w:val="20"/>
          <w:szCs w:val="20"/>
        </w:rPr>
      </w:pPr>
      <w:r w:rsidRPr="00E13259">
        <w:rPr>
          <w:rFonts w:ascii="Arial Narrow" w:hAnsi="Arial Narrow"/>
          <w:snapToGrid w:val="0"/>
          <w:sz w:val="20"/>
          <w:szCs w:val="20"/>
        </w:rPr>
        <w:t>A Escola cobrará de seu Aluno ou responsável por danos em seu prédio e em seus aparelhos, bem como pelo material extraviado.</w:t>
      </w:r>
    </w:p>
    <w:p w14:paraId="78BB1215" w14:textId="77777777" w:rsidR="00DB543B" w:rsidRPr="009C525D" w:rsidRDefault="00DB543B" w:rsidP="004B09CD">
      <w:pPr>
        <w:pStyle w:val="Corpodetexto"/>
        <w:numPr>
          <w:ilvl w:val="0"/>
          <w:numId w:val="2"/>
        </w:numPr>
        <w:rPr>
          <w:rFonts w:ascii="Arial Narrow" w:hAnsi="Arial Narrow"/>
          <w:sz w:val="20"/>
        </w:rPr>
      </w:pPr>
      <w:r w:rsidRPr="009C525D">
        <w:rPr>
          <w:rFonts w:ascii="Arial Narrow" w:hAnsi="Arial Narrow"/>
          <w:sz w:val="20"/>
        </w:rPr>
        <w:t xml:space="preserve">A Escola se reserva o direito de cancelar a matrícula do Aluno que não esteja obedecendo aos preceitos básicos da Instituição, sendo eles: respeito ao professor, ao colega de sala e ao ambiente de ensino.  </w:t>
      </w:r>
    </w:p>
    <w:p w14:paraId="3BB1B228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É proibida entrada e permanência de acompanhante durante as aulas.</w:t>
      </w:r>
    </w:p>
    <w:p w14:paraId="2B0C6C31" w14:textId="77777777" w:rsidR="00DB543B" w:rsidRPr="009C525D" w:rsidRDefault="00DB543B" w:rsidP="004B09CD">
      <w:pPr>
        <w:pStyle w:val="Corpodetexto2"/>
        <w:numPr>
          <w:ilvl w:val="0"/>
          <w:numId w:val="2"/>
        </w:numPr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 xml:space="preserve">É proibida a permanência de alunos na dependência da escola fora dos horários de aula </w:t>
      </w:r>
      <w:r w:rsidRPr="009C525D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169F6E78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7D5D9CD3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0B564371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0765F20A" w14:textId="77777777" w:rsidR="00DB543B" w:rsidRPr="009C525D" w:rsidRDefault="00DB543B" w:rsidP="004B09CD">
      <w:pPr>
        <w:pStyle w:val="Corpodetexto2"/>
        <w:numPr>
          <w:ilvl w:val="0"/>
          <w:numId w:val="2"/>
        </w:numPr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9C525D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6D030EA5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2955C5CE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9C525D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5A923F09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  <w:r w:rsidRPr="00E13259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378915E2" w14:textId="77777777" w:rsidR="00DB543B" w:rsidRPr="00E13259" w:rsidRDefault="00DB543B" w:rsidP="004B09CD">
      <w:pPr>
        <w:pStyle w:val="PargrafodaLista"/>
        <w:numPr>
          <w:ilvl w:val="0"/>
          <w:numId w:val="2"/>
        </w:numPr>
        <w:rPr>
          <w:rFonts w:ascii="Arial Narrow" w:hAnsi="Arial Narrow"/>
          <w:b/>
          <w:bCs/>
          <w:color w:val="000000"/>
          <w:sz w:val="20"/>
          <w:szCs w:val="20"/>
        </w:rPr>
      </w:pPr>
      <w:r w:rsidRPr="00E13259">
        <w:rPr>
          <w:rFonts w:ascii="Arial Narrow" w:hAnsi="Arial Narrow"/>
          <w:color w:val="000000"/>
          <w:sz w:val="20"/>
          <w:szCs w:val="20"/>
        </w:rPr>
        <w:t xml:space="preserve">O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Aluno</w:t>
      </w:r>
      <w:r w:rsidRPr="00E13259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Os protocolos poderão ser alterados a qualquer tempo, segundo novas orientações do poder público e estudos realizados e/ou observados pela </w:t>
      </w:r>
      <w:r w:rsidR="00E13259">
        <w:rPr>
          <w:rFonts w:ascii="Arial Narrow" w:hAnsi="Arial Narrow"/>
          <w:b/>
          <w:bCs/>
          <w:color w:val="000000"/>
          <w:sz w:val="20"/>
          <w:szCs w:val="20"/>
        </w:rPr>
        <w:t>Escola</w:t>
      </w:r>
    </w:p>
    <w:p w14:paraId="2119623C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</w:p>
    <w:p w14:paraId="65DA572F" w14:textId="77777777" w:rsidR="00DB543B" w:rsidRPr="009C525D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9C525D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044F998B" w14:textId="77777777" w:rsid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/>
          <w:sz w:val="20"/>
          <w:szCs w:val="20"/>
        </w:rPr>
        <w:lastRenderedPageBreak/>
        <w:t xml:space="preserve">O </w:t>
      </w:r>
      <w:r w:rsidRPr="00E13259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E13259">
        <w:rPr>
          <w:rFonts w:ascii="Arial Narrow" w:hAnsi="Arial Narrow" w:cs="Arial"/>
          <w:b/>
          <w:sz w:val="20"/>
          <w:szCs w:val="20"/>
        </w:rPr>
        <w:t>série de exercícios</w:t>
      </w:r>
      <w:r w:rsidRPr="00E13259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E13259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E13259">
        <w:rPr>
          <w:rFonts w:ascii="Arial Narrow" w:hAnsi="Arial Narrow" w:cs="Arial"/>
          <w:b/>
          <w:sz w:val="20"/>
          <w:szCs w:val="20"/>
        </w:rPr>
        <w:t xml:space="preserve"> ) SIM</w:t>
      </w:r>
      <w:r w:rsidRPr="00E13259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7CC21972" w14:textId="77777777" w:rsidR="00DB543B" w:rsidRPr="00E13259" w:rsidRDefault="00DB543B" w:rsidP="004B09CD">
      <w:pPr>
        <w:pStyle w:val="Corpodetexto2"/>
        <w:numPr>
          <w:ilvl w:val="0"/>
          <w:numId w:val="2"/>
        </w:numPr>
        <w:spacing w:line="240" w:lineRule="auto"/>
        <w:rPr>
          <w:rFonts w:ascii="Arial Narrow" w:hAnsi="Arial Narrow" w:cs="Arial"/>
          <w:sz w:val="20"/>
          <w:szCs w:val="20"/>
        </w:rPr>
      </w:pPr>
      <w:r w:rsidRPr="00E13259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3D573435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9C525D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9C525D">
        <w:rPr>
          <w:rFonts w:ascii="Arial Narrow" w:hAnsi="Arial Narrow" w:cs="Arial"/>
          <w:b/>
          <w:sz w:val="20"/>
          <w:szCs w:val="20"/>
        </w:rPr>
        <w:t xml:space="preserve"> ) SIM</w:t>
      </w:r>
      <w:r w:rsidRPr="009C525D">
        <w:rPr>
          <w:rFonts w:ascii="Arial Narrow" w:hAnsi="Arial Narrow" w:cs="Arial"/>
          <w:sz w:val="20"/>
          <w:szCs w:val="20"/>
        </w:rPr>
        <w:t>, opto realizar série de exercícios.</w:t>
      </w:r>
      <w:r w:rsidRPr="009C525D">
        <w:rPr>
          <w:rFonts w:ascii="Arial Narrow" w:hAnsi="Arial Narrow" w:cs="Arial"/>
          <w:sz w:val="20"/>
          <w:szCs w:val="20"/>
        </w:rPr>
        <w:br/>
      </w:r>
      <w:r w:rsidRPr="009C525D">
        <w:rPr>
          <w:rFonts w:ascii="Arial Narrow" w:hAnsi="Arial Narrow" w:cs="Arial"/>
          <w:b/>
          <w:sz w:val="20"/>
          <w:szCs w:val="20"/>
        </w:rPr>
        <w:t>(   ) NÂO</w:t>
      </w:r>
      <w:r w:rsidRPr="009C525D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557AB097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5ED57ACD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b/>
          <w:bCs/>
          <w:sz w:val="20"/>
          <w:szCs w:val="20"/>
        </w:rPr>
        <w:t>a)</w:t>
      </w:r>
      <w:r w:rsidRPr="009C525D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3ED50488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0D1BAB21" w14:textId="77777777" w:rsidR="00DB543B" w:rsidRPr="009C525D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9C525D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7980BCAB" w14:textId="77777777" w:rsidR="00DB543B" w:rsidRPr="009C525D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5AD2E85A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09CD">
        <w:rPr>
          <w:rFonts w:ascii="Arial Narrow" w:hAnsi="Arial Narrow" w:cs="Arial"/>
          <w:color w:val="FF0000"/>
          <w:sz w:val="20"/>
          <w:szCs w:val="20"/>
        </w:rPr>
        <w:t>(assinatura digital AUTENTIQUE)</w:t>
      </w:r>
    </w:p>
    <w:p w14:paraId="6828A4D4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A483493" w14:textId="77777777" w:rsidR="004E636C" w:rsidRDefault="004E636C" w:rsidP="004E636C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F15EA42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  <w:r w:rsidRPr="002A193C">
        <w:rPr>
          <w:rFonts w:ascii="Arial Narrow" w:hAnsi="Arial Narrow"/>
          <w:b/>
          <w:sz w:val="22"/>
          <w:szCs w:val="20"/>
        </w:rPr>
        <w:t>ESPECIFICAÇÕES SOBRE O CURSO FOCUS ON FISK FINAL e INMEDIATO 3</w:t>
      </w:r>
    </w:p>
    <w:p w14:paraId="46C8AD62" w14:textId="77777777" w:rsidR="004E636C" w:rsidRPr="002A193C" w:rsidRDefault="004E636C" w:rsidP="004E636C">
      <w:pPr>
        <w:pStyle w:val="Corpodetexto2"/>
        <w:spacing w:after="0" w:line="276" w:lineRule="auto"/>
        <w:jc w:val="center"/>
        <w:rPr>
          <w:rFonts w:ascii="Arial Narrow" w:hAnsi="Arial Narrow"/>
          <w:b/>
          <w:sz w:val="22"/>
          <w:szCs w:val="20"/>
        </w:rPr>
      </w:pPr>
    </w:p>
    <w:p w14:paraId="1BB0666A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A duração aproximada dos cursos é de 40 aulas de 1,15 minutos, levando-se em consideração que os alunos estudem pelo menos 1 hora em casa após cada aula e não tenham mais de 10% de faltas durante o andamento de cada estágio. No curso personalizado, a carga horária mínima é de 32 aulas de 1,15 min. </w:t>
      </w:r>
    </w:p>
    <w:p w14:paraId="5955B3DE" w14:textId="77777777" w:rsidR="004E636C" w:rsidRPr="002A193C" w:rsidRDefault="004E636C" w:rsidP="004E636C">
      <w:pPr>
        <w:pStyle w:val="SemEspaamen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  <w:szCs w:val="20"/>
        </w:rPr>
      </w:pPr>
      <w:r w:rsidRPr="002A193C">
        <w:rPr>
          <w:rFonts w:ascii="Arial Narrow" w:hAnsi="Arial Narrow" w:cs="Calibri"/>
          <w:sz w:val="20"/>
          <w:szCs w:val="20"/>
        </w:rPr>
        <w:t xml:space="preserve">O diploma da Fundação Fisk e o relatório do M.E.T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</w:t>
      </w:r>
      <w:proofErr w:type="gramStart"/>
      <w:r w:rsidRPr="002A193C">
        <w:rPr>
          <w:rFonts w:ascii="Arial Narrow" w:hAnsi="Arial Narrow" w:cs="Calibri"/>
          <w:sz w:val="20"/>
          <w:szCs w:val="20"/>
        </w:rPr>
        <w:t xml:space="preserve">),   </w:t>
      </w:r>
      <w:proofErr w:type="gramEnd"/>
      <w:r w:rsidRPr="002A193C">
        <w:rPr>
          <w:rFonts w:ascii="Arial Narrow" w:hAnsi="Arial Narrow" w:cs="Calibri"/>
          <w:sz w:val="20"/>
          <w:szCs w:val="20"/>
        </w:rPr>
        <w:t xml:space="preserve">dos quais tratamos nesse termo dão prestígio e comprovam o domínio da língua inglesa, ajudando em muito no sucesso profissional e acadêmico. O MET (Michigan </w:t>
      </w:r>
      <w:proofErr w:type="spellStart"/>
      <w:r w:rsidRPr="002A193C">
        <w:rPr>
          <w:rFonts w:ascii="Arial Narrow" w:hAnsi="Arial Narrow" w:cs="Calibri"/>
          <w:sz w:val="20"/>
          <w:szCs w:val="20"/>
        </w:rPr>
        <w:t>English</w:t>
      </w:r>
      <w:proofErr w:type="spellEnd"/>
      <w:r w:rsidRPr="002A193C">
        <w:rPr>
          <w:rFonts w:ascii="Arial Narrow" w:hAnsi="Arial Narrow" w:cs="Calibri"/>
          <w:sz w:val="20"/>
          <w:szCs w:val="20"/>
        </w:rPr>
        <w:t xml:space="preserve"> Test), um exame internacional que avalia a compreensão auditiva, a leitura e as estruturas gramaticais do candidato, foi elaborado por uma associação dos departamentos de exames das universidades de Cambridge (Inglaterra) e Michigan (Estados Unidos).</w:t>
      </w:r>
    </w:p>
    <w:p w14:paraId="47E230CD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exame MET será aplicado sempre nas mesmas datas em todas as escolas Fisk no Brasil e no exterior nos meses de ABRIL / JUNHO / SETEMBRO / NOVEMBRO, na própria escola onde o aluno estuda. Em virtude dos custos que envolvem esse exame internacional, o curso </w:t>
      </w:r>
      <w:r w:rsidRPr="002A193C">
        <w:rPr>
          <w:rFonts w:ascii="Arial Narrow" w:hAnsi="Arial Narrow" w:cs="Calibri"/>
          <w:b/>
          <w:sz w:val="20"/>
          <w:u w:val="single"/>
        </w:rPr>
        <w:t>FOCUS ON FISK FINAL</w:t>
      </w:r>
      <w:r w:rsidRPr="002A193C">
        <w:rPr>
          <w:rFonts w:ascii="Arial Narrow" w:hAnsi="Arial Narrow" w:cs="Calibri"/>
          <w:sz w:val="20"/>
        </w:rPr>
        <w:t xml:space="preserve"> terá um acréscimo de 10% no valor da mensalidade. </w:t>
      </w:r>
    </w:p>
    <w:p w14:paraId="4B770A8E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rPr>
          <w:rFonts w:ascii="Arial Narrow" w:hAnsi="Arial Narrow" w:cs="Calibri"/>
          <w:strike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ser aprovado no MET, o aluno precisa estudar com afinco, bem como ouvir muito em inglês e utilizar os recursos da plataforma digital CYBER FISK, FISK ON LINE PRACTICE e qualquer outra plataforma de estudos focada em preparação para o exame internacional. </w:t>
      </w:r>
    </w:p>
    <w:p w14:paraId="30DCBA82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escola oferece PRACTICE TESTS (simulados) durante todo o ano para o aluno familiarizar-se com o modelo do teste e com a atmosfera do dia do exame, que segue normas rigorosas do Instituto </w:t>
      </w:r>
      <w:proofErr w:type="spellStart"/>
      <w:r w:rsidRPr="002A193C">
        <w:rPr>
          <w:rFonts w:ascii="Arial Narrow" w:hAnsi="Arial Narrow" w:cs="Calibri"/>
          <w:sz w:val="20"/>
        </w:rPr>
        <w:t>Camla</w:t>
      </w:r>
      <w:proofErr w:type="spellEnd"/>
      <w:r w:rsidRPr="002A193C">
        <w:rPr>
          <w:rFonts w:ascii="Arial Narrow" w:hAnsi="Arial Narrow" w:cs="Calibri"/>
          <w:sz w:val="20"/>
        </w:rPr>
        <w:t xml:space="preserve"> e da Fundação Fisk. </w:t>
      </w:r>
    </w:p>
    <w:p w14:paraId="1EEBEDA9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O aluno somente poderá efetuar a inscrição para o exame oficial se, até a data da inscrição, preencher os requisitos abaixo:</w:t>
      </w:r>
    </w:p>
    <w:p w14:paraId="5C093D77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ter realizado 4 simulados; </w:t>
      </w:r>
    </w:p>
    <w:p w14:paraId="6987EC99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obtido aprovação em </w:t>
      </w:r>
      <w:proofErr w:type="gramStart"/>
      <w:r w:rsidRPr="002A193C">
        <w:rPr>
          <w:rFonts w:ascii="Arial Narrow" w:hAnsi="Arial Narrow" w:cs="Calibri"/>
          <w:sz w:val="20"/>
        </w:rPr>
        <w:t>2  simulados</w:t>
      </w:r>
      <w:proofErr w:type="gramEnd"/>
      <w:r w:rsidRPr="002A193C">
        <w:rPr>
          <w:rFonts w:ascii="Arial Narrow" w:hAnsi="Arial Narrow" w:cs="Calibri"/>
          <w:sz w:val="20"/>
        </w:rPr>
        <w:t xml:space="preserve">; </w:t>
      </w:r>
    </w:p>
    <w:p w14:paraId="1E8C98C7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estar em dia com seu planejamento de curso até a</w:t>
      </w:r>
      <w:r w:rsidRPr="002A193C">
        <w:rPr>
          <w:rFonts w:ascii="Arial Narrow" w:hAnsi="Arial Narrow" w:cs="Calibri"/>
          <w:b/>
          <w:bCs/>
          <w:sz w:val="20"/>
        </w:rPr>
        <w:t xml:space="preserve"> unidade 7 </w:t>
      </w:r>
      <w:r w:rsidRPr="002A193C">
        <w:rPr>
          <w:rFonts w:ascii="Arial Narrow" w:hAnsi="Arial Narrow" w:cs="Calibri"/>
          <w:sz w:val="20"/>
        </w:rPr>
        <w:t>do livro FOCUS ON FINAL FISK;</w:t>
      </w:r>
    </w:p>
    <w:p w14:paraId="12CDD30D" w14:textId="77777777" w:rsidR="004E636C" w:rsidRPr="002A193C" w:rsidRDefault="004E636C" w:rsidP="004E636C">
      <w:pPr>
        <w:pStyle w:val="Corpodetexto"/>
        <w:numPr>
          <w:ilvl w:val="1"/>
          <w:numId w:val="5"/>
        </w:numPr>
        <w:spacing w:line="276" w:lineRule="auto"/>
        <w:ind w:left="144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participar do evento FISK PORTAS ABERTAS na edição mais próxima da realização da prova final.</w:t>
      </w:r>
    </w:p>
    <w:p w14:paraId="7D265B82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Para se inscrever para o exame MET, o aluno deverá estar em dia com seus pagamentos na escola. </w:t>
      </w:r>
    </w:p>
    <w:p w14:paraId="43917680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A apresentação do Projeto Final no evento </w:t>
      </w:r>
      <w:r w:rsidRPr="002A193C">
        <w:rPr>
          <w:rFonts w:ascii="Arial Narrow" w:hAnsi="Arial Narrow" w:cs="Calibri"/>
          <w:b/>
          <w:sz w:val="20"/>
        </w:rPr>
        <w:t>Fisk Portas Abertas</w:t>
      </w:r>
      <w:r w:rsidRPr="002A193C">
        <w:rPr>
          <w:rFonts w:ascii="Arial Narrow" w:hAnsi="Arial Narrow" w:cs="Calibri"/>
          <w:sz w:val="20"/>
        </w:rPr>
        <w:t xml:space="preserve"> é feita em evento público, de acordo com cronograma previamente estabelecido pela escola, e o aluno deverá obter no mínimo nota 7,0 (sete) em sua apresentação oral. </w:t>
      </w:r>
    </w:p>
    <w:p w14:paraId="3E7BD21C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preparado para uma entrevista oral com a diretora de cursos da escola, com 15 minutos de duração, oportunidade em que também é feita uma avaliação da escola e de seus serviços. </w:t>
      </w:r>
    </w:p>
    <w:p w14:paraId="2F384C32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 xml:space="preserve">O aluno deverá estar ciente de que se terminar o estágio sem apresentar o Projeto Final, não receberá nem o diploma Fisk nem o score do MET.  </w:t>
      </w:r>
    </w:p>
    <w:p w14:paraId="1DCFF3B5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A escola não se responsabiliza pelos resultados dos alunos que não seguirem a rotina de estudos proposta, bem como pelos resultados dos alunos que não leem, nem ouvem inglês habitualmente</w:t>
      </w:r>
    </w:p>
    <w:p w14:paraId="4DC51C8D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cumprir todas as exigências e formalidades nos dias dos exames, como: chegar pontualmente, preencher corretamente os documentos etc. Nossa escola não se responsabiliza por erros cometidos pelos alunos nos exames e no preenchimento de documentos e formulários.</w:t>
      </w:r>
    </w:p>
    <w:p w14:paraId="1DE53719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É de inteira responsabilidade do aluno, inscrever-se para os exames nas datas corretas, conforme o calendário a ser divulgado antecipadamente pela escola.</w:t>
      </w:r>
    </w:p>
    <w:p w14:paraId="7D7F86CE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Poderá haver substituição e troca de professor quando necessário, durante o curso.</w:t>
      </w:r>
    </w:p>
    <w:p w14:paraId="20638D0A" w14:textId="77777777" w:rsidR="004E636C" w:rsidRPr="002A193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Em caso de reprovação no exame final, o aluno poderá matricular-se em um dos cursos de aperfeiçoamento no idioma para planejamento de uma rotina de estudos. Será elaborado, juntamente com a coordenação pedagógica, um plano de estudos para que o aluno refaça a prova MET na próxima data possível.</w:t>
      </w:r>
    </w:p>
    <w:p w14:paraId="26268A62" w14:textId="77777777" w:rsidR="004E636C" w:rsidRDefault="004E636C" w:rsidP="004E636C">
      <w:pPr>
        <w:pStyle w:val="Corpodetexto"/>
        <w:numPr>
          <w:ilvl w:val="0"/>
          <w:numId w:val="5"/>
        </w:numPr>
        <w:spacing w:line="276" w:lineRule="auto"/>
        <w:ind w:left="720"/>
        <w:jc w:val="left"/>
        <w:rPr>
          <w:rFonts w:ascii="Arial Narrow" w:hAnsi="Arial Narrow" w:cs="Calibri"/>
          <w:sz w:val="20"/>
        </w:rPr>
      </w:pPr>
      <w:r w:rsidRPr="002A193C">
        <w:rPr>
          <w:rFonts w:ascii="Arial Narrow" w:hAnsi="Arial Narrow" w:cs="Calibri"/>
          <w:sz w:val="20"/>
        </w:rPr>
        <w:t>Para essa segunda chance, o aluno deverá arcar com investimento de U$50,00 (cinquenta dólares americanos) no ato da inscrição juntamente com a secretária responsável pelo procedimento.</w:t>
      </w:r>
    </w:p>
    <w:p w14:paraId="48345E7C" w14:textId="77777777" w:rsidR="004B3292" w:rsidRDefault="004B3292" w:rsidP="004B3292">
      <w:pPr>
        <w:pStyle w:val="Corpodetexto"/>
        <w:spacing w:line="276" w:lineRule="auto"/>
        <w:jc w:val="left"/>
        <w:rPr>
          <w:rFonts w:ascii="Arial Narrow" w:hAnsi="Arial Narrow" w:cs="Calibri"/>
          <w:sz w:val="20"/>
        </w:rPr>
      </w:pPr>
    </w:p>
    <w:p w14:paraId="47DE9755" w14:textId="77777777" w:rsidR="004B3292" w:rsidRDefault="004B3292" w:rsidP="004B3292">
      <w:pPr>
        <w:pStyle w:val="Corpodetexto"/>
        <w:spacing w:line="276" w:lineRule="auto"/>
        <w:jc w:val="left"/>
        <w:rPr>
          <w:rFonts w:ascii="Arial Narrow" w:hAnsi="Arial Narrow" w:cs="Calibri"/>
          <w:sz w:val="20"/>
        </w:rPr>
      </w:pPr>
    </w:p>
    <w:p w14:paraId="2D648118" w14:textId="77777777" w:rsidR="004B3292" w:rsidRDefault="004B3292" w:rsidP="004B3292">
      <w:pPr>
        <w:pStyle w:val="Corpodetexto"/>
        <w:spacing w:line="276" w:lineRule="auto"/>
        <w:jc w:val="left"/>
        <w:rPr>
          <w:rFonts w:ascii="Arial Narrow" w:hAnsi="Arial Narrow" w:cs="Calibri"/>
          <w:sz w:val="20"/>
        </w:rPr>
      </w:pPr>
    </w:p>
    <w:p w14:paraId="4D6F24BA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ind w:left="285"/>
        <w:rPr>
          <w:color w:val="000000"/>
        </w:rPr>
      </w:pPr>
      <w:r>
        <w:rPr>
          <w:noProof/>
          <w:color w:val="000000"/>
        </w:rPr>
        <w:drawing>
          <wp:inline distT="19050" distB="19050" distL="19050" distR="19050" wp14:anchorId="25E4ED56" wp14:editId="5A71CD50">
            <wp:extent cx="1119505" cy="601345"/>
            <wp:effectExtent l="0" t="0" r="0" b="0"/>
            <wp:docPr id="824336380" name="image1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 preferRelativeResize="0"/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119505" cy="601345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  <w:r>
        <w:rPr>
          <w:noProof/>
          <w:color w:val="000000"/>
        </w:rPr>
        <w:drawing>
          <wp:inline distT="19050" distB="19050" distL="19050" distR="19050" wp14:anchorId="5ADE646E" wp14:editId="20BFBF28">
            <wp:extent cx="1469390" cy="946150"/>
            <wp:effectExtent l="0" t="0" r="0" b="0"/>
            <wp:docPr id="324273818" name="image2.png" descr="Ícone&#10;&#10;Descrição gerada automaticament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24273818" name="image2.png" descr="Ícone&#10;&#10;Descrição gerada automaticamente"/>
                    <pic:cNvPicPr preferRelativeResize="0"/>
                  </pic:nvPicPr>
                  <pic:blipFill>
                    <a:blip r:embed="rId10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469390" cy="94615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inline>
        </w:drawing>
      </w:r>
    </w:p>
    <w:p w14:paraId="3BE0C445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3"/>
        <w:jc w:val="center"/>
        <w:rPr>
          <w:rFonts w:ascii="Calibri" w:eastAsia="Calibri" w:hAnsi="Calibri" w:cs="Calibri"/>
          <w:b/>
          <w:color w:val="C9211E"/>
          <w:sz w:val="26"/>
          <w:szCs w:val="26"/>
        </w:rPr>
      </w:pPr>
    </w:p>
    <w:p w14:paraId="1972E9B8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3"/>
        <w:jc w:val="center"/>
        <w:rPr>
          <w:rFonts w:ascii="Calibri" w:eastAsia="Calibri" w:hAnsi="Calibri" w:cs="Calibri"/>
          <w:b/>
          <w:color w:val="C9211E"/>
          <w:sz w:val="26"/>
          <w:szCs w:val="26"/>
        </w:rPr>
      </w:pPr>
      <w:r>
        <w:rPr>
          <w:rFonts w:ascii="Calibri" w:eastAsia="Calibri" w:hAnsi="Calibri" w:cs="Calibri"/>
          <w:b/>
          <w:color w:val="C9211E"/>
          <w:sz w:val="26"/>
          <w:szCs w:val="26"/>
        </w:rPr>
        <w:t>INFORMAÇÕES IMPORTANTES SOBRE A AVALIAÇÃO FINAL DO SEU CURSO DE ESPANHOL</w:t>
      </w:r>
    </w:p>
    <w:p w14:paraId="11C4E2A8" w14:textId="65DBCD90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63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Prezado(a) 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9C525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9380DEA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5"/>
        <w:ind w:left="26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Parabéns! Você está chegando ao final de seu curso! </w:t>
      </w:r>
    </w:p>
    <w:p w14:paraId="0D5BC2C4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 w:line="244" w:lineRule="auto"/>
        <w:ind w:left="22" w:right="30" w:hanging="12"/>
        <w:jc w:val="both"/>
        <w:rPr>
          <w:rFonts w:ascii="Calibri" w:eastAsia="Calibri" w:hAnsi="Calibri" w:cs="Calibri"/>
          <w:b/>
          <w:bCs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Agora é o momento de mostrar tudo o que sabe em língua espanhola e </w:t>
      </w:r>
      <w:r>
        <w:rPr>
          <w:rFonts w:ascii="Calibri" w:eastAsia="Calibri" w:hAnsi="Calibri" w:cs="Calibri"/>
          <w:b/>
          <w:color w:val="000000"/>
        </w:rPr>
        <w:t xml:space="preserve">obter a certificação do seu </w:t>
      </w:r>
      <w:proofErr w:type="gramStart"/>
      <w:r>
        <w:rPr>
          <w:rFonts w:ascii="Calibri" w:eastAsia="Calibri" w:hAnsi="Calibri" w:cs="Calibri"/>
          <w:b/>
          <w:color w:val="000000"/>
        </w:rPr>
        <w:t>curso  Fisk</w:t>
      </w:r>
      <w:proofErr w:type="gramEnd"/>
      <w:r>
        <w:rPr>
          <w:rFonts w:ascii="Calibri" w:eastAsia="Calibri" w:hAnsi="Calibri" w:cs="Calibri"/>
          <w:b/>
          <w:color w:val="000000"/>
        </w:rPr>
        <w:t>. Para isso, você vai prestar o exame internacional SIELE S1 (</w:t>
      </w:r>
      <w:proofErr w:type="spellStart"/>
      <w:r>
        <w:rPr>
          <w:rFonts w:ascii="Calibri" w:eastAsia="Calibri" w:hAnsi="Calibri" w:cs="Calibri"/>
          <w:b/>
          <w:color w:val="000000"/>
        </w:rPr>
        <w:t>Servicio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 Internacional de </w:t>
      </w:r>
      <w:proofErr w:type="spellStart"/>
      <w:r>
        <w:rPr>
          <w:rFonts w:ascii="Calibri" w:eastAsia="Calibri" w:hAnsi="Calibri" w:cs="Calibri"/>
          <w:b/>
          <w:color w:val="000000"/>
        </w:rPr>
        <w:t>Evaluación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 de </w:t>
      </w:r>
      <w:proofErr w:type="spellStart"/>
      <w:proofErr w:type="gramStart"/>
      <w:r>
        <w:rPr>
          <w:rFonts w:ascii="Calibri" w:eastAsia="Calibri" w:hAnsi="Calibri" w:cs="Calibri"/>
          <w:b/>
          <w:color w:val="000000"/>
        </w:rPr>
        <w:t>la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  </w:t>
      </w:r>
      <w:proofErr w:type="spellStart"/>
      <w:r>
        <w:rPr>
          <w:rFonts w:ascii="Calibri" w:eastAsia="Calibri" w:hAnsi="Calibri" w:cs="Calibri"/>
          <w:b/>
          <w:color w:val="000000"/>
        </w:rPr>
        <w:t>Lengua</w:t>
      </w:r>
      <w:proofErr w:type="spellEnd"/>
      <w:proofErr w:type="gramEnd"/>
      <w:r>
        <w:rPr>
          <w:rFonts w:ascii="Calibri" w:eastAsia="Calibri" w:hAnsi="Calibri" w:cs="Calibri"/>
          <w:b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b/>
          <w:color w:val="000000"/>
        </w:rPr>
        <w:t>Española</w:t>
      </w:r>
      <w:proofErr w:type="spellEnd"/>
      <w:r>
        <w:rPr>
          <w:rFonts w:ascii="Calibri" w:eastAsia="Calibri" w:hAnsi="Calibri" w:cs="Calibri"/>
          <w:b/>
          <w:color w:val="000000"/>
        </w:rPr>
        <w:t>) e passar por uma avaliação oral</w:t>
      </w:r>
      <w:r w:rsidRPr="00637258">
        <w:rPr>
          <w:rFonts w:ascii="Calibri" w:eastAsia="Calibri" w:hAnsi="Calibri" w:cs="Calibri"/>
          <w:b/>
          <w:bCs/>
          <w:color w:val="000000"/>
        </w:rPr>
        <w:t>, que será a apresentação de um projeto oral e individual no evento FISK Portas Abertas.</w:t>
      </w:r>
    </w:p>
    <w:p w14:paraId="28F558A1" w14:textId="4B0B58D5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3" w:line="244" w:lineRule="auto"/>
        <w:ind w:left="22" w:right="30" w:hanging="12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O SIELE S1 é um exame internacional elaborado por: Instituto Cervantes,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Nacional </w:t>
      </w:r>
      <w:proofErr w:type="gramStart"/>
      <w:r>
        <w:rPr>
          <w:rFonts w:ascii="Calibri" w:eastAsia="Calibri" w:hAnsi="Calibri" w:cs="Calibri"/>
          <w:color w:val="000000"/>
        </w:rPr>
        <w:t>Autónoma  de</w:t>
      </w:r>
      <w:proofErr w:type="gramEnd"/>
      <w:r>
        <w:rPr>
          <w:rFonts w:ascii="Calibri" w:eastAsia="Calibri" w:hAnsi="Calibri" w:cs="Calibri"/>
          <w:color w:val="000000"/>
        </w:rPr>
        <w:t xml:space="preserve"> México,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de Salamanca e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de Buenos Aires e gerenciado pela Telefónica  </w:t>
      </w:r>
      <w:proofErr w:type="spellStart"/>
      <w:r>
        <w:rPr>
          <w:rFonts w:ascii="Calibri" w:eastAsia="Calibri" w:hAnsi="Calibri" w:cs="Calibri"/>
          <w:color w:val="000000"/>
        </w:rPr>
        <w:t>Educación</w:t>
      </w:r>
      <w:proofErr w:type="spellEnd"/>
      <w:r>
        <w:rPr>
          <w:rFonts w:ascii="Calibri" w:eastAsia="Calibri" w:hAnsi="Calibri" w:cs="Calibri"/>
          <w:color w:val="000000"/>
        </w:rPr>
        <w:t xml:space="preserve"> Digital, para avaliar a proficiência geral de um estudante de língua espanhola em contextos  sociais, educacionais e profissionais. Ele é aplicado sem custos em todas as escolas Fisk do Brasil no </w:t>
      </w:r>
      <w:proofErr w:type="gramStart"/>
      <w:r>
        <w:rPr>
          <w:rFonts w:ascii="Calibri" w:eastAsia="Calibri" w:hAnsi="Calibri" w:cs="Calibri"/>
          <w:color w:val="000000"/>
        </w:rPr>
        <w:t>mesmo  período</w:t>
      </w:r>
      <w:proofErr w:type="gramEnd"/>
      <w:r>
        <w:rPr>
          <w:rFonts w:ascii="Calibri" w:eastAsia="Calibri" w:hAnsi="Calibri" w:cs="Calibri"/>
          <w:color w:val="000000"/>
        </w:rPr>
        <w:t xml:space="preserve"> do ano para alunos efetivamente matriculados no estágio </w:t>
      </w:r>
      <w:proofErr w:type="spellStart"/>
      <w:r>
        <w:rPr>
          <w:rFonts w:ascii="Calibri" w:eastAsia="Calibri" w:hAnsi="Calibri" w:cs="Calibri"/>
          <w:i/>
          <w:color w:val="000000"/>
        </w:rPr>
        <w:t>Español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i/>
          <w:color w:val="000000"/>
        </w:rPr>
        <w:t>Inmediato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3, </w:t>
      </w:r>
      <w:r>
        <w:rPr>
          <w:rFonts w:ascii="Calibri" w:eastAsia="Calibri" w:hAnsi="Calibri" w:cs="Calibri"/>
          <w:color w:val="000000"/>
        </w:rPr>
        <w:t xml:space="preserve">por isso, </w:t>
      </w:r>
      <w:r>
        <w:rPr>
          <w:rFonts w:ascii="Calibri" w:eastAsia="Calibri" w:hAnsi="Calibri" w:cs="Calibri"/>
          <w:b/>
          <w:color w:val="000000"/>
        </w:rPr>
        <w:t xml:space="preserve">ao ser  avisado(a) sobre a data, já deixe-a reservada, pois, caso não compareça ao exame, você só poderá </w:t>
      </w:r>
      <w:proofErr w:type="spellStart"/>
      <w:r>
        <w:rPr>
          <w:rFonts w:ascii="Calibri" w:eastAsia="Calibri" w:hAnsi="Calibri" w:cs="Calibri"/>
          <w:b/>
          <w:color w:val="000000"/>
        </w:rPr>
        <w:t>prestá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b/>
          <w:color w:val="000000"/>
        </w:rPr>
        <w:t>lo</w:t>
      </w:r>
      <w:proofErr w:type="spellEnd"/>
      <w:r>
        <w:rPr>
          <w:rFonts w:ascii="Calibri" w:eastAsia="Calibri" w:hAnsi="Calibri" w:cs="Calibri"/>
          <w:b/>
          <w:color w:val="000000"/>
        </w:rPr>
        <w:t xml:space="preserve"> na próxima data oficial, o que pode demorar de 2 a 5 meses. Além disso, haverá uma taxa a ser paga no caso de uma nova inscrição. </w:t>
      </w:r>
    </w:p>
    <w:p w14:paraId="6755D4A7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 w:line="244" w:lineRule="auto"/>
        <w:ind w:left="14" w:right="252" w:firstLine="3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O Instituto Cervantes (Espanha), a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Nacional Autónoma de México (México), a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</w:t>
      </w:r>
      <w:proofErr w:type="gramStart"/>
      <w:r>
        <w:rPr>
          <w:rFonts w:ascii="Calibri" w:eastAsia="Calibri" w:hAnsi="Calibri" w:cs="Calibri"/>
          <w:color w:val="000000"/>
        </w:rPr>
        <w:t>de  Salamanca</w:t>
      </w:r>
      <w:proofErr w:type="gramEnd"/>
      <w:r>
        <w:rPr>
          <w:rFonts w:ascii="Calibri" w:eastAsia="Calibri" w:hAnsi="Calibri" w:cs="Calibri"/>
          <w:color w:val="000000"/>
        </w:rPr>
        <w:t xml:space="preserve"> (Espanha) e a </w:t>
      </w:r>
      <w:proofErr w:type="spellStart"/>
      <w:r>
        <w:rPr>
          <w:rFonts w:ascii="Calibri" w:eastAsia="Calibri" w:hAnsi="Calibri" w:cs="Calibri"/>
          <w:color w:val="000000"/>
        </w:rPr>
        <w:t>Universidad</w:t>
      </w:r>
      <w:proofErr w:type="spellEnd"/>
      <w:r>
        <w:rPr>
          <w:rFonts w:ascii="Calibri" w:eastAsia="Calibri" w:hAnsi="Calibri" w:cs="Calibri"/>
          <w:color w:val="000000"/>
        </w:rPr>
        <w:t xml:space="preserve"> de Buenos Aires (Argentina) são responsáveis pela elaboração e/ou  correção de vários exames internacionais, incluindo o SIELE S1. Esse instituto e essas universidades </w:t>
      </w:r>
      <w:proofErr w:type="gramStart"/>
      <w:r>
        <w:rPr>
          <w:rFonts w:ascii="Calibri" w:eastAsia="Calibri" w:hAnsi="Calibri" w:cs="Calibri"/>
          <w:color w:val="000000"/>
        </w:rPr>
        <w:t>estão  entre</w:t>
      </w:r>
      <w:proofErr w:type="gramEnd"/>
      <w:r>
        <w:rPr>
          <w:rFonts w:ascii="Calibri" w:eastAsia="Calibri" w:hAnsi="Calibri" w:cs="Calibri"/>
          <w:color w:val="000000"/>
        </w:rPr>
        <w:t xml:space="preserve"> os mais renomados do mundo, o que garante o reconhecimento idôneo do certificado como prova  oficial de proficiência em espanhol em nível global. </w:t>
      </w:r>
    </w:p>
    <w:p w14:paraId="62CC0566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14" w:right="29" w:hanging="14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i/>
          <w:color w:val="000000"/>
        </w:rPr>
        <w:t xml:space="preserve">A Telefónica </w:t>
      </w:r>
      <w:proofErr w:type="spellStart"/>
      <w:r>
        <w:rPr>
          <w:rFonts w:ascii="Calibri" w:eastAsia="Calibri" w:hAnsi="Calibri" w:cs="Calibri"/>
          <w:i/>
          <w:color w:val="000000"/>
        </w:rPr>
        <w:t>Educación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Digital (Espanha) </w:t>
      </w:r>
      <w:r>
        <w:rPr>
          <w:rFonts w:ascii="Calibri" w:eastAsia="Calibri" w:hAnsi="Calibri" w:cs="Calibri"/>
          <w:color w:val="000000"/>
        </w:rPr>
        <w:t xml:space="preserve">possui políticas rígidas para garantir a administração segura </w:t>
      </w:r>
      <w:proofErr w:type="gramStart"/>
      <w:r>
        <w:rPr>
          <w:rFonts w:ascii="Calibri" w:eastAsia="Calibri" w:hAnsi="Calibri" w:cs="Calibri"/>
          <w:color w:val="000000"/>
        </w:rPr>
        <w:t>dos  exames</w:t>
      </w:r>
      <w:proofErr w:type="gramEnd"/>
      <w:r>
        <w:rPr>
          <w:rFonts w:ascii="Calibri" w:eastAsia="Calibri" w:hAnsi="Calibri" w:cs="Calibri"/>
          <w:color w:val="000000"/>
        </w:rPr>
        <w:t xml:space="preserve"> em seus centros aplicadores e todas as provas são enviadas ao instituto e às universidades citadas e corrigidas por um sistema computacional a fim de garantir que os resultados sejam justos e reflitam a real  competência de seus candidatos. </w:t>
      </w:r>
      <w:r>
        <w:rPr>
          <w:rFonts w:ascii="Calibri" w:eastAsia="Calibri" w:hAnsi="Calibri" w:cs="Calibri"/>
          <w:b/>
          <w:color w:val="000000"/>
        </w:rPr>
        <w:t xml:space="preserve">Assim como o ENEM, um vestibular ou outra prova de concurso, </w:t>
      </w:r>
      <w:proofErr w:type="gramStart"/>
      <w:r>
        <w:rPr>
          <w:rFonts w:ascii="Calibri" w:eastAsia="Calibri" w:hAnsi="Calibri" w:cs="Calibri"/>
          <w:b/>
          <w:color w:val="000000"/>
        </w:rPr>
        <w:t>não  existe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a possibilidade de acesso às provas corrigidas para verificação. </w:t>
      </w:r>
    </w:p>
    <w:p w14:paraId="47F80820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 w:line="243" w:lineRule="auto"/>
        <w:ind w:left="17" w:right="-3" w:hanging="7"/>
        <w:jc w:val="both"/>
      </w:pPr>
      <w:r>
        <w:rPr>
          <w:noProof/>
        </w:rPr>
        <w:drawing>
          <wp:anchor distT="0" distB="0" distL="114300" distR="114300" simplePos="0" relativeHeight="251661824" behindDoc="1" locked="0" layoutInCell="1" allowOverlap="1" wp14:anchorId="77152A49" wp14:editId="02041AAD">
            <wp:simplePos x="0" y="0"/>
            <wp:positionH relativeFrom="margin">
              <wp:align>center</wp:align>
            </wp:positionH>
            <wp:positionV relativeFrom="paragraph">
              <wp:posOffset>771525</wp:posOffset>
            </wp:positionV>
            <wp:extent cx="2838450" cy="1747757"/>
            <wp:effectExtent l="0" t="0" r="0" b="5080"/>
            <wp:wrapNone/>
            <wp:docPr id="1771852261" name="Imagem 1" descr="Gráfico, Gráfico de barras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71852261" name="Imagem 1" descr="Gráfico, Gráfico de barras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38450" cy="17477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Calibri" w:eastAsia="Calibri" w:hAnsi="Calibri" w:cs="Calibri"/>
          <w:color w:val="000000"/>
        </w:rPr>
        <w:t xml:space="preserve">A classificação do SIELE S1 abrange de A2 (iniciante) a C1 (proficiente) pelo MCERL (Marco </w:t>
      </w:r>
      <w:proofErr w:type="spellStart"/>
      <w:r>
        <w:rPr>
          <w:rFonts w:ascii="Calibri" w:eastAsia="Calibri" w:hAnsi="Calibri" w:cs="Calibri"/>
          <w:color w:val="000000"/>
        </w:rPr>
        <w:t>Común</w:t>
      </w:r>
      <w:proofErr w:type="spellEnd"/>
      <w:r>
        <w:rPr>
          <w:rFonts w:ascii="Calibri" w:eastAsia="Calibri" w:hAnsi="Calibri" w:cs="Calibri"/>
          <w:color w:val="000000"/>
        </w:rPr>
        <w:t xml:space="preserve"> </w:t>
      </w:r>
      <w:proofErr w:type="spellStart"/>
      <w:proofErr w:type="gramStart"/>
      <w:r>
        <w:rPr>
          <w:rFonts w:ascii="Calibri" w:eastAsia="Calibri" w:hAnsi="Calibri" w:cs="Calibri"/>
          <w:color w:val="000000"/>
        </w:rPr>
        <w:t>Europeo</w:t>
      </w:r>
      <w:proofErr w:type="spellEnd"/>
      <w:r>
        <w:rPr>
          <w:rFonts w:ascii="Calibri" w:eastAsia="Calibri" w:hAnsi="Calibri" w:cs="Calibri"/>
          <w:color w:val="000000"/>
        </w:rPr>
        <w:t xml:space="preserve">  de</w:t>
      </w:r>
      <w:proofErr w:type="gramEnd"/>
      <w:r>
        <w:rPr>
          <w:rFonts w:ascii="Calibri" w:eastAsia="Calibri" w:hAnsi="Calibri" w:cs="Calibri"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color w:val="000000"/>
        </w:rPr>
        <w:t>Referencia</w:t>
      </w:r>
      <w:proofErr w:type="spellEnd"/>
      <w:r>
        <w:rPr>
          <w:rFonts w:ascii="Calibri" w:eastAsia="Calibri" w:hAnsi="Calibri" w:cs="Calibri"/>
          <w:color w:val="000000"/>
        </w:rPr>
        <w:t xml:space="preserve"> para </w:t>
      </w:r>
      <w:proofErr w:type="spellStart"/>
      <w:r>
        <w:rPr>
          <w:rFonts w:ascii="Calibri" w:eastAsia="Calibri" w:hAnsi="Calibri" w:cs="Calibri"/>
          <w:color w:val="000000"/>
        </w:rPr>
        <w:t>las</w:t>
      </w:r>
      <w:proofErr w:type="spellEnd"/>
      <w:r>
        <w:rPr>
          <w:rFonts w:ascii="Calibri" w:eastAsia="Calibri" w:hAnsi="Calibri" w:cs="Calibri"/>
          <w:color w:val="000000"/>
        </w:rPr>
        <w:t xml:space="preserve"> </w:t>
      </w:r>
      <w:proofErr w:type="spellStart"/>
      <w:r>
        <w:rPr>
          <w:rFonts w:ascii="Calibri" w:eastAsia="Calibri" w:hAnsi="Calibri" w:cs="Calibri"/>
          <w:color w:val="000000"/>
        </w:rPr>
        <w:t>Lenguas</w:t>
      </w:r>
      <w:proofErr w:type="spellEnd"/>
      <w:r>
        <w:rPr>
          <w:rFonts w:ascii="Calibri" w:eastAsia="Calibri" w:hAnsi="Calibri" w:cs="Calibri"/>
          <w:color w:val="000000"/>
        </w:rPr>
        <w:t xml:space="preserve">) </w:t>
      </w:r>
      <w:r>
        <w:rPr>
          <w:rFonts w:ascii="Calibri" w:eastAsia="Calibri" w:hAnsi="Calibri" w:cs="Calibri"/>
          <w:i/>
          <w:color w:val="000000"/>
        </w:rPr>
        <w:t xml:space="preserve">– </w:t>
      </w:r>
      <w:r>
        <w:rPr>
          <w:rFonts w:ascii="Calibri" w:eastAsia="Calibri" w:hAnsi="Calibri" w:cs="Calibri"/>
          <w:color w:val="000000"/>
        </w:rPr>
        <w:t xml:space="preserve">Quadro Comum Europeu de Referência para Línguas </w:t>
      </w:r>
      <w:r>
        <w:rPr>
          <w:rFonts w:ascii="Calibri" w:eastAsia="Calibri" w:hAnsi="Calibri" w:cs="Calibri"/>
          <w:i/>
          <w:color w:val="000000"/>
        </w:rPr>
        <w:t xml:space="preserve">– </w:t>
      </w:r>
      <w:r>
        <w:rPr>
          <w:rFonts w:ascii="Calibri" w:eastAsia="Calibri" w:hAnsi="Calibri" w:cs="Calibri"/>
          <w:color w:val="000000"/>
        </w:rPr>
        <w:t>que é, atualmente,  um dos critérios mais usados como referência para avaliar as habilidades linguísticas de estudantes de  línguas estrangeiras no mundo:</w:t>
      </w:r>
      <w:r w:rsidRPr="00637258">
        <w:t xml:space="preserve"> </w:t>
      </w:r>
    </w:p>
    <w:p w14:paraId="115C86F3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 w:line="243" w:lineRule="auto"/>
        <w:ind w:left="17" w:right="-3" w:hanging="7"/>
        <w:jc w:val="both"/>
        <w:rPr>
          <w:rFonts w:ascii="Calibri" w:eastAsia="Calibri" w:hAnsi="Calibri" w:cs="Calibri"/>
          <w:color w:val="000000"/>
        </w:rPr>
      </w:pPr>
    </w:p>
    <w:p w14:paraId="25B1CB28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30CB7DD2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09A6B54A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5B857CBF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2B0F9350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0F933B6F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1E5BBCDC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color w:val="000000"/>
        </w:rPr>
      </w:pPr>
    </w:p>
    <w:p w14:paraId="40690BDA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44" w:lineRule="auto"/>
        <w:ind w:left="17" w:right="1101" w:hanging="1"/>
        <w:jc w:val="both"/>
        <w:rPr>
          <w:rFonts w:ascii="Calibri" w:eastAsia="Calibri" w:hAnsi="Calibri" w:cs="Calibri"/>
          <w:b/>
          <w:i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Certificado SIELE S1 será concedido a partir da pontuação B1 em ambas as seções do exame: 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Comprensión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de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Lectura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e </w:t>
      </w:r>
      <w:proofErr w:type="spellStart"/>
      <w:r>
        <w:rPr>
          <w:rFonts w:ascii="Calibri" w:eastAsia="Calibri" w:hAnsi="Calibri" w:cs="Calibri"/>
          <w:b/>
          <w:i/>
          <w:color w:val="000000"/>
        </w:rPr>
        <w:t>Comprensión</w:t>
      </w:r>
      <w:proofErr w:type="spellEnd"/>
      <w:r>
        <w:rPr>
          <w:rFonts w:ascii="Calibri" w:eastAsia="Calibri" w:hAnsi="Calibri" w:cs="Calibri"/>
          <w:b/>
          <w:i/>
          <w:color w:val="000000"/>
        </w:rPr>
        <w:t xml:space="preserve"> Auditiva. </w:t>
      </w:r>
    </w:p>
    <w:p w14:paraId="18F8926C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20" w:right="266" w:hanging="5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Certificado Final Fisk também será emitido a partir da pontuação B1 em ambas as seções e </w:t>
      </w:r>
      <w:proofErr w:type="gramStart"/>
      <w:r>
        <w:rPr>
          <w:rFonts w:ascii="Calibri" w:eastAsia="Calibri" w:hAnsi="Calibri" w:cs="Calibri"/>
          <w:b/>
          <w:color w:val="000000"/>
        </w:rPr>
        <w:t>mediante  nota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mínima 6.0 na Avaliação Oral Final, com as seguintes classificações:  </w:t>
      </w:r>
    </w:p>
    <w:p w14:paraId="1316061D" w14:textId="77777777" w:rsidR="007C2B8E" w:rsidRPr="00786F9A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53"/>
        <w:ind w:left="1386"/>
        <w:jc w:val="both"/>
        <w:rPr>
          <w:rFonts w:ascii="Calibri" w:eastAsia="Calibri" w:hAnsi="Calibri" w:cs="Calibri"/>
          <w:b/>
          <w:highlight w:val="lightGray"/>
        </w:rPr>
      </w:pPr>
      <w:r w:rsidRPr="00786F9A">
        <w:rPr>
          <w:rFonts w:ascii="Calibri" w:eastAsia="Calibri" w:hAnsi="Calibri" w:cs="Calibri"/>
          <w:b/>
          <w:highlight w:val="lightGray"/>
          <w:shd w:val="clear" w:color="auto" w:fill="6998A8"/>
        </w:rPr>
        <w:t>Nível Pontuação Mínima no SIELE S1</w:t>
      </w:r>
      <w:r w:rsidRPr="00786F9A">
        <w:rPr>
          <w:rFonts w:ascii="Calibri" w:eastAsia="Calibri" w:hAnsi="Calibri" w:cs="Calibri"/>
          <w:b/>
          <w:highlight w:val="lightGray"/>
        </w:rPr>
        <w:t xml:space="preserve"> </w:t>
      </w:r>
    </w:p>
    <w:p w14:paraId="4EF547F2" w14:textId="77777777" w:rsidR="007C2B8E" w:rsidRPr="00786F9A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89"/>
        <w:ind w:left="1377"/>
        <w:jc w:val="both"/>
        <w:rPr>
          <w:rFonts w:ascii="Calibri" w:eastAsia="Calibri" w:hAnsi="Calibri" w:cs="Calibri"/>
          <w:highlight w:val="lightGray"/>
        </w:rPr>
      </w:pPr>
      <w:r w:rsidRPr="00786F9A">
        <w:rPr>
          <w:rFonts w:ascii="Calibri" w:eastAsia="Calibri" w:hAnsi="Calibri" w:cs="Calibri"/>
          <w:b/>
          <w:highlight w:val="lightGray"/>
        </w:rPr>
        <w:t>S</w:t>
      </w:r>
      <w:r w:rsidRPr="00786F9A">
        <w:rPr>
          <w:rFonts w:ascii="Calibri" w:eastAsia="Calibri" w:hAnsi="Calibri" w:cs="Calibri"/>
          <w:b/>
          <w:sz w:val="19"/>
          <w:szCs w:val="19"/>
          <w:highlight w:val="lightGray"/>
        </w:rPr>
        <w:t xml:space="preserve">OBRESALIENTE </w:t>
      </w:r>
      <w:r w:rsidRPr="00786F9A">
        <w:rPr>
          <w:rFonts w:ascii="Calibri" w:eastAsia="Calibri" w:hAnsi="Calibri" w:cs="Calibri"/>
          <w:highlight w:val="lightGray"/>
        </w:rPr>
        <w:t xml:space="preserve">Nível C1 nas duas seções </w:t>
      </w:r>
    </w:p>
    <w:p w14:paraId="32D5FEB5" w14:textId="77777777" w:rsidR="007C2B8E" w:rsidRPr="00786F9A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23"/>
        <w:ind w:left="1386"/>
        <w:jc w:val="both"/>
        <w:rPr>
          <w:rFonts w:ascii="Calibri" w:eastAsia="Calibri" w:hAnsi="Calibri" w:cs="Calibri"/>
          <w:highlight w:val="lightGray"/>
        </w:rPr>
      </w:pPr>
      <w:r w:rsidRPr="00786F9A">
        <w:rPr>
          <w:rFonts w:ascii="Calibri" w:eastAsia="Calibri" w:hAnsi="Calibri" w:cs="Calibri"/>
          <w:b/>
          <w:highlight w:val="lightGray"/>
        </w:rPr>
        <w:t>N</w:t>
      </w:r>
      <w:r w:rsidRPr="00786F9A">
        <w:rPr>
          <w:rFonts w:ascii="Calibri" w:eastAsia="Calibri" w:hAnsi="Calibri" w:cs="Calibri"/>
          <w:b/>
          <w:sz w:val="19"/>
          <w:szCs w:val="19"/>
          <w:highlight w:val="lightGray"/>
        </w:rPr>
        <w:t xml:space="preserve">OTABLE </w:t>
      </w:r>
      <w:r w:rsidRPr="00786F9A">
        <w:rPr>
          <w:rFonts w:ascii="Calibri" w:eastAsia="Calibri" w:hAnsi="Calibri" w:cs="Calibri"/>
          <w:highlight w:val="lightGray"/>
        </w:rPr>
        <w:t xml:space="preserve">Nível C1 em uma das seções </w:t>
      </w:r>
    </w:p>
    <w:p w14:paraId="56993FE4" w14:textId="77777777" w:rsidR="007C2B8E" w:rsidRPr="00786F9A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23"/>
        <w:ind w:left="1372"/>
        <w:jc w:val="both"/>
        <w:rPr>
          <w:rFonts w:ascii="Calibri" w:eastAsia="Calibri" w:hAnsi="Calibri" w:cs="Calibri"/>
        </w:rPr>
      </w:pPr>
      <w:r w:rsidRPr="00786F9A">
        <w:rPr>
          <w:rFonts w:ascii="Calibri" w:eastAsia="Calibri" w:hAnsi="Calibri" w:cs="Calibri"/>
          <w:b/>
          <w:highlight w:val="lightGray"/>
        </w:rPr>
        <w:t>A</w:t>
      </w:r>
      <w:r w:rsidRPr="00786F9A">
        <w:rPr>
          <w:rFonts w:ascii="Calibri" w:eastAsia="Calibri" w:hAnsi="Calibri" w:cs="Calibri"/>
          <w:b/>
          <w:sz w:val="19"/>
          <w:szCs w:val="19"/>
          <w:highlight w:val="lightGray"/>
        </w:rPr>
        <w:t xml:space="preserve">PROBADO </w:t>
      </w:r>
      <w:r w:rsidRPr="00786F9A">
        <w:rPr>
          <w:rFonts w:ascii="Calibri" w:eastAsia="Calibri" w:hAnsi="Calibri" w:cs="Calibri"/>
          <w:highlight w:val="lightGray"/>
        </w:rPr>
        <w:t>Nível B1 ou B2 em uma ou nas duas seções</w:t>
      </w:r>
      <w:r w:rsidRPr="00786F9A">
        <w:rPr>
          <w:rFonts w:ascii="Calibri" w:eastAsia="Calibri" w:hAnsi="Calibri" w:cs="Calibri"/>
        </w:rPr>
        <w:t xml:space="preserve"> </w:t>
      </w:r>
    </w:p>
    <w:p w14:paraId="5034FB5F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359" w:line="244" w:lineRule="auto"/>
        <w:ind w:left="16" w:right="102" w:hanging="7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FF3838"/>
        </w:rPr>
        <w:t xml:space="preserve">Avaliação Oral Final: </w:t>
      </w:r>
      <w:r>
        <w:rPr>
          <w:rFonts w:ascii="Calibri" w:eastAsia="Calibri" w:hAnsi="Calibri" w:cs="Calibri"/>
          <w:b/>
          <w:color w:val="000000"/>
          <w:u w:val="single"/>
        </w:rPr>
        <w:t>A nota mínima é 6.0,</w:t>
      </w:r>
      <w:r>
        <w:rPr>
          <w:rFonts w:ascii="Calibri" w:eastAsia="Calibri" w:hAnsi="Calibri" w:cs="Calibri"/>
          <w:b/>
          <w:color w:val="000000"/>
        </w:rPr>
        <w:t xml:space="preserve"> </w:t>
      </w:r>
      <w:r>
        <w:rPr>
          <w:rFonts w:ascii="Calibri" w:eastAsia="Calibri" w:hAnsi="Calibri" w:cs="Calibri"/>
          <w:color w:val="000000"/>
        </w:rPr>
        <w:t xml:space="preserve">porém, caso você obtenha uma nota oral final igual ou </w:t>
      </w:r>
      <w:proofErr w:type="gramStart"/>
      <w:r>
        <w:rPr>
          <w:rFonts w:ascii="Calibri" w:eastAsia="Calibri" w:hAnsi="Calibri" w:cs="Calibri"/>
          <w:color w:val="000000"/>
        </w:rPr>
        <w:t>superior  a</w:t>
      </w:r>
      <w:proofErr w:type="gramEnd"/>
      <w:r>
        <w:rPr>
          <w:rFonts w:ascii="Calibri" w:eastAsia="Calibri" w:hAnsi="Calibri" w:cs="Calibri"/>
          <w:color w:val="000000"/>
        </w:rPr>
        <w:t xml:space="preserve"> 8.5, você ganhará um “upgrade” no nível do seu Certificado Final Fisk. Ou seja, se você tiver obtido </w:t>
      </w:r>
      <w:proofErr w:type="gramStart"/>
      <w:r>
        <w:rPr>
          <w:rFonts w:ascii="Calibri" w:eastAsia="Calibri" w:hAnsi="Calibri" w:cs="Calibri"/>
          <w:color w:val="000000"/>
        </w:rPr>
        <w:t>a  classificação</w:t>
      </w:r>
      <w:proofErr w:type="gramEnd"/>
      <w:r>
        <w:rPr>
          <w:rFonts w:ascii="Calibri" w:eastAsia="Calibri" w:hAnsi="Calibri" w:cs="Calibri"/>
          <w:color w:val="000000"/>
        </w:rPr>
        <w:t xml:space="preserve"> necessária para receber um certificado </w:t>
      </w:r>
      <w:r>
        <w:rPr>
          <w:rFonts w:ascii="Calibri" w:eastAsia="Calibri" w:hAnsi="Calibri" w:cs="Calibri"/>
          <w:i/>
          <w:color w:val="000000"/>
        </w:rPr>
        <w:t>“</w:t>
      </w:r>
      <w:proofErr w:type="spellStart"/>
      <w:r>
        <w:rPr>
          <w:rFonts w:ascii="Calibri" w:eastAsia="Calibri" w:hAnsi="Calibri" w:cs="Calibri"/>
          <w:i/>
          <w:color w:val="000000"/>
        </w:rPr>
        <w:t>Notable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” </w:t>
      </w:r>
      <w:r>
        <w:rPr>
          <w:rFonts w:ascii="Calibri" w:eastAsia="Calibri" w:hAnsi="Calibri" w:cs="Calibri"/>
          <w:color w:val="000000"/>
        </w:rPr>
        <w:t xml:space="preserve">e sua nota na apresentação oral for 8.7, por  exemplo, seu certificado será emitido como </w:t>
      </w:r>
      <w:r>
        <w:rPr>
          <w:rFonts w:ascii="Calibri" w:eastAsia="Calibri" w:hAnsi="Calibri" w:cs="Calibri"/>
          <w:i/>
          <w:color w:val="000000"/>
        </w:rPr>
        <w:t>“</w:t>
      </w:r>
      <w:proofErr w:type="spellStart"/>
      <w:r>
        <w:rPr>
          <w:rFonts w:ascii="Calibri" w:eastAsia="Calibri" w:hAnsi="Calibri" w:cs="Calibri"/>
          <w:i/>
          <w:color w:val="000000"/>
        </w:rPr>
        <w:t>Sobresaliente</w:t>
      </w:r>
      <w:proofErr w:type="spellEnd"/>
      <w:r>
        <w:rPr>
          <w:rFonts w:ascii="Calibri" w:eastAsia="Calibri" w:hAnsi="Calibri" w:cs="Calibri"/>
          <w:i/>
          <w:color w:val="000000"/>
        </w:rPr>
        <w:t>”</w:t>
      </w:r>
      <w:r>
        <w:rPr>
          <w:rFonts w:ascii="Calibri" w:eastAsia="Calibri" w:hAnsi="Calibri" w:cs="Calibri"/>
          <w:color w:val="000000"/>
        </w:rPr>
        <w:t xml:space="preserve">.  </w:t>
      </w:r>
    </w:p>
    <w:p w14:paraId="1B9C5AC8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16" w:right="182" w:firstLine="5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FF3838"/>
        </w:rPr>
        <w:t xml:space="preserve">Resultado: </w:t>
      </w:r>
      <w:r>
        <w:rPr>
          <w:rFonts w:ascii="Calibri" w:eastAsia="Calibri" w:hAnsi="Calibri" w:cs="Calibri"/>
          <w:color w:val="000000"/>
        </w:rPr>
        <w:t xml:space="preserve">O </w:t>
      </w:r>
      <w:r>
        <w:rPr>
          <w:rFonts w:ascii="Calibri" w:eastAsia="Calibri" w:hAnsi="Calibri" w:cs="Calibri"/>
          <w:i/>
          <w:color w:val="000000"/>
        </w:rPr>
        <w:t xml:space="preserve">Informe de </w:t>
      </w:r>
      <w:proofErr w:type="spellStart"/>
      <w:r>
        <w:rPr>
          <w:rFonts w:ascii="Calibri" w:eastAsia="Calibri" w:hAnsi="Calibri" w:cs="Calibri"/>
          <w:i/>
          <w:color w:val="000000"/>
        </w:rPr>
        <w:t>Calificación</w:t>
      </w:r>
      <w:proofErr w:type="spellEnd"/>
      <w:r>
        <w:rPr>
          <w:rFonts w:ascii="Calibri" w:eastAsia="Calibri" w:hAnsi="Calibri" w:cs="Calibri"/>
          <w:i/>
          <w:color w:val="000000"/>
        </w:rPr>
        <w:t xml:space="preserve"> </w:t>
      </w:r>
      <w:r>
        <w:rPr>
          <w:rFonts w:ascii="Calibri" w:eastAsia="Calibri" w:hAnsi="Calibri" w:cs="Calibri"/>
          <w:color w:val="000000"/>
        </w:rPr>
        <w:t xml:space="preserve">digital, que é o relatório oficial de SIELE com a sua classificação, </w:t>
      </w:r>
      <w:proofErr w:type="gramStart"/>
      <w:r>
        <w:rPr>
          <w:rFonts w:ascii="Calibri" w:eastAsia="Calibri" w:hAnsi="Calibri" w:cs="Calibri"/>
          <w:color w:val="000000"/>
        </w:rPr>
        <w:t>será  entregue</w:t>
      </w:r>
      <w:proofErr w:type="gramEnd"/>
      <w:r>
        <w:rPr>
          <w:rFonts w:ascii="Calibri" w:eastAsia="Calibri" w:hAnsi="Calibri" w:cs="Calibri"/>
          <w:color w:val="000000"/>
        </w:rPr>
        <w:t xml:space="preserve"> a você em até um mês após a aplicação do exame. Já o Certificado Final Fisk será </w:t>
      </w:r>
      <w:proofErr w:type="gramStart"/>
      <w:r>
        <w:rPr>
          <w:rFonts w:ascii="Calibri" w:eastAsia="Calibri" w:hAnsi="Calibri" w:cs="Calibri"/>
          <w:color w:val="000000"/>
        </w:rPr>
        <w:t>disponibilizado  posteriormente</w:t>
      </w:r>
      <w:proofErr w:type="gramEnd"/>
      <w:r>
        <w:rPr>
          <w:rFonts w:ascii="Calibri" w:eastAsia="Calibri" w:hAnsi="Calibri" w:cs="Calibri"/>
          <w:color w:val="000000"/>
        </w:rPr>
        <w:t xml:space="preserve">, em data a ser estipulada pela escola. </w:t>
      </w:r>
    </w:p>
    <w:p w14:paraId="58537A61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FF3838"/>
        </w:rPr>
        <w:t xml:space="preserve">Atenção: </w:t>
      </w:r>
      <w:r>
        <w:rPr>
          <w:rFonts w:ascii="Calibri" w:eastAsia="Calibri" w:hAnsi="Calibri" w:cs="Calibri"/>
          <w:b/>
          <w:color w:val="000000"/>
        </w:rPr>
        <w:t xml:space="preserve">O aluno </w:t>
      </w:r>
      <w:r>
        <w:rPr>
          <w:rFonts w:ascii="Calibri" w:eastAsia="Calibri" w:hAnsi="Calibri" w:cs="Calibri"/>
          <w:b/>
          <w:color w:val="000000"/>
          <w:u w:val="single"/>
        </w:rPr>
        <w:t xml:space="preserve">não será aprovado </w:t>
      </w:r>
      <w:r>
        <w:rPr>
          <w:rFonts w:ascii="Calibri" w:eastAsia="Calibri" w:hAnsi="Calibri" w:cs="Calibri"/>
          <w:b/>
          <w:color w:val="000000"/>
        </w:rPr>
        <w:t xml:space="preserve">e, portanto, </w:t>
      </w:r>
      <w:r>
        <w:rPr>
          <w:rFonts w:ascii="Calibri" w:eastAsia="Calibri" w:hAnsi="Calibri" w:cs="Calibri"/>
          <w:b/>
          <w:color w:val="000000"/>
          <w:u w:val="single"/>
        </w:rPr>
        <w:t xml:space="preserve">não terá direito aos certificados </w:t>
      </w:r>
      <w:r>
        <w:rPr>
          <w:rFonts w:ascii="Calibri" w:eastAsia="Calibri" w:hAnsi="Calibri" w:cs="Calibri"/>
          <w:b/>
          <w:color w:val="000000"/>
        </w:rPr>
        <w:t xml:space="preserve">nas seguintes situações: </w:t>
      </w:r>
    </w:p>
    <w:p w14:paraId="158ABF45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/>
        <w:ind w:left="12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- Classificação A2 em uma das seções do exame SIELE S1 </w:t>
      </w:r>
    </w:p>
    <w:p w14:paraId="06D8805A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3"/>
        <w:ind w:left="12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- Nota da Avaliação Oral Final abaixo de 6.0 </w:t>
      </w:r>
    </w:p>
    <w:p w14:paraId="3AC0BEB5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1" w:line="244" w:lineRule="auto"/>
        <w:ind w:left="14" w:right="276" w:firstLine="11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Para que você fique bem preparado(a) e confiante para prestar esse exame internacional, </w:t>
      </w:r>
      <w:proofErr w:type="gramStart"/>
      <w:r>
        <w:rPr>
          <w:rFonts w:ascii="Calibri" w:eastAsia="Calibri" w:hAnsi="Calibri" w:cs="Calibri"/>
          <w:color w:val="000000"/>
        </w:rPr>
        <w:t>serão  disponibilizados</w:t>
      </w:r>
      <w:proofErr w:type="gramEnd"/>
      <w:r>
        <w:rPr>
          <w:rFonts w:ascii="Calibri" w:eastAsia="Calibri" w:hAnsi="Calibri" w:cs="Calibri"/>
          <w:color w:val="000000"/>
        </w:rPr>
        <w:t xml:space="preserve"> simulados. </w:t>
      </w:r>
      <w:r>
        <w:rPr>
          <w:rFonts w:ascii="Calibri" w:eastAsia="Calibri" w:hAnsi="Calibri" w:cs="Calibri"/>
          <w:b/>
          <w:color w:val="000000"/>
        </w:rPr>
        <w:t xml:space="preserve">Você será convidado(a) a vir à escola em um dia e horário diferentes de </w:t>
      </w:r>
      <w:proofErr w:type="gramStart"/>
      <w:r>
        <w:rPr>
          <w:rFonts w:ascii="Calibri" w:eastAsia="Calibri" w:hAnsi="Calibri" w:cs="Calibri"/>
          <w:b/>
          <w:color w:val="000000"/>
        </w:rPr>
        <w:t>sua  aula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para fazer um ou mais simulados seguindo os procedimentos que devem ser cumpridos no dia do  exame. </w:t>
      </w:r>
      <w:r>
        <w:rPr>
          <w:rFonts w:ascii="Calibri" w:eastAsia="Calibri" w:hAnsi="Calibri" w:cs="Calibri"/>
          <w:color w:val="000000"/>
        </w:rPr>
        <w:t xml:space="preserve">Desse modo, sua experiência será real, com o tempo exato para responder cada seção.  </w:t>
      </w:r>
    </w:p>
    <w:p w14:paraId="0F610092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7" w:line="244" w:lineRule="auto"/>
        <w:ind w:left="9" w:right="134" w:firstLine="5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b/>
          <w:color w:val="000000"/>
        </w:rPr>
        <w:t>O resultado no simulado não tem vínculo algum com o resultado do exame oficial</w:t>
      </w:r>
      <w:r>
        <w:rPr>
          <w:rFonts w:ascii="Calibri" w:eastAsia="Calibri" w:hAnsi="Calibri" w:cs="Calibri"/>
          <w:color w:val="000000"/>
        </w:rPr>
        <w:t xml:space="preserve">, mas servirá para </w:t>
      </w:r>
      <w:proofErr w:type="gramStart"/>
      <w:r>
        <w:rPr>
          <w:rFonts w:ascii="Calibri" w:eastAsia="Calibri" w:hAnsi="Calibri" w:cs="Calibri"/>
          <w:color w:val="000000"/>
        </w:rPr>
        <w:t>você  ter</w:t>
      </w:r>
      <w:proofErr w:type="gramEnd"/>
      <w:r>
        <w:rPr>
          <w:rFonts w:ascii="Calibri" w:eastAsia="Calibri" w:hAnsi="Calibri" w:cs="Calibri"/>
          <w:color w:val="000000"/>
        </w:rPr>
        <w:t xml:space="preserve"> uma boa noção de como está sua preparação. Seu comparecimento poderá, portanto, fazer </w:t>
      </w:r>
      <w:proofErr w:type="gramStart"/>
      <w:r>
        <w:rPr>
          <w:rFonts w:ascii="Calibri" w:eastAsia="Calibri" w:hAnsi="Calibri" w:cs="Calibri"/>
          <w:color w:val="000000"/>
        </w:rPr>
        <w:t>grande  diferença</w:t>
      </w:r>
      <w:proofErr w:type="gramEnd"/>
      <w:r>
        <w:rPr>
          <w:rFonts w:ascii="Calibri" w:eastAsia="Calibri" w:hAnsi="Calibri" w:cs="Calibri"/>
          <w:color w:val="000000"/>
        </w:rPr>
        <w:t xml:space="preserve"> em seu rendimento final. </w:t>
      </w:r>
    </w:p>
    <w:p w14:paraId="175F9A36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09" w:line="243" w:lineRule="auto"/>
        <w:ind w:left="8" w:right="-6" w:firstLine="6"/>
        <w:jc w:val="both"/>
        <w:rPr>
          <w:rFonts w:ascii="Calibri" w:eastAsia="Calibri" w:hAnsi="Calibri" w:cs="Calibri"/>
          <w:b/>
          <w:color w:val="000000"/>
        </w:rPr>
      </w:pPr>
      <w:r>
        <w:rPr>
          <w:rFonts w:ascii="Calibri" w:eastAsia="Calibri" w:hAnsi="Calibri" w:cs="Calibri"/>
          <w:b/>
          <w:color w:val="000000"/>
        </w:rPr>
        <w:t xml:space="preserve">O modo de correção do simulado e do exame oficial não é o mesmo. </w:t>
      </w:r>
      <w:r>
        <w:rPr>
          <w:rFonts w:ascii="Calibri" w:eastAsia="Calibri" w:hAnsi="Calibri" w:cs="Calibri"/>
          <w:color w:val="000000"/>
        </w:rPr>
        <w:t xml:space="preserve">Para o simulado, considera-se </w:t>
      </w:r>
      <w:proofErr w:type="gramStart"/>
      <w:r>
        <w:rPr>
          <w:rFonts w:ascii="Calibri" w:eastAsia="Calibri" w:hAnsi="Calibri" w:cs="Calibri"/>
          <w:color w:val="000000"/>
        </w:rPr>
        <w:t>o  número</w:t>
      </w:r>
      <w:proofErr w:type="gramEnd"/>
      <w:r>
        <w:rPr>
          <w:rFonts w:ascii="Calibri" w:eastAsia="Calibri" w:hAnsi="Calibri" w:cs="Calibri"/>
          <w:color w:val="000000"/>
        </w:rPr>
        <w:t xml:space="preserve"> de questões respondidas corretamente, e </w:t>
      </w:r>
      <w:r>
        <w:rPr>
          <w:rFonts w:ascii="Calibri" w:eastAsia="Calibri" w:hAnsi="Calibri" w:cs="Calibri"/>
          <w:b/>
          <w:color w:val="000000"/>
        </w:rPr>
        <w:t xml:space="preserve">no exame oficial usa-se uma escala padrão própria de  SIELE, multinível e progressiva, calculada por um sistema computacional avançado. Cada questão tem </w:t>
      </w:r>
      <w:proofErr w:type="gramStart"/>
      <w:r>
        <w:rPr>
          <w:rFonts w:ascii="Calibri" w:eastAsia="Calibri" w:hAnsi="Calibri" w:cs="Calibri"/>
          <w:b/>
          <w:color w:val="000000"/>
        </w:rPr>
        <w:t>um  valor</w:t>
      </w:r>
      <w:proofErr w:type="gramEnd"/>
      <w:r>
        <w:rPr>
          <w:rFonts w:ascii="Calibri" w:eastAsia="Calibri" w:hAnsi="Calibri" w:cs="Calibri"/>
          <w:b/>
          <w:color w:val="000000"/>
        </w:rPr>
        <w:t>/peso diferente, então a classificação não é determinada pelo número de respostas corretas, mas  sim pelos pontos obtidos. SIELE se reserva o direito de não divulgar seus critérios de valor/</w:t>
      </w:r>
      <w:proofErr w:type="gramStart"/>
      <w:r>
        <w:rPr>
          <w:rFonts w:ascii="Calibri" w:eastAsia="Calibri" w:hAnsi="Calibri" w:cs="Calibri"/>
          <w:b/>
          <w:color w:val="000000"/>
        </w:rPr>
        <w:t>peso  atribuídos</w:t>
      </w:r>
      <w:proofErr w:type="gramEnd"/>
      <w:r>
        <w:rPr>
          <w:rFonts w:ascii="Calibri" w:eastAsia="Calibri" w:hAnsi="Calibri" w:cs="Calibri"/>
          <w:b/>
          <w:color w:val="000000"/>
        </w:rPr>
        <w:t xml:space="preserve"> a cada questão. </w:t>
      </w:r>
    </w:p>
    <w:p w14:paraId="49ABD3CC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0" w:line="243" w:lineRule="auto"/>
        <w:ind w:left="16" w:right="129" w:firstLine="9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Em caso de dúvidas, não hesite em conversar com seu(sua) professor(a) ou pedir outros esclarecimentos </w:t>
      </w:r>
      <w:proofErr w:type="gramStart"/>
      <w:r>
        <w:rPr>
          <w:rFonts w:ascii="Calibri" w:eastAsia="Calibri" w:hAnsi="Calibri" w:cs="Calibri"/>
          <w:color w:val="000000"/>
        </w:rPr>
        <w:t>à  coordenação</w:t>
      </w:r>
      <w:proofErr w:type="gramEnd"/>
      <w:r>
        <w:rPr>
          <w:rFonts w:ascii="Calibri" w:eastAsia="Calibri" w:hAnsi="Calibri" w:cs="Calibri"/>
          <w:color w:val="000000"/>
        </w:rPr>
        <w:t xml:space="preserve"> pedagógica de sua unidade. </w:t>
      </w:r>
    </w:p>
    <w:p w14:paraId="5FE90C34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210" w:line="243" w:lineRule="auto"/>
        <w:ind w:left="16" w:right="129" w:firstLine="9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Conte conosco.  </w:t>
      </w:r>
    </w:p>
    <w:p w14:paraId="0A861198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3"/>
        <w:ind w:right="787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Torcemos pelo seu sucesso! </w:t>
      </w:r>
    </w:p>
    <w:p w14:paraId="4E02DCB3" w14:textId="77777777" w:rsidR="007C2B8E" w:rsidRPr="004B09CD" w:rsidRDefault="007C2B8E" w:rsidP="007C2B8E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3292">
        <w:rPr>
          <w:rFonts w:ascii="Arial Narrow" w:hAnsi="Arial Narrow" w:cs="Arial"/>
          <w:color w:val="FF0000"/>
          <w:sz w:val="20"/>
          <w:szCs w:val="20"/>
          <w:highlight w:val="yellow"/>
        </w:rPr>
        <w:t>(assinatura digital AUTENTIQUE)</w:t>
      </w:r>
    </w:p>
    <w:p w14:paraId="25FD4019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ind w:left="43"/>
        <w:jc w:val="both"/>
        <w:rPr>
          <w:rFonts w:ascii="Calibri" w:eastAsia="Calibri" w:hAnsi="Calibri" w:cs="Calibri"/>
          <w:color w:val="000000"/>
        </w:rPr>
      </w:pPr>
    </w:p>
    <w:p w14:paraId="7F90D4DF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ind w:left="43"/>
        <w:jc w:val="both"/>
        <w:rPr>
          <w:rFonts w:ascii="Calibri" w:eastAsia="Calibri" w:hAnsi="Calibri" w:cs="Calibri"/>
          <w:color w:val="000000"/>
        </w:rPr>
      </w:pPr>
    </w:p>
    <w:p w14:paraId="72436E63" w14:textId="77777777" w:rsidR="007C2B8E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ind w:left="43"/>
        <w:jc w:val="both"/>
        <w:rPr>
          <w:rFonts w:ascii="Calibri" w:eastAsia="Calibri" w:hAnsi="Calibri" w:cs="Calibri"/>
          <w:color w:val="000000"/>
        </w:rPr>
      </w:pPr>
      <w:r>
        <w:rPr>
          <w:rFonts w:ascii="Calibri" w:eastAsia="Calibri" w:hAnsi="Calibri" w:cs="Calibri"/>
          <w:color w:val="000000"/>
        </w:rPr>
        <w:t xml:space="preserve">______________________________________ </w:t>
      </w:r>
    </w:p>
    <w:p w14:paraId="1FEEC414" w14:textId="77777777" w:rsidR="007C2B8E" w:rsidRPr="00637258" w:rsidRDefault="007C2B8E" w:rsidP="007C2B8E">
      <w:pPr>
        <w:widowControl w:val="0"/>
        <w:pBdr>
          <w:top w:val="nil"/>
          <w:left w:val="nil"/>
          <w:bottom w:val="nil"/>
          <w:right w:val="nil"/>
          <w:between w:val="nil"/>
        </w:pBdr>
        <w:spacing w:before="15"/>
        <w:ind w:left="926"/>
        <w:jc w:val="both"/>
        <w:rPr>
          <w:rFonts w:ascii="Calibri" w:eastAsia="Calibri" w:hAnsi="Calibri" w:cs="Calibri"/>
          <w:color w:val="000000"/>
          <w:sz w:val="14"/>
          <w:szCs w:val="14"/>
        </w:rPr>
      </w:pPr>
      <w:r>
        <w:rPr>
          <w:rFonts w:ascii="Calibri" w:eastAsia="Calibri" w:hAnsi="Calibri" w:cs="Calibri"/>
          <w:color w:val="000000"/>
          <w:sz w:val="14"/>
          <w:szCs w:val="14"/>
        </w:rPr>
        <w:t xml:space="preserve">ASSINATURA DO(A) ALUNO(A) OU RESPONSÁVEL </w:t>
      </w:r>
    </w:p>
    <w:p w14:paraId="736AFDF1" w14:textId="77777777" w:rsidR="004B3292" w:rsidRDefault="004B3292" w:rsidP="004B3292">
      <w:pPr>
        <w:pStyle w:val="Corpodetexto"/>
        <w:pBdr>
          <w:bottom w:val="single" w:sz="12" w:space="1" w:color="auto"/>
        </w:pBdr>
        <w:spacing w:line="276" w:lineRule="auto"/>
        <w:jc w:val="left"/>
        <w:rPr>
          <w:rFonts w:ascii="Arial Narrow" w:hAnsi="Arial Narrow" w:cs="Calibri"/>
          <w:sz w:val="20"/>
        </w:rPr>
      </w:pPr>
    </w:p>
    <w:p w14:paraId="69B098E0" w14:textId="77777777" w:rsidR="004B3292" w:rsidRDefault="004B3292" w:rsidP="004B3292">
      <w:pPr>
        <w:pStyle w:val="Corpodetexto"/>
        <w:pBdr>
          <w:bottom w:val="single" w:sz="12" w:space="1" w:color="auto"/>
        </w:pBdr>
        <w:spacing w:line="276" w:lineRule="auto"/>
        <w:jc w:val="left"/>
        <w:rPr>
          <w:rFonts w:ascii="Arial Narrow" w:hAnsi="Arial Narrow" w:cs="Calibri"/>
          <w:sz w:val="20"/>
        </w:rPr>
      </w:pPr>
    </w:p>
    <w:p w14:paraId="289862C2" w14:textId="77777777" w:rsidR="004B3292" w:rsidRDefault="004B3292" w:rsidP="004B3292">
      <w:pPr>
        <w:pStyle w:val="Corpodetexto"/>
        <w:pBdr>
          <w:bottom w:val="single" w:sz="12" w:space="1" w:color="auto"/>
        </w:pBdr>
        <w:spacing w:line="276" w:lineRule="auto"/>
        <w:jc w:val="left"/>
        <w:rPr>
          <w:rFonts w:ascii="Arial Narrow" w:hAnsi="Arial Narrow" w:cs="Calibri"/>
          <w:sz w:val="20"/>
        </w:rPr>
      </w:pPr>
    </w:p>
    <w:p w14:paraId="36110934" w14:textId="77777777" w:rsidR="004B3292" w:rsidRDefault="004B3292" w:rsidP="004B3292">
      <w:pPr>
        <w:pStyle w:val="Corpodetexto"/>
        <w:spacing w:line="276" w:lineRule="auto"/>
        <w:jc w:val="left"/>
        <w:rPr>
          <w:rFonts w:ascii="Arial Narrow" w:hAnsi="Arial Narrow" w:cs="Calibri"/>
          <w:sz w:val="20"/>
        </w:rPr>
      </w:pPr>
    </w:p>
    <w:p w14:paraId="2F978B99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3D336AF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8E5CA11" w14:textId="77777777" w:rsidR="00DB543B" w:rsidRPr="009C525D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</w:t>
      </w:r>
      <w:r w:rsidR="000146A9">
        <w:rPr>
          <w:rFonts w:ascii="Arial Narrow" w:hAnsi="Arial Narrow"/>
          <w:sz w:val="20"/>
          <w:szCs w:val="20"/>
        </w:rPr>
        <w:t>a série de livros adquirida no curso de idiomas escolhidos</w:t>
      </w:r>
      <w:r w:rsidRPr="009C525D">
        <w:rPr>
          <w:rFonts w:ascii="Arial Narrow" w:hAnsi="Arial Narrow"/>
          <w:sz w:val="20"/>
          <w:szCs w:val="20"/>
        </w:rPr>
        <w:t>. As partes envolvidas elegem o Foro da Comarca de Caçapava, São Paulo, para solução de quaisquer questões decorrentes do presente termo.</w:t>
      </w:r>
    </w:p>
    <w:p w14:paraId="6285B6A1" w14:textId="77777777" w:rsidR="00DB543B" w:rsidRPr="009C525D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3EBC3121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Caçapava   ______</w:t>
      </w:r>
      <w:proofErr w:type="spellStart"/>
      <w:r w:rsidRPr="009C525D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9C525D">
        <w:rPr>
          <w:rFonts w:ascii="Arial Narrow" w:hAnsi="Arial Narrow"/>
          <w:sz w:val="20"/>
          <w:szCs w:val="20"/>
        </w:rPr>
        <w:t xml:space="preserve"> 20____</w:t>
      </w:r>
    </w:p>
    <w:p w14:paraId="54B59561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53094A3" w14:textId="77777777" w:rsidR="00DB543B" w:rsidRPr="009C525D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9776" behindDoc="1" locked="0" layoutInCell="1" allowOverlap="1" wp14:anchorId="684DDCDE" wp14:editId="0E1F28C3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9C525D">
        <w:rPr>
          <w:rFonts w:ascii="Arial Narrow" w:hAnsi="Arial Narrow"/>
          <w:sz w:val="20"/>
          <w:szCs w:val="20"/>
        </w:rPr>
        <w:tab/>
      </w:r>
    </w:p>
    <w:p w14:paraId="43C3085B" w14:textId="77777777" w:rsidR="00DB543B" w:rsidRPr="009C525D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</w:t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2C246E6A" w14:textId="77777777" w:rsidR="00DB543B" w:rsidRPr="009C525D" w:rsidRDefault="00DB543B" w:rsidP="00DB543B">
      <w:pPr>
        <w:pStyle w:val="Ttulo2"/>
        <w:rPr>
          <w:sz w:val="20"/>
          <w:szCs w:val="20"/>
        </w:rPr>
      </w:pPr>
      <w:r w:rsidRPr="009C525D">
        <w:rPr>
          <w:sz w:val="20"/>
          <w:szCs w:val="20"/>
        </w:rPr>
        <w:t xml:space="preserve">CONTRATANTE / </w:t>
      </w:r>
      <w:proofErr w:type="gramStart"/>
      <w:r w:rsidRPr="009C525D">
        <w:rPr>
          <w:sz w:val="20"/>
          <w:szCs w:val="20"/>
        </w:rPr>
        <w:t xml:space="preserve">ALUNO  </w:t>
      </w:r>
      <w:r w:rsidRPr="009C525D">
        <w:rPr>
          <w:sz w:val="20"/>
          <w:szCs w:val="20"/>
        </w:rPr>
        <w:tab/>
      </w:r>
      <w:proofErr w:type="gramEnd"/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</w:r>
      <w:r w:rsidRPr="009C525D">
        <w:rPr>
          <w:sz w:val="20"/>
          <w:szCs w:val="20"/>
        </w:rPr>
        <w:tab/>
        <w:t>CONTRATADA</w:t>
      </w:r>
    </w:p>
    <w:p w14:paraId="0CACACCE" w14:textId="77777777" w:rsidR="00DB543B" w:rsidRPr="009C525D" w:rsidRDefault="00DB543B" w:rsidP="00DB543B">
      <w:pPr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>Rita Cássia Luz Soares Azevedo</w:t>
      </w:r>
    </w:p>
    <w:p w14:paraId="576E1B93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</w:r>
      <w:r w:rsidRPr="009C525D">
        <w:rPr>
          <w:rFonts w:ascii="Arial Narrow" w:hAnsi="Arial Narrow"/>
          <w:sz w:val="20"/>
          <w:szCs w:val="20"/>
        </w:rPr>
        <w:tab/>
        <w:t xml:space="preserve">    Diretora</w:t>
      </w:r>
    </w:p>
    <w:p w14:paraId="3624ADD8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>Testemunhas:</w:t>
      </w:r>
    </w:p>
    <w:p w14:paraId="382E1056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A35770D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50251652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9C525D">
        <w:rPr>
          <w:rFonts w:ascii="Arial Narrow" w:hAnsi="Arial Narrow"/>
          <w:b/>
          <w:sz w:val="20"/>
          <w:szCs w:val="20"/>
        </w:rPr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</w:r>
      <w:r w:rsidRPr="009C525D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9C525D">
        <w:rPr>
          <w:rFonts w:ascii="Arial Narrow" w:hAnsi="Arial Narrow"/>
          <w:b/>
          <w:sz w:val="20"/>
          <w:szCs w:val="20"/>
        </w:rPr>
        <w:tab/>
      </w:r>
    </w:p>
    <w:p w14:paraId="39D63782" w14:textId="77777777" w:rsidR="00DB543B" w:rsidRPr="009C525D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6A1C4965" w14:textId="77777777" w:rsidR="00DB543B" w:rsidRPr="009C525D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5A38995B" w14:textId="77777777" w:rsidR="00DB543B" w:rsidRPr="009C525D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486026F4" w14:textId="77777777" w:rsidR="004E636C" w:rsidRPr="004B09CD" w:rsidRDefault="004E636C" w:rsidP="004E636C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color w:val="FF0000"/>
          <w:sz w:val="20"/>
          <w:szCs w:val="20"/>
        </w:rPr>
      </w:pPr>
      <w:r w:rsidRPr="004B3292">
        <w:rPr>
          <w:rFonts w:ascii="Arial Narrow" w:hAnsi="Arial Narrow" w:cs="Arial"/>
          <w:color w:val="FF0000"/>
          <w:sz w:val="20"/>
          <w:szCs w:val="20"/>
          <w:highlight w:val="yellow"/>
        </w:rPr>
        <w:t>(assinatura digital AUTENTIQUE)</w:t>
      </w:r>
    </w:p>
    <w:p w14:paraId="2BC331E3" w14:textId="77777777" w:rsidR="00DB543B" w:rsidRPr="009C525D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9C525D" w:rsidSect="00EB5106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CD41415" w14:textId="77777777" w:rsidR="00EB5106" w:rsidRDefault="00EB5106">
      <w:r>
        <w:separator/>
      </w:r>
    </w:p>
  </w:endnote>
  <w:endnote w:type="continuationSeparator" w:id="0">
    <w:p w14:paraId="53A8268A" w14:textId="77777777" w:rsidR="00EB5106" w:rsidRDefault="00EB51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90539F5" w14:textId="77777777" w:rsidR="00EB5106" w:rsidRDefault="00EB5106">
      <w:r>
        <w:separator/>
      </w:r>
    </w:p>
  </w:footnote>
  <w:footnote w:type="continuationSeparator" w:id="0">
    <w:p w14:paraId="6D952E75" w14:textId="77777777" w:rsidR="00EB5106" w:rsidRDefault="00EB510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7B3118"/>
    <w:multiLevelType w:val="hybridMultilevel"/>
    <w:tmpl w:val="A5900722"/>
    <w:lvl w:ilvl="0" w:tplc="FFFFFFFF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BB12B9"/>
    <w:multiLevelType w:val="hybridMultilevel"/>
    <w:tmpl w:val="C7ACA392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" w15:restartNumberingAfterBreak="0">
    <w:nsid w:val="77AD75D6"/>
    <w:multiLevelType w:val="hybridMultilevel"/>
    <w:tmpl w:val="C13EFB5E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F5F332E"/>
    <w:multiLevelType w:val="hybridMultilevel"/>
    <w:tmpl w:val="2CAAE426"/>
    <w:lvl w:ilvl="0" w:tplc="D5E439B8">
      <w:start w:val="1"/>
      <w:numFmt w:val="decimalZero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8543841">
    <w:abstractNumId w:val="2"/>
  </w:num>
  <w:num w:numId="2" w16cid:durableId="302078734">
    <w:abstractNumId w:val="4"/>
  </w:num>
  <w:num w:numId="3" w16cid:durableId="531958857">
    <w:abstractNumId w:val="0"/>
  </w:num>
  <w:num w:numId="4" w16cid:durableId="547035944">
    <w:abstractNumId w:val="3"/>
  </w:num>
  <w:num w:numId="5" w16cid:durableId="1641226955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3292"/>
    <w:rsid w:val="000054A3"/>
    <w:rsid w:val="00014579"/>
    <w:rsid w:val="000146A9"/>
    <w:rsid w:val="0002449B"/>
    <w:rsid w:val="00042ED5"/>
    <w:rsid w:val="000527D0"/>
    <w:rsid w:val="00086F1F"/>
    <w:rsid w:val="000A345F"/>
    <w:rsid w:val="000E2E5E"/>
    <w:rsid w:val="0016647D"/>
    <w:rsid w:val="001718C2"/>
    <w:rsid w:val="001844EB"/>
    <w:rsid w:val="001A00D9"/>
    <w:rsid w:val="001B1E4C"/>
    <w:rsid w:val="001B648C"/>
    <w:rsid w:val="001C02D8"/>
    <w:rsid w:val="001C46BF"/>
    <w:rsid w:val="001E08FB"/>
    <w:rsid w:val="001E2262"/>
    <w:rsid w:val="001F232F"/>
    <w:rsid w:val="00252BCD"/>
    <w:rsid w:val="0026013A"/>
    <w:rsid w:val="0026183E"/>
    <w:rsid w:val="002A4A03"/>
    <w:rsid w:val="002D671E"/>
    <w:rsid w:val="00306B3F"/>
    <w:rsid w:val="00340AF6"/>
    <w:rsid w:val="003612DA"/>
    <w:rsid w:val="003934CB"/>
    <w:rsid w:val="003941E1"/>
    <w:rsid w:val="00394DBA"/>
    <w:rsid w:val="0039787E"/>
    <w:rsid w:val="00402325"/>
    <w:rsid w:val="00424839"/>
    <w:rsid w:val="00426596"/>
    <w:rsid w:val="00432FE0"/>
    <w:rsid w:val="00460356"/>
    <w:rsid w:val="00492576"/>
    <w:rsid w:val="00492DF4"/>
    <w:rsid w:val="004962C2"/>
    <w:rsid w:val="004A7DDF"/>
    <w:rsid w:val="004B09CD"/>
    <w:rsid w:val="004B3292"/>
    <w:rsid w:val="004E636C"/>
    <w:rsid w:val="005054CA"/>
    <w:rsid w:val="00510A44"/>
    <w:rsid w:val="005450E8"/>
    <w:rsid w:val="005834D3"/>
    <w:rsid w:val="00583A0A"/>
    <w:rsid w:val="00595196"/>
    <w:rsid w:val="005A55FE"/>
    <w:rsid w:val="00621D62"/>
    <w:rsid w:val="00622D58"/>
    <w:rsid w:val="006309D0"/>
    <w:rsid w:val="0068410D"/>
    <w:rsid w:val="00690C94"/>
    <w:rsid w:val="00696524"/>
    <w:rsid w:val="0069692A"/>
    <w:rsid w:val="006F1D8B"/>
    <w:rsid w:val="007133C6"/>
    <w:rsid w:val="00750120"/>
    <w:rsid w:val="00754B7E"/>
    <w:rsid w:val="00780347"/>
    <w:rsid w:val="00796B73"/>
    <w:rsid w:val="007C2B8E"/>
    <w:rsid w:val="007D4570"/>
    <w:rsid w:val="00887FF0"/>
    <w:rsid w:val="008B5C34"/>
    <w:rsid w:val="008E0A3A"/>
    <w:rsid w:val="008F27E3"/>
    <w:rsid w:val="0091177E"/>
    <w:rsid w:val="00914AC5"/>
    <w:rsid w:val="00942A5A"/>
    <w:rsid w:val="00951514"/>
    <w:rsid w:val="009645CC"/>
    <w:rsid w:val="009A5849"/>
    <w:rsid w:val="009B20BD"/>
    <w:rsid w:val="009B3572"/>
    <w:rsid w:val="009C2001"/>
    <w:rsid w:val="009C525D"/>
    <w:rsid w:val="00A07D8D"/>
    <w:rsid w:val="00AB0543"/>
    <w:rsid w:val="00AB29BC"/>
    <w:rsid w:val="00AC3DAD"/>
    <w:rsid w:val="00AC64C3"/>
    <w:rsid w:val="00AD5E29"/>
    <w:rsid w:val="00B045E7"/>
    <w:rsid w:val="00B41243"/>
    <w:rsid w:val="00B51CCB"/>
    <w:rsid w:val="00B51D9E"/>
    <w:rsid w:val="00B941B5"/>
    <w:rsid w:val="00BA2CDF"/>
    <w:rsid w:val="00BF4505"/>
    <w:rsid w:val="00C14331"/>
    <w:rsid w:val="00C32AD4"/>
    <w:rsid w:val="00C349ED"/>
    <w:rsid w:val="00C43E87"/>
    <w:rsid w:val="00C64280"/>
    <w:rsid w:val="00C833AB"/>
    <w:rsid w:val="00CB6293"/>
    <w:rsid w:val="00CD63FB"/>
    <w:rsid w:val="00CF740E"/>
    <w:rsid w:val="00D0409F"/>
    <w:rsid w:val="00D73E2C"/>
    <w:rsid w:val="00D85CC5"/>
    <w:rsid w:val="00D978F6"/>
    <w:rsid w:val="00DB543B"/>
    <w:rsid w:val="00DD08B7"/>
    <w:rsid w:val="00DF635E"/>
    <w:rsid w:val="00E01F20"/>
    <w:rsid w:val="00E13259"/>
    <w:rsid w:val="00E25850"/>
    <w:rsid w:val="00E5639C"/>
    <w:rsid w:val="00E6145B"/>
    <w:rsid w:val="00EB5106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19D47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1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semiHidden/>
    <w:unhideWhenUsed/>
    <w:rsid w:val="00DB543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2D671E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2D671E"/>
    <w:rPr>
      <w:rFonts w:ascii="Calibri" w:eastAsiaTheme="minorHAnsi" w:hAnsi="Calibri" w:cs="Calibri"/>
      <w:sz w:val="22"/>
      <w:szCs w:val="22"/>
      <w:lang w:eastAsia="en-US"/>
    </w:rPr>
  </w:style>
  <w:style w:type="paragraph" w:styleId="PargrafodaLista">
    <w:name w:val="List Paragraph"/>
    <w:basedOn w:val="Normal"/>
    <w:uiPriority w:val="34"/>
    <w:qFormat/>
    <w:rsid w:val="00C14331"/>
    <w:pPr>
      <w:ind w:left="720"/>
      <w:contextualSpacing/>
    </w:pPr>
  </w:style>
  <w:style w:type="paragraph" w:styleId="SemEspaamento">
    <w:name w:val="No Spacing"/>
    <w:uiPriority w:val="1"/>
    <w:qFormat/>
    <w:rsid w:val="004E636C"/>
    <w:pPr>
      <w:ind w:left="357"/>
      <w:jc w:val="both"/>
    </w:pPr>
    <w:rPr>
      <w:rFonts w:ascii="Calibri" w:eastAsia="Calibri" w:hAnsi="Calibr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341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image" Target="media/image5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4.png"/><Relationship Id="rId5" Type="http://schemas.openxmlformats.org/officeDocument/2006/relationships/footnotes" Target="footnotes.xml"/><Relationship Id="rId10" Type="http://schemas.openxmlformats.org/officeDocument/2006/relationships/image" Target="media/image3.png"/><Relationship Id="rId4" Type="http://schemas.openxmlformats.org/officeDocument/2006/relationships/webSettings" Target="web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INMEDIATO 3 SIELE 2024_com termo da fundacao</Template>
  <TotalTime>1</TotalTime>
  <Pages>9</Pages>
  <Words>5776</Words>
  <Characters>31191</Characters>
  <Application>Microsoft Office Word</Application>
  <DocSecurity>0</DocSecurity>
  <Lines>259</Lines>
  <Paragraphs>73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36894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 azevedo</dc:creator>
  <cp:keywords/>
  <dc:description/>
  <cp:lastModifiedBy>davi azevedo</cp:lastModifiedBy>
  <cp:revision>2</cp:revision>
  <cp:lastPrinted>2011-12-08T13:22:00Z</cp:lastPrinted>
  <dcterms:created xsi:type="dcterms:W3CDTF">2024-02-26T17:05:00Z</dcterms:created>
  <dcterms:modified xsi:type="dcterms:W3CDTF">2024-02-26T17:05:00Z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