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E83E9C" w:rsidRPr="00E83E9C" w:rsidRDefault="00CD51E5" w:rsidP="00F71539">
      <w:pPr>
        <w:pStyle w:val="Ttulo4"/>
      </w:pPr>
      <w:r>
        <w:rPr>
          <w:noProof/>
        </w:rPr>
        <w:drawing>
          <wp:inline distT="0" distB="0" distL="0" distR="0">
            <wp:extent cx="1587500" cy="797560"/>
            <wp:effectExtent l="1905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87500" cy="79756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r w:rsidR="002F4FAE">
        <w:fldChar w:fldCharType="begin"/>
      </w:r>
      <w:r w:rsidR="002F4FAE">
        <w:instrText xml:space="preserve"> MERGEFIELD  NomeEscola  \* MERGEFORMAT </w:instrText>
      </w:r>
      <w:r w:rsidR="002F4FAE">
        <w:fldChar w:fldCharType="separate"/>
      </w:r>
      <w:r w:rsidR="00724E9D" w:rsidRPr="00724E9D">
        <w:rPr>
          <w:rFonts w:ascii="Arial" w:hAnsi="Arial" w:cs="Arial"/>
          <w:b/>
          <w:bCs/>
          <w:noProof/>
          <w:sz w:val="20"/>
          <w:u w:val="single"/>
        </w:rPr>
        <w:t>«NomeEscola»</w:t>
      </w:r>
      <w:r w:rsidR="002F4FAE">
        <w:rPr>
          <w:rFonts w:ascii="Arial" w:hAnsi="Arial" w:cs="Arial"/>
          <w:b/>
          <w:bCs/>
          <w:noProof/>
          <w:sz w:val="20"/>
          <w:u w:val="single"/>
        </w:rPr>
        <w:fldChar w:fldCharType="end"/>
      </w:r>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r w:rsidR="002F4FAE">
        <w:fldChar w:fldCharType="begin"/>
      </w:r>
      <w:r w:rsidR="002F4FAE">
        <w:instrText xml:space="preserve"> MERGEFIELD  RazaoSocial  \* MERGEFORMAT </w:instrText>
      </w:r>
      <w:r w:rsidR="002F4FAE">
        <w:fldChar w:fldCharType="separate"/>
      </w:r>
      <w:r w:rsidR="00724E9D" w:rsidRPr="00724E9D">
        <w:rPr>
          <w:rFonts w:ascii="Arial Narrow" w:hAnsi="Arial Narrow" w:cs="Shruti"/>
          <w:noProof/>
          <w:sz w:val="23"/>
          <w:szCs w:val="23"/>
          <w:u w:val="single"/>
        </w:rPr>
        <w:t>«RazaoSocial»</w:t>
      </w:r>
      <w:r w:rsidR="002F4FAE">
        <w:rPr>
          <w:rFonts w:ascii="Arial Narrow" w:hAnsi="Arial Narrow" w:cs="Shruti"/>
          <w:noProof/>
          <w:sz w:val="23"/>
          <w:szCs w:val="23"/>
          <w:u w:val="single"/>
        </w:rPr>
        <w:fldChar w:fldCharType="end"/>
      </w:r>
      <w:r w:rsidRPr="00DF6DA4">
        <w:rPr>
          <w:rFonts w:ascii="Arial Narrow" w:hAnsi="Arial Narrow" w:cs="Shruti"/>
        </w:rPr>
        <w:t xml:space="preserve">, inscrita no CNPJ n.º </w:t>
      </w:r>
      <w:r w:rsidR="002F4FAE">
        <w:fldChar w:fldCharType="begin"/>
      </w:r>
      <w:r w:rsidR="002F4FAE">
        <w:instrText xml:space="preserve"> MERGEFIELD  CNPJEscola  \* MERGEFORMAT </w:instrText>
      </w:r>
      <w:r w:rsidR="002F4FAE">
        <w:fldChar w:fldCharType="separate"/>
      </w:r>
      <w:r w:rsidR="00724E9D" w:rsidRPr="00724E9D">
        <w:rPr>
          <w:rFonts w:ascii="Arial Narrow" w:hAnsi="Arial Narrow" w:cs="Shruti"/>
          <w:noProof/>
          <w:sz w:val="23"/>
          <w:szCs w:val="23"/>
          <w:u w:val="single"/>
        </w:rPr>
        <w:t>«CNPJEscola»</w:t>
      </w:r>
      <w:r w:rsidR="002F4FAE">
        <w:rPr>
          <w:rFonts w:ascii="Arial Narrow" w:hAnsi="Arial Narrow" w:cs="Shruti"/>
          <w:noProof/>
          <w:sz w:val="23"/>
          <w:szCs w:val="23"/>
          <w:u w:val="single"/>
        </w:rPr>
        <w:fldChar w:fldCharType="end"/>
      </w:r>
      <w:r w:rsidRPr="00DF6DA4">
        <w:rPr>
          <w:rFonts w:ascii="Arial Narrow" w:hAnsi="Arial Narrow" w:cs="Shruti"/>
        </w:rPr>
        <w:t xml:space="preserve"> com sede na </w:t>
      </w:r>
      <w:r w:rsidR="002F4FAE">
        <w:fldChar w:fldCharType="begin"/>
      </w:r>
      <w:r w:rsidR="002F4FAE">
        <w:instrText xml:space="preserve"> MERGEFIELD  EnderecoEscola  \* MERGEFORMAT </w:instrText>
      </w:r>
      <w:r w:rsidR="002F4FAE">
        <w:fldChar w:fldCharType="separate"/>
      </w:r>
      <w:r w:rsidR="00724E9D" w:rsidRPr="00724E9D">
        <w:rPr>
          <w:rFonts w:ascii="Arial Narrow" w:hAnsi="Arial Narrow" w:cs="Shruti"/>
          <w:noProof/>
          <w:sz w:val="23"/>
          <w:szCs w:val="23"/>
          <w:u w:val="single"/>
        </w:rPr>
        <w:t>«EnderecoEscola»</w:t>
      </w:r>
      <w:r w:rsidR="002F4FAE">
        <w:rPr>
          <w:rFonts w:ascii="Arial Narrow" w:hAnsi="Arial Narrow" w:cs="Shruti"/>
          <w:noProof/>
          <w:sz w:val="23"/>
          <w:szCs w:val="23"/>
          <w:u w:val="single"/>
        </w:rPr>
        <w:fldChar w:fldCharType="end"/>
      </w:r>
      <w:r w:rsidR="003F637C">
        <w:rPr>
          <w:rFonts w:ascii="Arial Narrow" w:hAnsi="Arial Narrow" w:cs="Shruti"/>
          <w:szCs w:val="16"/>
        </w:rPr>
        <w:t xml:space="preserve">, </w:t>
      </w:r>
      <w:r w:rsidR="002F4FAE">
        <w:fldChar w:fldCharType="begin"/>
      </w:r>
      <w:r w:rsidR="002F4FAE">
        <w:instrText xml:space="preserve"> MERGEFIELD  CidadeEstadoEscola  \* MERGEFORMAT </w:instrText>
      </w:r>
      <w:r w:rsidR="002F4FAE">
        <w:fldChar w:fldCharType="separate"/>
      </w:r>
      <w:r w:rsidR="00724E9D" w:rsidRPr="00724E9D">
        <w:rPr>
          <w:rFonts w:ascii="Arial Narrow" w:hAnsi="Arial Narrow" w:cs="Shruti"/>
          <w:noProof/>
          <w:sz w:val="23"/>
          <w:szCs w:val="23"/>
          <w:u w:val="single"/>
        </w:rPr>
        <w:t>«CidadeEstadoEscola»</w:t>
      </w:r>
      <w:r w:rsidR="002F4FAE">
        <w:rPr>
          <w:rFonts w:ascii="Arial Narrow" w:hAnsi="Arial Narrow" w:cs="Shruti"/>
          <w:noProof/>
          <w:sz w:val="23"/>
          <w:szCs w:val="23"/>
          <w:u w:val="single"/>
        </w:rPr>
        <w:fldChar w:fldCharType="end"/>
      </w:r>
      <w:r w:rsidRPr="00DF6DA4">
        <w:rPr>
          <w:rFonts w:ascii="Arial Narrow" w:hAnsi="Arial Narrow" w:cs="Shruti"/>
        </w:rPr>
        <w:t xml:space="preserve">, unidade franqueada Fisk, doravante denominada </w:t>
      </w:r>
      <w:proofErr w:type="spellStart"/>
      <w:r w:rsidRPr="00DF6DA4">
        <w:rPr>
          <w:rFonts w:ascii="Arial Narrow" w:hAnsi="Arial Narrow" w:cs="Shruti"/>
          <w:b/>
          <w:bCs/>
        </w:rPr>
        <w:t>CONTRATADA</w:t>
      </w:r>
      <w:r w:rsidRPr="00DF6DA4">
        <w:rPr>
          <w:rFonts w:ascii="Arial Narrow" w:hAnsi="Arial Narrow" w:cs="Shruti"/>
        </w:rPr>
        <w:t>e</w:t>
      </w:r>
      <w:proofErr w:type="spellEnd"/>
      <w:r w:rsidRPr="00DF6DA4">
        <w:rPr>
          <w:rFonts w:ascii="Arial Narrow" w:hAnsi="Arial Narrow" w:cs="Shruti"/>
        </w:rPr>
        <w:t xml:space="preserv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002F4FAE">
        <w:fldChar w:fldCharType="begin"/>
      </w:r>
      <w:r w:rsidR="002F4FAE">
        <w:instrText xml:space="preserve"> MERGEFIELD  NomeResponsavel  \* MERGEFORMAT </w:instrText>
      </w:r>
      <w:r w:rsidR="002F4FAE">
        <w:fldChar w:fldCharType="separate"/>
      </w:r>
      <w:r w:rsidR="00724E9D" w:rsidRPr="00724E9D">
        <w:rPr>
          <w:rFonts w:ascii="Arial Narrow" w:hAnsi="Arial Narrow" w:cs="Shruti"/>
          <w:b/>
          <w:noProof/>
          <w:u w:val="single"/>
        </w:rPr>
        <w:t>«NomeResponsavel»</w:t>
      </w:r>
      <w:r w:rsidR="002F4FAE">
        <w:rPr>
          <w:rFonts w:ascii="Arial Narrow" w:hAnsi="Arial Narrow" w:cs="Shruti"/>
          <w:b/>
          <w:noProof/>
          <w:u w:val="single"/>
        </w:rPr>
        <w:fldChar w:fldCharType="end"/>
      </w:r>
      <w:r>
        <w:rPr>
          <w:rFonts w:ascii="Arial Narrow" w:hAnsi="Arial Narrow" w:cs="Shruti"/>
          <w:sz w:val="16"/>
          <w:szCs w:val="16"/>
        </w:rPr>
        <w:t xml:space="preserve"> RG: </w:t>
      </w:r>
      <w:r w:rsidR="002F4FAE">
        <w:fldChar w:fldCharType="begin"/>
      </w:r>
      <w:r w:rsidR="002F4FAE">
        <w:instrText xml:space="preserve"> MERGEFIELD  RGResponsavel  \* MERGEFORMAT </w:instrText>
      </w:r>
      <w:r w:rsidR="002F4FAE">
        <w:fldChar w:fldCharType="separate"/>
      </w:r>
      <w:r w:rsidR="00724E9D" w:rsidRPr="00724E9D">
        <w:rPr>
          <w:rFonts w:ascii="Arial Narrow" w:hAnsi="Arial Narrow" w:cs="Shruti"/>
          <w:b/>
          <w:noProof/>
          <w:u w:val="single"/>
        </w:rPr>
        <w:t>«RGResponsavel»</w:t>
      </w:r>
      <w:r w:rsidR="002F4FAE">
        <w:rPr>
          <w:rFonts w:ascii="Arial Narrow" w:hAnsi="Arial Narrow" w:cs="Shruti"/>
          <w:b/>
          <w:noProof/>
          <w:u w:val="single"/>
        </w:rPr>
        <w:fldChar w:fldCharType="end"/>
      </w: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r w:rsidR="002F4FAE">
        <w:fldChar w:fldCharType="begin"/>
      </w:r>
      <w:r w:rsidR="002F4FAE">
        <w:instrText xml:space="preserve"> MERGEFIELD  CPFCNPJResponsavel  \* MERGEFORMAT </w:instrText>
      </w:r>
      <w:r w:rsidR="002F4FAE">
        <w:fldChar w:fldCharType="separate"/>
      </w:r>
      <w:r w:rsidR="00724E9D" w:rsidRPr="00724E9D">
        <w:rPr>
          <w:rFonts w:ascii="Arial Narrow" w:hAnsi="Arial Narrow" w:cs="Shruti"/>
          <w:b/>
          <w:bCs/>
          <w:noProof/>
          <w:sz w:val="20"/>
          <w:szCs w:val="16"/>
          <w:u w:val="single"/>
        </w:rPr>
        <w:t>«</w:t>
      </w:r>
      <w:proofErr w:type="spellStart"/>
      <w:r w:rsidR="00724E9D" w:rsidRPr="00724E9D">
        <w:rPr>
          <w:rFonts w:ascii="Arial Narrow" w:hAnsi="Arial Narrow" w:cs="Shruti"/>
          <w:b/>
          <w:bCs/>
          <w:noProof/>
          <w:sz w:val="20"/>
          <w:szCs w:val="16"/>
          <w:u w:val="single"/>
        </w:rPr>
        <w:t>CPFCNPJResponsavel»</w:t>
      </w:r>
      <w:r w:rsidR="002F4FAE">
        <w:rPr>
          <w:rFonts w:ascii="Arial Narrow" w:hAnsi="Arial Narrow" w:cs="Shruti"/>
          <w:b/>
          <w:bCs/>
          <w:noProof/>
          <w:sz w:val="20"/>
          <w:szCs w:val="16"/>
          <w:u w:val="single"/>
        </w:rPr>
        <w:fldChar w:fldCharType="end"/>
      </w:r>
      <w:r>
        <w:rPr>
          <w:rFonts w:ascii="Arial Narrow" w:hAnsi="Arial Narrow" w:cs="Shruti"/>
          <w:bCs/>
          <w:sz w:val="16"/>
          <w:szCs w:val="16"/>
        </w:rPr>
        <w:t>TELEFONE</w:t>
      </w:r>
      <w:proofErr w:type="spellEnd"/>
      <w:r>
        <w:rPr>
          <w:rFonts w:ascii="Arial Narrow" w:hAnsi="Arial Narrow" w:cs="Shruti"/>
          <w:bCs/>
          <w:sz w:val="16"/>
          <w:szCs w:val="16"/>
        </w:rPr>
        <w:t xml:space="preserve"> </w:t>
      </w:r>
      <w:r w:rsidR="002F4FAE">
        <w:fldChar w:fldCharType="begin"/>
      </w:r>
      <w:r w:rsidR="002F4FAE">
        <w:instrText xml:space="preserve"> MERGEFIELD  TelefoneResponsavel  \* MERGEFORMAT </w:instrText>
      </w:r>
      <w:r w:rsidR="002F4FAE">
        <w:fldChar w:fldCharType="separate"/>
      </w:r>
      <w:r w:rsidR="00724E9D" w:rsidRPr="00724E9D">
        <w:rPr>
          <w:rFonts w:ascii="Arial Narrow" w:hAnsi="Arial Narrow" w:cs="Shruti"/>
          <w:b/>
          <w:bCs/>
          <w:noProof/>
          <w:u w:val="single"/>
        </w:rPr>
        <w:t>«TelefoneResponsavel»</w:t>
      </w:r>
      <w:r w:rsidR="002F4FAE">
        <w:rPr>
          <w:rFonts w:ascii="Arial Narrow" w:hAnsi="Arial Narrow" w:cs="Shruti"/>
          <w:b/>
          <w:bCs/>
          <w:noProof/>
          <w:u w:val="single"/>
        </w:rPr>
        <w:fldChar w:fldCharType="end"/>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sidR="002F4FAE">
        <w:fldChar w:fldCharType="begin"/>
      </w:r>
      <w:r w:rsidR="002F4FAE">
        <w:instrText xml:space="preserve"> MERGEFIELD  EnderecoResponsavel  \* MERGEFORMAT </w:instrText>
      </w:r>
      <w:r w:rsidR="002F4FAE">
        <w:fldChar w:fldCharType="separate"/>
      </w:r>
      <w:r w:rsidR="00724E9D" w:rsidRPr="00724E9D">
        <w:rPr>
          <w:rFonts w:ascii="Arial Narrow" w:hAnsi="Arial Narrow" w:cs="Shruti"/>
          <w:b/>
          <w:noProof/>
          <w:u w:val="single"/>
        </w:rPr>
        <w:t>«EnderecoResponsavel»</w:t>
      </w:r>
      <w:r w:rsidR="002F4FAE">
        <w:rPr>
          <w:rFonts w:ascii="Arial Narrow" w:hAnsi="Arial Narrow" w:cs="Shruti"/>
          <w:b/>
          <w:noProof/>
          <w:u w:val="single"/>
        </w:rPr>
        <w:fldChar w:fldCharType="end"/>
      </w: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002F4FAE">
        <w:fldChar w:fldCharType="begin"/>
      </w:r>
      <w:r w:rsidR="002F4FAE">
        <w:instrText xml:space="preserve"> MERGEFIELD  NomeAluno  \* MERGEFORMAT </w:instrText>
      </w:r>
      <w:r w:rsidR="002F4FAE">
        <w:fldChar w:fldCharType="separate"/>
      </w:r>
      <w:r w:rsidR="00724E9D" w:rsidRPr="00724E9D">
        <w:rPr>
          <w:rFonts w:ascii="Arial Narrow" w:hAnsi="Arial Narrow" w:cs="Shruti"/>
          <w:b/>
          <w:noProof/>
          <w:u w:val="single"/>
        </w:rPr>
        <w:t>«NomeAluno»</w:t>
      </w:r>
      <w:r w:rsidR="002F4FAE">
        <w:rPr>
          <w:rFonts w:ascii="Arial Narrow" w:hAnsi="Arial Narrow" w:cs="Shruti"/>
          <w:b/>
          <w:noProof/>
          <w:u w:val="single"/>
        </w:rPr>
        <w:fldChar w:fldCharType="end"/>
      </w:r>
      <w:r>
        <w:rPr>
          <w:rFonts w:ascii="Arial Narrow" w:hAnsi="Arial Narrow" w:cs="Shruti"/>
          <w:sz w:val="16"/>
          <w:szCs w:val="16"/>
        </w:rPr>
        <w:t xml:space="preserve">   TELEFONE </w:t>
      </w:r>
      <w:r w:rsidR="002F4FAE">
        <w:fldChar w:fldCharType="begin"/>
      </w:r>
      <w:r w:rsidR="002F4FAE">
        <w:instrText xml:space="preserve"> MERGEFIELD  TelelfoneAluno  \* MERGEFORMAT </w:instrText>
      </w:r>
      <w:r w:rsidR="002F4FAE">
        <w:fldChar w:fldCharType="separate"/>
      </w:r>
      <w:r w:rsidR="00724E9D" w:rsidRPr="00724E9D">
        <w:rPr>
          <w:rFonts w:ascii="Arial Narrow" w:hAnsi="Arial Narrow" w:cs="Shruti"/>
          <w:b/>
          <w:noProof/>
          <w:u w:val="single"/>
        </w:rPr>
        <w:t>«TelelfoneAluno»</w:t>
      </w:r>
      <w:r w:rsidR="002F4FAE">
        <w:rPr>
          <w:rFonts w:ascii="Arial Narrow" w:hAnsi="Arial Narrow" w:cs="Shruti"/>
          <w:b/>
          <w:noProof/>
          <w:u w:val="single"/>
        </w:rPr>
        <w:fldChar w:fldCharType="end"/>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sidR="002F4FAE">
        <w:fldChar w:fldCharType="begin"/>
      </w:r>
      <w:r w:rsidR="002F4FAE">
        <w:instrText xml:space="preserve"> MERGEFIELD  RGAluno  \* MERGEFORMAT </w:instrText>
      </w:r>
      <w:r w:rsidR="002F4FAE">
        <w:fldChar w:fldCharType="separate"/>
      </w:r>
      <w:r w:rsidR="00724E9D" w:rsidRPr="00724E9D">
        <w:rPr>
          <w:rFonts w:ascii="Arial Narrow" w:hAnsi="Arial Narrow" w:cs="Shruti"/>
          <w:b/>
          <w:noProof/>
          <w:u w:val="single"/>
        </w:rPr>
        <w:t>«RGAluno»</w:t>
      </w:r>
      <w:r w:rsidR="002F4FAE">
        <w:rPr>
          <w:rFonts w:ascii="Arial Narrow" w:hAnsi="Arial Narrow" w:cs="Shruti"/>
          <w:b/>
          <w:noProof/>
          <w:u w:val="single"/>
        </w:rPr>
        <w:fldChar w:fldCharType="end"/>
      </w:r>
      <w:r>
        <w:rPr>
          <w:rFonts w:ascii="Arial Narrow" w:hAnsi="Arial Narrow" w:cs="Shruti"/>
          <w:sz w:val="16"/>
          <w:szCs w:val="16"/>
        </w:rPr>
        <w:t xml:space="preserve"> CPF </w:t>
      </w:r>
      <w:r w:rsidR="002F4FAE">
        <w:fldChar w:fldCharType="begin"/>
      </w:r>
      <w:r w:rsidR="002F4FAE">
        <w:instrText xml:space="preserve"> MERGEFIELD  CPFAluno  \* MERGEFORMAT </w:instrText>
      </w:r>
      <w:r w:rsidR="002F4FAE">
        <w:fldChar w:fldCharType="separate"/>
      </w:r>
      <w:r w:rsidR="00724E9D" w:rsidRPr="00724E9D">
        <w:rPr>
          <w:rFonts w:ascii="Arial Narrow" w:hAnsi="Arial Narrow" w:cs="Shruti"/>
          <w:b/>
          <w:noProof/>
          <w:u w:val="single"/>
        </w:rPr>
        <w:t>«CPFAluno»</w:t>
      </w:r>
      <w:r w:rsidR="002F4FAE">
        <w:rPr>
          <w:rFonts w:ascii="Arial Narrow" w:hAnsi="Arial Narrow" w:cs="Shruti"/>
          <w:b/>
          <w:noProof/>
          <w:u w:val="single"/>
        </w:rPr>
        <w:fldChar w:fldCharType="end"/>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sidR="002F4FAE">
        <w:fldChar w:fldCharType="begin"/>
      </w:r>
      <w:r w:rsidR="002F4FAE">
        <w:instrText xml:space="preserve"> MERGEFIELD  EstadoCivilAluno  \* MERGEFORMAT </w:instrText>
      </w:r>
      <w:r w:rsidR="002F4FAE">
        <w:fldChar w:fldCharType="separate"/>
      </w:r>
      <w:r w:rsidR="00724E9D" w:rsidRPr="00724E9D">
        <w:rPr>
          <w:rFonts w:ascii="Arial Narrow" w:hAnsi="Arial Narrow" w:cs="Shruti"/>
          <w:b/>
          <w:noProof/>
          <w:u w:val="single"/>
        </w:rPr>
        <w:t>«EstadoCivilAluno»</w:t>
      </w:r>
      <w:r w:rsidR="002F4FAE">
        <w:rPr>
          <w:rFonts w:ascii="Arial Narrow" w:hAnsi="Arial Narrow" w:cs="Shruti"/>
          <w:b/>
          <w:noProof/>
          <w:u w:val="single"/>
        </w:rPr>
        <w:fldChar w:fldCharType="end"/>
      </w:r>
      <w:r>
        <w:rPr>
          <w:rFonts w:ascii="Arial Narrow" w:hAnsi="Arial Narrow" w:cs="Shruti"/>
          <w:sz w:val="16"/>
          <w:szCs w:val="16"/>
        </w:rPr>
        <w:t xml:space="preserve">   SEXO (</w:t>
      </w:r>
      <w:r w:rsidR="002F4FAE">
        <w:fldChar w:fldCharType="begin"/>
      </w:r>
      <w:r w:rsidR="002F4FAE">
        <w:instrText xml:space="preserve"> MERGEFIELD  SexoF  \* MERGEFORMAT </w:instrText>
      </w:r>
      <w:r w:rsidR="002F4FAE">
        <w:fldChar w:fldCharType="separate"/>
      </w:r>
      <w:r w:rsidR="00724E9D" w:rsidRPr="00724E9D">
        <w:rPr>
          <w:rFonts w:ascii="Arial Narrow" w:hAnsi="Arial Narrow" w:cs="Shruti"/>
          <w:noProof/>
          <w:sz w:val="18"/>
          <w:szCs w:val="18"/>
        </w:rPr>
        <w:t>«</w:t>
      </w:r>
      <w:proofErr w:type="spellStart"/>
      <w:r w:rsidR="00724E9D" w:rsidRPr="00724E9D">
        <w:rPr>
          <w:rFonts w:ascii="Arial Narrow" w:hAnsi="Arial Narrow" w:cs="Shruti"/>
          <w:noProof/>
          <w:sz w:val="18"/>
          <w:szCs w:val="18"/>
        </w:rPr>
        <w:t>SexoF</w:t>
      </w:r>
      <w:proofErr w:type="spellEnd"/>
      <w:r w:rsidR="00724E9D" w:rsidRPr="00724E9D">
        <w:rPr>
          <w:rFonts w:ascii="Arial Narrow" w:hAnsi="Arial Narrow" w:cs="Shruti"/>
          <w:noProof/>
          <w:sz w:val="18"/>
          <w:szCs w:val="18"/>
        </w:rPr>
        <w:t>»</w:t>
      </w:r>
      <w:r w:rsidR="002F4FAE">
        <w:rPr>
          <w:rFonts w:ascii="Arial Narrow" w:hAnsi="Arial Narrow" w:cs="Shruti"/>
          <w:noProof/>
          <w:sz w:val="18"/>
          <w:szCs w:val="18"/>
        </w:rPr>
        <w:fldChar w:fldCharType="end"/>
      </w:r>
      <w:r>
        <w:rPr>
          <w:rFonts w:ascii="Arial Narrow" w:hAnsi="Arial Narrow" w:cs="Shruti"/>
          <w:sz w:val="16"/>
          <w:szCs w:val="16"/>
        </w:rPr>
        <w:t>)FEMININO (</w:t>
      </w:r>
      <w:r w:rsidR="002F4FAE">
        <w:fldChar w:fldCharType="begin"/>
      </w:r>
      <w:r w:rsidR="002F4FAE">
        <w:instrText xml:space="preserve"> MERGEFIELD  SexoM  \* MERGEFORMAT </w:instrText>
      </w:r>
      <w:r w:rsidR="002F4FAE">
        <w:fldChar w:fldCharType="separate"/>
      </w:r>
      <w:r w:rsidR="00724E9D" w:rsidRPr="00724E9D">
        <w:rPr>
          <w:rFonts w:ascii="Arial Narrow" w:hAnsi="Arial Narrow" w:cs="Shruti"/>
          <w:noProof/>
          <w:sz w:val="18"/>
          <w:szCs w:val="18"/>
        </w:rPr>
        <w:t>«</w:t>
      </w:r>
      <w:proofErr w:type="spellStart"/>
      <w:r w:rsidR="00724E9D" w:rsidRPr="00724E9D">
        <w:rPr>
          <w:rFonts w:ascii="Arial Narrow" w:hAnsi="Arial Narrow" w:cs="Shruti"/>
          <w:noProof/>
          <w:sz w:val="18"/>
          <w:szCs w:val="18"/>
        </w:rPr>
        <w:t>SexoM</w:t>
      </w:r>
      <w:proofErr w:type="spellEnd"/>
      <w:r w:rsidR="00724E9D" w:rsidRPr="00724E9D">
        <w:rPr>
          <w:rFonts w:ascii="Arial Narrow" w:hAnsi="Arial Narrow" w:cs="Shruti"/>
          <w:noProof/>
          <w:sz w:val="18"/>
          <w:szCs w:val="18"/>
        </w:rPr>
        <w:t>»</w:t>
      </w:r>
      <w:r w:rsidR="002F4FAE">
        <w:rPr>
          <w:rFonts w:ascii="Arial Narrow" w:hAnsi="Arial Narrow" w:cs="Shruti"/>
          <w:noProof/>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002F4FAE">
        <w:fldChar w:fldCharType="begin"/>
      </w:r>
      <w:r w:rsidR="002F4FAE">
        <w:instrText xml:space="preserve"> MERGEFIELD  DataNascimentoAluno  \* MERGEFORMAT </w:instrText>
      </w:r>
      <w:r w:rsidR="002F4FAE">
        <w:fldChar w:fldCharType="separate"/>
      </w:r>
      <w:r w:rsidR="00724E9D" w:rsidRPr="00724E9D">
        <w:rPr>
          <w:rFonts w:ascii="Arial Narrow" w:hAnsi="Arial Narrow" w:cs="Shruti"/>
          <w:noProof/>
          <w:u w:val="single"/>
        </w:rPr>
        <w:t>«</w:t>
      </w:r>
      <w:proofErr w:type="spellStart"/>
      <w:r w:rsidR="00724E9D" w:rsidRPr="00724E9D">
        <w:rPr>
          <w:rFonts w:ascii="Arial Narrow" w:hAnsi="Arial Narrow" w:cs="Shruti"/>
          <w:noProof/>
          <w:u w:val="single"/>
        </w:rPr>
        <w:t>DataNascimentoAluno</w:t>
      </w:r>
      <w:proofErr w:type="spellEnd"/>
      <w:r w:rsidR="00724E9D" w:rsidRPr="00724E9D">
        <w:rPr>
          <w:rFonts w:ascii="Arial Narrow" w:hAnsi="Arial Narrow" w:cs="Shruti"/>
          <w:noProof/>
          <w:u w:val="single"/>
        </w:rPr>
        <w:t>»</w:t>
      </w:r>
      <w:r w:rsidR="002F4FAE">
        <w:rPr>
          <w:rFonts w:ascii="Arial Narrow" w:hAnsi="Arial Narrow" w:cs="Shruti"/>
          <w:noProof/>
          <w:u w:val="single"/>
        </w:rPr>
        <w:fldChar w:fldCharType="end"/>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002F4FAE">
        <w:fldChar w:fldCharType="begin"/>
      </w:r>
      <w:r w:rsidR="002F4FAE">
        <w:instrText xml:space="preserve"> MERGEFIELD  EnderecoAluno  \* MERGEFORMAT </w:instrText>
      </w:r>
      <w:r w:rsidR="002F4FAE">
        <w:fldChar w:fldCharType="separate"/>
      </w:r>
      <w:r w:rsidR="00724E9D" w:rsidRPr="00724E9D">
        <w:rPr>
          <w:rFonts w:ascii="Arial Narrow" w:hAnsi="Arial Narrow" w:cs="Shruti"/>
          <w:b/>
          <w:noProof/>
          <w:u w:val="single"/>
        </w:rPr>
        <w:t>«EnderecoAluno»</w:t>
      </w:r>
      <w:r w:rsidR="002F4FAE">
        <w:rPr>
          <w:rFonts w:ascii="Arial Narrow" w:hAnsi="Arial Narrow" w:cs="Shruti"/>
          <w:b/>
          <w:noProof/>
          <w:u w:val="single"/>
        </w:rPr>
        <w:fldChar w:fldCharType="end"/>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r w:rsidR="002F4FAE">
        <w:fldChar w:fldCharType="begin"/>
      </w:r>
      <w:r w:rsidR="002F4FAE">
        <w:instrText xml:space="preserve"> MERGEFIELD  EmailAluno  \* MERGEFORMAT </w:instrText>
      </w:r>
      <w:r w:rsidR="002F4FAE">
        <w:fldChar w:fldCharType="separate"/>
      </w:r>
      <w:r w:rsidR="00724E9D" w:rsidRPr="00724E9D">
        <w:rPr>
          <w:rFonts w:ascii="Arial Narrow" w:hAnsi="Arial Narrow" w:cs="Shruti"/>
          <w:b/>
          <w:noProof/>
          <w:u w:val="single"/>
        </w:rPr>
        <w:t>«EmailAluno»</w:t>
      </w:r>
      <w:r w:rsidR="002F4FAE">
        <w:rPr>
          <w:rFonts w:ascii="Arial Narrow" w:hAnsi="Arial Narrow" w:cs="Shruti"/>
          <w:b/>
          <w:noProof/>
          <w:u w:val="single"/>
        </w:rPr>
        <w:fldChar w:fldCharType="end"/>
      </w:r>
      <w:r>
        <w:rPr>
          <w:rFonts w:ascii="Arial Narrow" w:hAnsi="Arial Narrow" w:cs="Shruti"/>
          <w:sz w:val="16"/>
          <w:szCs w:val="16"/>
        </w:rPr>
        <w:t xml:space="preserve">    CELULAR </w:t>
      </w:r>
      <w:r w:rsidR="002F4FAE">
        <w:fldChar w:fldCharType="begin"/>
      </w:r>
      <w:r w:rsidR="002F4FAE">
        <w:instrText xml:space="preserve"> MERGEFIELD  CelularAluno  \* MERGEFORMAT </w:instrText>
      </w:r>
      <w:r w:rsidR="002F4FAE">
        <w:fldChar w:fldCharType="separate"/>
      </w:r>
      <w:r w:rsidR="00724E9D" w:rsidRPr="00724E9D">
        <w:rPr>
          <w:rFonts w:ascii="Arial Narrow" w:hAnsi="Arial Narrow" w:cs="Shruti"/>
          <w:noProof/>
          <w:u w:val="single"/>
        </w:rPr>
        <w:t>«CelularAluno»</w:t>
      </w:r>
      <w:r w:rsidR="002F4FAE">
        <w:rPr>
          <w:rFonts w:ascii="Arial Narrow" w:hAnsi="Arial Narrow" w:cs="Shruti"/>
          <w:noProof/>
          <w:u w:val="single"/>
        </w:rPr>
        <w:fldChar w:fldCharType="end"/>
      </w:r>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r w:rsidR="002F4FAE">
        <w:fldChar w:fldCharType="begin"/>
      </w:r>
      <w:r w:rsidR="002F4FAE">
        <w:instrText xml:space="preserve"> MERGEFIELD  Curso  \* MERGEFORMAT </w:instrText>
      </w:r>
      <w:r w:rsidR="002F4FAE">
        <w:fldChar w:fldCharType="separate"/>
      </w:r>
      <w:r w:rsidR="00724E9D" w:rsidRPr="00724E9D">
        <w:rPr>
          <w:rFonts w:ascii="Arial Narrow" w:hAnsi="Arial Narrow" w:cs="Shruti"/>
          <w:b/>
          <w:noProof/>
          <w:szCs w:val="18"/>
          <w:u w:val="single"/>
        </w:rPr>
        <w:t>«Curso»</w:t>
      </w:r>
      <w:r w:rsidR="002F4FAE">
        <w:rPr>
          <w:rFonts w:ascii="Arial Narrow" w:hAnsi="Arial Narrow" w:cs="Shruti"/>
          <w:b/>
          <w:noProof/>
          <w:szCs w:val="18"/>
          <w:u w:val="single"/>
        </w:rPr>
        <w:fldChar w:fldCharType="end"/>
      </w:r>
      <w:r w:rsidRPr="002705FA">
        <w:rPr>
          <w:rFonts w:ascii="Arial Narrow" w:hAnsi="Arial Narrow" w:cs="Shruti"/>
          <w:b/>
          <w:sz w:val="18"/>
          <w:szCs w:val="18"/>
          <w:u w:val="single"/>
        </w:rPr>
        <w:t xml:space="preserve"> - </w:t>
      </w:r>
      <w:r w:rsidR="002F4FAE">
        <w:fldChar w:fldCharType="begin"/>
      </w:r>
      <w:r w:rsidR="002F4FAE">
        <w:instrText xml:space="preserve"> MERGEFIELD  ComplementoCursoComMinutosTurma  \* MERGEFORMAT </w:instrText>
      </w:r>
      <w:r w:rsidR="002F4FAE">
        <w:fldChar w:fldCharType="separate"/>
      </w:r>
      <w:r w:rsidR="00724E9D" w:rsidRPr="00724E9D">
        <w:rPr>
          <w:rFonts w:ascii="Arial Narrow" w:hAnsi="Arial Narrow" w:cs="Shruti"/>
          <w:b/>
          <w:noProof/>
          <w:u w:val="single"/>
        </w:rPr>
        <w:t>«</w:t>
      </w:r>
      <w:proofErr w:type="spellStart"/>
      <w:r w:rsidR="00724E9D" w:rsidRPr="00724E9D">
        <w:rPr>
          <w:rFonts w:ascii="Arial Narrow" w:hAnsi="Arial Narrow" w:cs="Shruti"/>
          <w:b/>
          <w:noProof/>
          <w:u w:val="single"/>
        </w:rPr>
        <w:t>ComplementoCursoComMinutosTurma»</w:t>
      </w:r>
      <w:r w:rsidR="002F4FAE">
        <w:rPr>
          <w:rFonts w:ascii="Arial Narrow" w:hAnsi="Arial Narrow" w:cs="Shruti"/>
          <w:b/>
          <w:noProof/>
          <w:u w:val="single"/>
        </w:rPr>
        <w:fldChar w:fldCharType="end"/>
      </w:r>
      <w:r w:rsidRPr="004A0C12">
        <w:rPr>
          <w:rFonts w:ascii="Arial Narrow" w:hAnsi="Arial Narrow"/>
          <w:sz w:val="22"/>
        </w:rPr>
        <w:t>DIAS:</w:t>
      </w:r>
      <w:r w:rsidR="002F4FAE">
        <w:fldChar w:fldCharType="begin"/>
      </w:r>
      <w:r w:rsidR="002F4FAE">
        <w:instrText xml:space="preserve"> MERGEFIELD  Dias  \* MERGEFORMAT </w:instrText>
      </w:r>
      <w:r w:rsidR="002F4FAE">
        <w:fldChar w:fldCharType="separate"/>
      </w:r>
      <w:r w:rsidR="00724E9D" w:rsidRPr="00724E9D">
        <w:rPr>
          <w:rFonts w:ascii="Arial Narrow" w:hAnsi="Arial Narrow"/>
          <w:noProof/>
          <w:sz w:val="22"/>
        </w:rPr>
        <w:t>«Dias</w:t>
      </w:r>
      <w:proofErr w:type="spellEnd"/>
      <w:r w:rsidR="00724E9D" w:rsidRPr="00724E9D">
        <w:rPr>
          <w:rFonts w:ascii="Arial Narrow" w:hAnsi="Arial Narrow"/>
          <w:noProof/>
          <w:sz w:val="22"/>
        </w:rPr>
        <w:t>»</w:t>
      </w:r>
      <w:r w:rsidR="002F4FAE">
        <w:rPr>
          <w:rFonts w:ascii="Arial Narrow" w:hAnsi="Arial Narrow"/>
          <w:noProof/>
          <w:sz w:val="22"/>
        </w:rPr>
        <w:fldChar w:fldCharType="end"/>
      </w:r>
      <w:r w:rsidRPr="004A0C12">
        <w:rPr>
          <w:rFonts w:ascii="Arial Narrow" w:hAnsi="Arial Narrow"/>
          <w:sz w:val="22"/>
        </w:rPr>
        <w:t xml:space="preserve">  HORÁRIO: </w:t>
      </w:r>
      <w:r w:rsidR="002F4FAE">
        <w:fldChar w:fldCharType="begin"/>
      </w:r>
      <w:r w:rsidR="002F4FAE">
        <w:instrText xml:space="preserve"> MERGEFIELD  HorariosCurso  \* MERGEFORMAT </w:instrText>
      </w:r>
      <w:r w:rsidR="002F4FAE">
        <w:fldChar w:fldCharType="separate"/>
      </w:r>
      <w:r w:rsidR="00724E9D" w:rsidRPr="00724E9D">
        <w:rPr>
          <w:rFonts w:ascii="Arial Narrow" w:hAnsi="Arial Narrow"/>
          <w:noProof/>
          <w:sz w:val="22"/>
        </w:rPr>
        <w:t>«HorariosCurso»</w:t>
      </w:r>
      <w:r w:rsidR="002F4FAE">
        <w:rPr>
          <w:rFonts w:ascii="Arial Narrow" w:hAnsi="Arial Narrow"/>
          <w:noProof/>
          <w:sz w:val="22"/>
        </w:rPr>
        <w:fldChar w:fldCharType="end"/>
      </w:r>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r w:rsidR="002F4FAE">
        <w:fldChar w:fldCharType="begin"/>
      </w:r>
      <w:r w:rsidR="002F4FAE">
        <w:instrText xml:space="preserve"> MERGEFIELD  DataInicioAulas  \* MERGEFORMAT </w:instrText>
      </w:r>
      <w:r w:rsidR="002F4FAE">
        <w:fldChar w:fldCharType="separate"/>
      </w:r>
      <w:r w:rsidR="00724E9D" w:rsidRPr="00724E9D">
        <w:rPr>
          <w:rFonts w:ascii="Arial Narrow" w:hAnsi="Arial Narrow" w:cs="Shruti"/>
          <w:b/>
          <w:noProof/>
          <w:u w:val="single"/>
        </w:rPr>
        <w:t>«DataInicioAulas»</w:t>
      </w:r>
      <w:r w:rsidR="002F4FAE">
        <w:rPr>
          <w:rFonts w:ascii="Arial Narrow" w:hAnsi="Arial Narrow" w:cs="Shruti"/>
          <w:b/>
          <w:noProof/>
          <w:u w:val="single"/>
        </w:rPr>
        <w:fldChar w:fldCharType="end"/>
      </w:r>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r w:rsidR="002F4FAE">
        <w:fldChar w:fldCharType="begin"/>
      </w:r>
      <w:r w:rsidR="002F4FAE">
        <w:instrText xml:space="preserve"> MERGEFIELD  MatriculaRematricula  \* MERGEFORMAT </w:instrText>
      </w:r>
      <w:r w:rsidR="002F4FAE">
        <w:fldChar w:fldCharType="separate"/>
      </w:r>
      <w:r w:rsidR="00724E9D" w:rsidRPr="00724E9D">
        <w:rPr>
          <w:rFonts w:ascii="Arial Narrow" w:hAnsi="Arial Narrow" w:cs="Shruti"/>
          <w:b/>
          <w:noProof/>
          <w:u w:val="single"/>
        </w:rPr>
        <w:t>«</w:t>
      </w:r>
      <w:proofErr w:type="spellStart"/>
      <w:r w:rsidR="00724E9D" w:rsidRPr="00724E9D">
        <w:rPr>
          <w:rFonts w:ascii="Arial Narrow" w:hAnsi="Arial Narrow" w:cs="Shruti"/>
          <w:b/>
          <w:noProof/>
          <w:u w:val="single"/>
        </w:rPr>
        <w:t>MatriculaRematricula»</w:t>
      </w:r>
      <w:r w:rsidR="002F4FAE">
        <w:rPr>
          <w:rFonts w:ascii="Arial Narrow" w:hAnsi="Arial Narrow" w:cs="Shruti"/>
          <w:b/>
          <w:noProof/>
          <w:u w:val="single"/>
        </w:rPr>
        <w:fldChar w:fldCharType="end"/>
      </w:r>
      <w:r>
        <w:rPr>
          <w:rFonts w:ascii="Arial Narrow" w:hAnsi="Arial Narrow" w:cs="Shruti"/>
          <w:sz w:val="16"/>
          <w:szCs w:val="16"/>
        </w:rPr>
        <w:t>MATERIAL</w:t>
      </w:r>
      <w:proofErr w:type="spellEnd"/>
      <w:r>
        <w:rPr>
          <w:rFonts w:ascii="Arial Narrow" w:hAnsi="Arial Narrow" w:cs="Shruti"/>
          <w:sz w:val="16"/>
          <w:szCs w:val="16"/>
        </w:rPr>
        <w:t xml:space="preserve">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r w:rsidR="002F4FAE">
        <w:fldChar w:fldCharType="begin"/>
      </w:r>
      <w:r w:rsidR="002F4FAE">
        <w:instrText xml:space="preserve"> MERGEFIELD  NroParcelas  \* MERG</w:instrText>
      </w:r>
      <w:r w:rsidR="002F4FAE">
        <w:instrText xml:space="preserve">EFORMAT </w:instrText>
      </w:r>
      <w:r w:rsidR="002F4FAE">
        <w:fldChar w:fldCharType="separate"/>
      </w:r>
      <w:r w:rsidR="00724E9D" w:rsidRPr="00724E9D">
        <w:rPr>
          <w:rFonts w:ascii="Arial Narrow" w:hAnsi="Arial Narrow" w:cs="Shruti"/>
          <w:noProof/>
          <w:sz w:val="18"/>
          <w:szCs w:val="16"/>
          <w:u w:val="single"/>
        </w:rPr>
        <w:t>«NroParcelas»</w:t>
      </w:r>
      <w:r w:rsidR="002F4FAE">
        <w:rPr>
          <w:rFonts w:ascii="Arial Narrow" w:hAnsi="Arial Narrow" w:cs="Shruti"/>
          <w:noProof/>
          <w:sz w:val="18"/>
          <w:szCs w:val="16"/>
          <w:u w:val="single"/>
        </w:rPr>
        <w:fldChar w:fldCharType="end"/>
      </w:r>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r w:rsidR="002F4FAE">
        <w:fldChar w:fldCharType="begin"/>
      </w:r>
      <w:r w:rsidR="002F4FAE">
        <w:instrText xml:space="preserve"> MERGEFIELD  ValorSemDesconto  \* MERGEFORMAT </w:instrText>
      </w:r>
      <w:r w:rsidR="002F4FAE">
        <w:fldChar w:fldCharType="separate"/>
      </w:r>
      <w:r w:rsidR="00724E9D" w:rsidRPr="00724E9D">
        <w:rPr>
          <w:rFonts w:ascii="Arial Narrow" w:hAnsi="Arial Narrow" w:cs="Shruti"/>
          <w:noProof/>
          <w:u w:val="single"/>
        </w:rPr>
        <w:t>«</w:t>
      </w:r>
      <w:proofErr w:type="spellStart"/>
      <w:r w:rsidR="00724E9D" w:rsidRPr="00724E9D">
        <w:rPr>
          <w:rFonts w:ascii="Arial Narrow" w:hAnsi="Arial Narrow" w:cs="Shruti"/>
          <w:noProof/>
          <w:u w:val="single"/>
        </w:rPr>
        <w:t>ValorSemDesconto»</w:t>
      </w:r>
      <w:r w:rsidR="002F4FAE">
        <w:rPr>
          <w:rFonts w:ascii="Arial Narrow" w:hAnsi="Arial Narrow" w:cs="Shruti"/>
          <w:noProof/>
          <w:u w:val="single"/>
        </w:rPr>
        <w:fldChar w:fldCharType="end"/>
      </w:r>
      <w:r>
        <w:rPr>
          <w:rFonts w:ascii="Arial Narrow" w:hAnsi="Arial Narrow" w:cs="Shruti"/>
          <w:sz w:val="16"/>
          <w:szCs w:val="16"/>
        </w:rPr>
        <w:t>VENCIMENTO</w:t>
      </w:r>
      <w:proofErr w:type="spellEnd"/>
      <w:r>
        <w:rPr>
          <w:rFonts w:ascii="Arial Narrow" w:hAnsi="Arial Narrow" w:cs="Shruti"/>
          <w:sz w:val="16"/>
          <w:szCs w:val="16"/>
        </w:rPr>
        <w:t xml:space="preserve"> </w:t>
      </w:r>
      <w:r w:rsidR="002F4FAE">
        <w:fldChar w:fldCharType="begin"/>
      </w:r>
      <w:r w:rsidR="002F4FAE">
        <w:instrText xml:space="preserve"> MERGEFIELD  NroVencimento  \* MERGEFORMAT </w:instrText>
      </w:r>
      <w:r w:rsidR="002F4FAE">
        <w:fldChar w:fldCharType="separate"/>
      </w:r>
      <w:r w:rsidR="00724E9D" w:rsidRPr="00724E9D">
        <w:rPr>
          <w:rFonts w:ascii="Arial Narrow" w:hAnsi="Arial Narrow" w:cs="Shruti"/>
          <w:noProof/>
          <w:u w:val="single"/>
        </w:rPr>
        <w:t>«NroVencimento»</w:t>
      </w:r>
      <w:r w:rsidR="002F4FAE">
        <w:rPr>
          <w:rFonts w:ascii="Arial Narrow" w:hAnsi="Arial Narrow" w:cs="Shruti"/>
          <w:noProof/>
          <w:u w:val="single"/>
        </w:rPr>
        <w:fldChar w:fldCharType="end"/>
      </w:r>
    </w:p>
    <w:p w:rsidR="00F71539" w:rsidRDefault="00F71539" w:rsidP="00F71539">
      <w:pPr>
        <w:ind w:left="360"/>
        <w:jc w:val="both"/>
        <w:rPr>
          <w:rFonts w:ascii="Arial Narrow" w:hAnsi="Arial Narrow" w:cs="Shruti"/>
          <w:u w:val="single"/>
        </w:rPr>
      </w:pPr>
      <w:r>
        <w:rPr>
          <w:rFonts w:ascii="Arial Narrow" w:hAnsi="Arial Narrow" w:cs="Shruti"/>
          <w:sz w:val="16"/>
          <w:szCs w:val="16"/>
        </w:rPr>
        <w:t>VALOR C/</w:t>
      </w:r>
      <w:proofErr w:type="spellStart"/>
      <w:r>
        <w:rPr>
          <w:rFonts w:ascii="Arial Narrow" w:hAnsi="Arial Narrow" w:cs="Shruti"/>
          <w:sz w:val="16"/>
          <w:szCs w:val="16"/>
        </w:rPr>
        <w:t>DESCONTO</w:t>
      </w:r>
      <w:r w:rsidR="002F4FAE">
        <w:fldChar w:fldCharType="begin"/>
      </w:r>
      <w:r w:rsidR="002F4FAE">
        <w:instrText xml:space="preserve"> MERGEFIELD  ValorComDesconto  \* MERGEFORMAT </w:instrText>
      </w:r>
      <w:r w:rsidR="002F4FAE">
        <w:fldChar w:fldCharType="separate"/>
      </w:r>
      <w:r w:rsidR="00724E9D" w:rsidRPr="00724E9D">
        <w:rPr>
          <w:rFonts w:ascii="Arial Narrow" w:hAnsi="Arial Narrow" w:cs="Shruti"/>
          <w:noProof/>
          <w:u w:val="single"/>
        </w:rPr>
        <w:t>«ValorComDesconto»</w:t>
      </w:r>
      <w:r w:rsidR="002F4FAE">
        <w:rPr>
          <w:rFonts w:ascii="Arial Narrow" w:hAnsi="Arial Narrow" w:cs="Shruti"/>
          <w:noProof/>
          <w:u w:val="single"/>
        </w:rPr>
        <w:fldChar w:fldCharType="end"/>
      </w:r>
      <w:r>
        <w:rPr>
          <w:rFonts w:ascii="Arial Narrow" w:hAnsi="Arial Narrow" w:cs="Shruti"/>
          <w:sz w:val="16"/>
          <w:szCs w:val="16"/>
        </w:rPr>
        <w:t>VENCIMENTO</w:t>
      </w:r>
      <w:proofErr w:type="spellEnd"/>
      <w:r>
        <w:rPr>
          <w:rFonts w:ascii="Arial Narrow" w:hAnsi="Arial Narrow" w:cs="Shruti"/>
          <w:sz w:val="16"/>
          <w:szCs w:val="16"/>
        </w:rPr>
        <w:t xml:space="preserve"> </w:t>
      </w:r>
      <w:r w:rsidR="002F4FAE">
        <w:fldChar w:fldCharType="begin"/>
      </w:r>
      <w:r w:rsidR="002F4FAE">
        <w:instrText xml:space="preserve"> MERGEFIELD  NroVencimentoComDesconto  \* MERGEFORMAT </w:instrText>
      </w:r>
      <w:r w:rsidR="002F4FAE">
        <w:fldChar w:fldCharType="separate"/>
      </w:r>
      <w:r w:rsidR="00724E9D" w:rsidRPr="00724E9D">
        <w:rPr>
          <w:rFonts w:ascii="Arial Narrow" w:hAnsi="Arial Narrow" w:cs="Shruti"/>
          <w:noProof/>
          <w:u w:val="single"/>
        </w:rPr>
        <w:t>«NroVencimentoComDesconto»</w:t>
      </w:r>
      <w:r w:rsidR="002F4FAE">
        <w:rPr>
          <w:rFonts w:ascii="Arial Narrow" w:hAnsi="Arial Narrow" w:cs="Shruti"/>
          <w:noProof/>
          <w:u w:val="single"/>
        </w:rPr>
        <w:fldChar w:fldCharType="end"/>
      </w:r>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r w:rsidR="002F4FAE">
        <w:fldChar w:fldCharType="begin"/>
      </w:r>
      <w:r w:rsidR="002F4FAE">
        <w:instrText xml:space="preserve"> MERGEFIELD  OpcoesPagamento  \* MERGEFORMAT </w:instrText>
      </w:r>
      <w:r w:rsidR="002F4FAE">
        <w:fldChar w:fldCharType="separate"/>
      </w:r>
      <w:r w:rsidR="00724E9D" w:rsidRPr="00724E9D">
        <w:rPr>
          <w:rFonts w:ascii="Arial Narrow" w:hAnsi="Arial Narrow" w:cs="Shruti"/>
          <w:noProof/>
          <w:u w:val="single"/>
        </w:rPr>
        <w:t>«OpcoesPagamento»</w:t>
      </w:r>
      <w:r w:rsidR="002F4FAE">
        <w:rPr>
          <w:rFonts w:ascii="Arial Narrow" w:hAnsi="Arial Narrow" w:cs="Shruti"/>
          <w:noProof/>
          <w:u w:val="single"/>
        </w:rPr>
        <w:fldChar w:fldCharType="end"/>
      </w:r>
    </w:p>
    <w:p w:rsidR="00476DFC" w:rsidRDefault="00476DFC">
      <w:pPr>
        <w:ind w:left="360"/>
        <w:jc w:val="both"/>
        <w:rPr>
          <w:rFonts w:ascii="Arial Narrow" w:hAnsi="Arial Narrow" w:cs="Shruti"/>
          <w:b/>
          <w:sz w:val="16"/>
          <w:szCs w:val="16"/>
        </w:rPr>
      </w:pPr>
    </w:p>
    <w:p w:rsidR="00D56572" w:rsidRDefault="00D56572" w:rsidP="00D5657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724E9D" w:rsidRDefault="00724E9D" w:rsidP="00724E9D">
      <w:pPr>
        <w:pStyle w:val="Ttulo"/>
        <w:tabs>
          <w:tab w:val="clear" w:pos="397"/>
          <w:tab w:val="clear" w:pos="566"/>
          <w:tab w:val="left" w:pos="708"/>
        </w:tabs>
        <w:spacing w:line="240" w:lineRule="auto"/>
        <w:rPr>
          <w:rFonts w:ascii="Arial Narrow" w:hAnsi="Arial Narrow"/>
          <w:color w:val="auto"/>
          <w:sz w:val="20"/>
          <w:szCs w:val="20"/>
        </w:rPr>
      </w:pPr>
      <w:r>
        <w:rPr>
          <w:rFonts w:ascii="Arial Narrow" w:hAnsi="Arial Narrow"/>
          <w:color w:val="auto"/>
          <w:sz w:val="20"/>
          <w:szCs w:val="20"/>
        </w:rPr>
        <w:t>REGULAMENTO INTERNO</w:t>
      </w:r>
    </w:p>
    <w:p w:rsidR="00724E9D" w:rsidRDefault="00724E9D" w:rsidP="00724E9D">
      <w:pPr>
        <w:pStyle w:val="Ttulo"/>
        <w:tabs>
          <w:tab w:val="clear" w:pos="397"/>
          <w:tab w:val="clear" w:pos="566"/>
          <w:tab w:val="left" w:pos="708"/>
        </w:tabs>
        <w:spacing w:line="240" w:lineRule="auto"/>
        <w:rPr>
          <w:rFonts w:ascii="Arial Narrow" w:hAnsi="Arial Narrow"/>
          <w:b w:val="0"/>
          <w:color w:val="auto"/>
          <w:sz w:val="12"/>
          <w:szCs w:val="20"/>
        </w:rPr>
      </w:pPr>
      <w:r>
        <w:rPr>
          <w:rFonts w:ascii="Arial Narrow" w:hAnsi="Arial Narrow"/>
          <w:b w:val="0"/>
          <w:color w:val="auto"/>
          <w:sz w:val="12"/>
          <w:szCs w:val="20"/>
        </w:rPr>
        <w:t>Atualizado em outubro 2019</w:t>
      </w:r>
    </w:p>
    <w:p w:rsidR="00724E9D" w:rsidRDefault="00724E9D" w:rsidP="00724E9D">
      <w:pPr>
        <w:pStyle w:val="Ttulo"/>
        <w:tabs>
          <w:tab w:val="clear" w:pos="397"/>
          <w:tab w:val="clear" w:pos="566"/>
          <w:tab w:val="left" w:pos="708"/>
        </w:tabs>
        <w:spacing w:line="240" w:lineRule="auto"/>
        <w:rPr>
          <w:rFonts w:ascii="Arial Narrow" w:hAnsi="Arial Narrow"/>
          <w:b w:val="0"/>
          <w:color w:val="auto"/>
          <w:sz w:val="12"/>
          <w:szCs w:val="20"/>
        </w:rPr>
      </w:pPr>
    </w:p>
    <w:p w:rsidR="00724E9D" w:rsidRDefault="00724E9D" w:rsidP="00724E9D">
      <w:pPr>
        <w:pStyle w:val="Ttulo"/>
        <w:tabs>
          <w:tab w:val="clear" w:pos="397"/>
          <w:tab w:val="clear" w:pos="566"/>
          <w:tab w:val="left" w:pos="708"/>
        </w:tabs>
        <w:spacing w:line="240" w:lineRule="auto"/>
        <w:rPr>
          <w:rFonts w:ascii="Arial Narrow" w:hAnsi="Arial Narrow"/>
          <w:b w:val="0"/>
          <w:color w:val="auto"/>
          <w:sz w:val="18"/>
          <w:szCs w:val="20"/>
        </w:rPr>
      </w:pPr>
      <w:r>
        <w:rPr>
          <w:rFonts w:ascii="Arial Narrow" w:hAnsi="Arial Narrow"/>
          <w:b w:val="0"/>
          <w:color w:val="auto"/>
          <w:sz w:val="18"/>
          <w:szCs w:val="20"/>
        </w:rPr>
        <w:t>REGULAR - 2h30/semana ou</w:t>
      </w:r>
      <w:bookmarkStart w:id="0" w:name="_GoBack"/>
      <w:bookmarkEnd w:id="0"/>
    </w:p>
    <w:p w:rsidR="00724E9D" w:rsidRDefault="00724E9D" w:rsidP="00724E9D">
      <w:pPr>
        <w:pStyle w:val="Ttulo"/>
        <w:tabs>
          <w:tab w:val="clear" w:pos="397"/>
          <w:tab w:val="clear" w:pos="566"/>
          <w:tab w:val="left" w:pos="708"/>
        </w:tabs>
        <w:spacing w:line="240" w:lineRule="auto"/>
        <w:rPr>
          <w:rFonts w:ascii="Arial Narrow" w:hAnsi="Arial Narrow"/>
          <w:b w:val="0"/>
          <w:color w:val="auto"/>
          <w:sz w:val="18"/>
          <w:szCs w:val="20"/>
        </w:rPr>
      </w:pPr>
      <w:r>
        <w:rPr>
          <w:rFonts w:ascii="Arial Narrow" w:hAnsi="Arial Narrow"/>
          <w:b w:val="0"/>
          <w:color w:val="auto"/>
          <w:sz w:val="18"/>
          <w:szCs w:val="20"/>
        </w:rPr>
        <w:t>INTENSIVO - 5h/semana</w:t>
      </w:r>
    </w:p>
    <w:p w:rsidR="00724E9D" w:rsidRDefault="00724E9D" w:rsidP="00724E9D">
      <w:pPr>
        <w:jc w:val="both"/>
        <w:rPr>
          <w:rFonts w:ascii="Arial Narrow" w:hAnsi="Arial Narrow" w:cs="Arial"/>
          <w:b/>
          <w:bCs/>
          <w:sz w:val="20"/>
          <w:szCs w:val="20"/>
          <w:shd w:val="clear" w:color="auto" w:fill="FFFFFF"/>
        </w:rPr>
      </w:pPr>
    </w:p>
    <w:p w:rsidR="00724E9D" w:rsidRDefault="00724E9D" w:rsidP="00724E9D">
      <w:pPr>
        <w:jc w:val="both"/>
        <w:rPr>
          <w:rFonts w:ascii="Arial Narrow" w:hAnsi="Arial Narrow" w:cs="Arial"/>
          <w:b/>
          <w:bCs/>
          <w:sz w:val="20"/>
          <w:szCs w:val="20"/>
          <w:u w:val="single"/>
          <w:shd w:val="clear" w:color="auto" w:fill="FFFFFF"/>
        </w:rPr>
      </w:pPr>
      <w:r>
        <w:rPr>
          <w:rFonts w:ascii="Arial Narrow" w:hAnsi="Arial Narrow" w:cs="Arial"/>
          <w:b/>
          <w:bCs/>
          <w:sz w:val="20"/>
          <w:szCs w:val="20"/>
          <w:u w:val="single"/>
          <w:shd w:val="clear" w:color="auto" w:fill="FFFFFF"/>
        </w:rPr>
        <w:t>SOBRE CARGA HORÁRIA E CURSOS</w:t>
      </w:r>
    </w:p>
    <w:p w:rsidR="00724E9D" w:rsidRDefault="00724E9D" w:rsidP="00724E9D">
      <w:pPr>
        <w:jc w:val="both"/>
        <w:rPr>
          <w:rFonts w:ascii="Arial Narrow" w:hAnsi="Arial Narrow" w:cs="Arial"/>
          <w:sz w:val="20"/>
          <w:szCs w:val="20"/>
          <w:shd w:val="clear" w:color="auto" w:fill="FFFFFF"/>
        </w:rPr>
      </w:pPr>
      <w:r>
        <w:rPr>
          <w:rFonts w:ascii="Arial Narrow" w:hAnsi="Arial Narrow" w:cs="Arial"/>
          <w:b/>
          <w:bCs/>
          <w:sz w:val="20"/>
          <w:szCs w:val="20"/>
          <w:shd w:val="clear" w:color="auto" w:fill="FFFFFF"/>
        </w:rPr>
        <w:t>01.</w:t>
      </w:r>
      <w:r>
        <w:rPr>
          <w:rFonts w:ascii="Arial Narrow" w:hAnsi="Arial Narrow" w:cs="Arial"/>
          <w:sz w:val="20"/>
          <w:szCs w:val="20"/>
          <w:shd w:val="clear" w:color="auto" w:fill="FFFFFF"/>
        </w:rPr>
        <w:t> Os cursos FISK se dividem em séries e níveis, </w:t>
      </w:r>
      <w:r>
        <w:rPr>
          <w:rFonts w:ascii="Arial Narrow" w:hAnsi="Arial Narrow" w:cs="Arial"/>
          <w:sz w:val="20"/>
          <w:szCs w:val="20"/>
          <w:u w:val="single"/>
          <w:shd w:val="clear" w:color="auto" w:fill="FFFFFF"/>
        </w:rPr>
        <w:t>cada qual com uma tabela de preços própria.</w:t>
      </w:r>
    </w:p>
    <w:p w:rsidR="00724E9D" w:rsidRDefault="00724E9D" w:rsidP="00724E9D">
      <w:pPr>
        <w:shd w:val="clear" w:color="auto" w:fill="FFFFFF"/>
        <w:jc w:val="both"/>
        <w:rPr>
          <w:rFonts w:ascii="Arial Narrow" w:hAnsi="Arial Narrow" w:cs="Arial"/>
          <w:color w:val="222222"/>
          <w:sz w:val="20"/>
          <w:szCs w:val="20"/>
          <w:lang w:val="en-US"/>
        </w:rPr>
      </w:pPr>
      <w:r>
        <w:rPr>
          <w:rFonts w:ascii="Arial Narrow" w:hAnsi="Arial Narrow" w:cs="Arial"/>
          <w:b/>
          <w:bCs/>
          <w:color w:val="222222"/>
          <w:sz w:val="20"/>
          <w:szCs w:val="20"/>
          <w:lang w:val="en-US"/>
        </w:rPr>
        <w:t>INGLÊS – INFANTIL:</w:t>
      </w:r>
      <w:r>
        <w:rPr>
          <w:rFonts w:ascii="Arial Narrow" w:hAnsi="Arial Narrow" w:cs="Arial"/>
          <w:color w:val="222222"/>
          <w:sz w:val="20"/>
          <w:szCs w:val="20"/>
          <w:lang w:val="en-US"/>
        </w:rPr>
        <w:t xml:space="preserve"> Magic Way Yellow Book e Blue Book, Big Box 1 e 2, Playground 1 a 4 e Have Fun1 a </w:t>
      </w:r>
      <w:proofErr w:type="gramStart"/>
      <w:r>
        <w:rPr>
          <w:rFonts w:ascii="Arial Narrow" w:hAnsi="Arial Narrow" w:cs="Arial"/>
          <w:color w:val="222222"/>
          <w:sz w:val="20"/>
          <w:szCs w:val="20"/>
          <w:lang w:val="en-US"/>
        </w:rPr>
        <w:t>4;</w:t>
      </w:r>
      <w:r>
        <w:rPr>
          <w:rFonts w:ascii="Arial Narrow" w:hAnsi="Arial Narrow" w:cs="Arial"/>
          <w:b/>
          <w:bCs/>
          <w:color w:val="222222"/>
          <w:sz w:val="20"/>
          <w:szCs w:val="20"/>
          <w:lang w:val="en-US"/>
        </w:rPr>
        <w:t>ADOLESCENTES</w:t>
      </w:r>
      <w:proofErr w:type="gramEnd"/>
      <w:r>
        <w:rPr>
          <w:rFonts w:ascii="Arial Narrow" w:hAnsi="Arial Narrow" w:cs="Arial"/>
          <w:b/>
          <w:bCs/>
          <w:color w:val="222222"/>
          <w:sz w:val="20"/>
          <w:szCs w:val="20"/>
          <w:lang w:val="en-US"/>
        </w:rPr>
        <w:t>:</w:t>
      </w:r>
      <w:r>
        <w:rPr>
          <w:rFonts w:ascii="Arial Narrow" w:hAnsi="Arial Narrow" w:cs="Arial"/>
          <w:color w:val="222222"/>
          <w:sz w:val="20"/>
          <w:szCs w:val="20"/>
          <w:lang w:val="en-US"/>
        </w:rPr>
        <w:t> </w:t>
      </w:r>
      <w:proofErr w:type="spellStart"/>
      <w:r>
        <w:rPr>
          <w:rFonts w:ascii="Arial Narrow" w:hAnsi="Arial Narrow" w:cs="Arial"/>
          <w:color w:val="222222"/>
          <w:sz w:val="20"/>
          <w:szCs w:val="20"/>
          <w:lang w:val="en-US"/>
        </w:rPr>
        <w:t>Teenstation</w:t>
      </w:r>
      <w:proofErr w:type="spellEnd"/>
      <w:r>
        <w:rPr>
          <w:rFonts w:ascii="Arial Narrow" w:hAnsi="Arial Narrow" w:cs="Arial"/>
          <w:color w:val="222222"/>
          <w:sz w:val="20"/>
          <w:szCs w:val="20"/>
          <w:lang w:val="en-US"/>
        </w:rPr>
        <w:t xml:space="preserve"> 1 e 2; Teens Elementary 1 e 2. </w:t>
      </w:r>
      <w:r>
        <w:rPr>
          <w:rFonts w:ascii="Arial Narrow" w:hAnsi="Arial Narrow" w:cs="Arial"/>
          <w:b/>
          <w:bCs/>
          <w:color w:val="222222"/>
          <w:sz w:val="20"/>
          <w:szCs w:val="20"/>
          <w:lang w:val="en-US"/>
        </w:rPr>
        <w:t xml:space="preserve">ADULTOS: (Série </w:t>
      </w:r>
      <w:proofErr w:type="spellStart"/>
      <w:r>
        <w:rPr>
          <w:rFonts w:ascii="Arial Narrow" w:hAnsi="Arial Narrow" w:cs="Arial"/>
          <w:b/>
          <w:bCs/>
          <w:color w:val="222222"/>
          <w:sz w:val="20"/>
          <w:szCs w:val="20"/>
          <w:lang w:val="en-US"/>
        </w:rPr>
        <w:t>em</w:t>
      </w:r>
      <w:proofErr w:type="spellEnd"/>
      <w:r>
        <w:rPr>
          <w:rFonts w:ascii="Arial Narrow" w:hAnsi="Arial Narrow" w:cs="Arial"/>
          <w:b/>
          <w:bCs/>
          <w:color w:val="222222"/>
          <w:sz w:val="20"/>
          <w:szCs w:val="20"/>
          <w:lang w:val="en-US"/>
        </w:rPr>
        <w:t xml:space="preserve"> 2 </w:t>
      </w:r>
      <w:proofErr w:type="spellStart"/>
      <w:r>
        <w:rPr>
          <w:rFonts w:ascii="Arial Narrow" w:hAnsi="Arial Narrow" w:cs="Arial"/>
          <w:b/>
          <w:bCs/>
          <w:color w:val="222222"/>
          <w:sz w:val="20"/>
          <w:szCs w:val="20"/>
          <w:lang w:val="en-US"/>
        </w:rPr>
        <w:t>Estágios</w:t>
      </w:r>
      <w:proofErr w:type="spellEnd"/>
      <w:r>
        <w:rPr>
          <w:rFonts w:ascii="Arial Narrow" w:hAnsi="Arial Narrow" w:cs="Arial"/>
          <w:b/>
          <w:bCs/>
          <w:color w:val="222222"/>
          <w:sz w:val="20"/>
          <w:szCs w:val="20"/>
          <w:lang w:val="en-US"/>
        </w:rPr>
        <w:t>) </w:t>
      </w:r>
      <w:r>
        <w:rPr>
          <w:rFonts w:ascii="Arial Narrow" w:hAnsi="Arial Narrow" w:cs="Arial"/>
          <w:color w:val="222222"/>
          <w:sz w:val="20"/>
          <w:szCs w:val="20"/>
          <w:lang w:val="en-US"/>
        </w:rPr>
        <w:t>May I help you? 1; May I help you? 2. </w:t>
      </w:r>
      <w:r>
        <w:rPr>
          <w:rFonts w:ascii="Arial Narrow" w:hAnsi="Arial Narrow" w:cs="Arial"/>
          <w:b/>
          <w:bCs/>
          <w:color w:val="222222"/>
          <w:sz w:val="20"/>
          <w:szCs w:val="20"/>
          <w:lang w:val="en-US"/>
        </w:rPr>
        <w:t xml:space="preserve">(Série </w:t>
      </w:r>
      <w:proofErr w:type="spellStart"/>
      <w:r>
        <w:rPr>
          <w:rFonts w:ascii="Arial Narrow" w:hAnsi="Arial Narrow" w:cs="Arial"/>
          <w:b/>
          <w:bCs/>
          <w:color w:val="222222"/>
          <w:sz w:val="20"/>
          <w:szCs w:val="20"/>
          <w:lang w:val="en-US"/>
        </w:rPr>
        <w:t>em</w:t>
      </w:r>
      <w:proofErr w:type="spellEnd"/>
      <w:r>
        <w:rPr>
          <w:rFonts w:ascii="Arial Narrow" w:hAnsi="Arial Narrow" w:cs="Arial"/>
          <w:b/>
          <w:bCs/>
          <w:color w:val="222222"/>
          <w:sz w:val="20"/>
          <w:szCs w:val="20"/>
          <w:lang w:val="en-US"/>
        </w:rPr>
        <w:t xml:space="preserve"> 3 </w:t>
      </w:r>
      <w:proofErr w:type="spellStart"/>
      <w:r>
        <w:rPr>
          <w:rFonts w:ascii="Arial Narrow" w:hAnsi="Arial Narrow" w:cs="Arial"/>
          <w:b/>
          <w:bCs/>
          <w:color w:val="222222"/>
          <w:sz w:val="20"/>
          <w:szCs w:val="20"/>
          <w:lang w:val="en-US"/>
        </w:rPr>
        <w:t>Estágios</w:t>
      </w:r>
      <w:proofErr w:type="spellEnd"/>
      <w:r>
        <w:rPr>
          <w:rFonts w:ascii="Arial Narrow" w:hAnsi="Arial Narrow" w:cs="Arial"/>
          <w:b/>
          <w:bCs/>
          <w:color w:val="222222"/>
          <w:sz w:val="20"/>
          <w:szCs w:val="20"/>
          <w:lang w:val="en-US"/>
        </w:rPr>
        <w:t>) </w:t>
      </w:r>
      <w:r>
        <w:rPr>
          <w:rFonts w:ascii="Arial Narrow" w:hAnsi="Arial Narrow" w:cs="Arial"/>
          <w:color w:val="222222"/>
          <w:sz w:val="20"/>
          <w:szCs w:val="20"/>
          <w:lang w:val="en-US"/>
        </w:rPr>
        <w:t>Speed 1; Speed 2; Speed 3. </w:t>
      </w:r>
      <w:r>
        <w:rPr>
          <w:rFonts w:ascii="Arial Narrow" w:hAnsi="Arial Narrow" w:cs="Arial"/>
          <w:b/>
          <w:bCs/>
          <w:color w:val="222222"/>
          <w:sz w:val="20"/>
          <w:szCs w:val="20"/>
          <w:lang w:val="en-US"/>
        </w:rPr>
        <w:t xml:space="preserve">(Série </w:t>
      </w:r>
      <w:proofErr w:type="spellStart"/>
      <w:r>
        <w:rPr>
          <w:rFonts w:ascii="Arial Narrow" w:hAnsi="Arial Narrow" w:cs="Arial"/>
          <w:b/>
          <w:bCs/>
          <w:color w:val="222222"/>
          <w:sz w:val="20"/>
          <w:szCs w:val="20"/>
          <w:lang w:val="en-US"/>
        </w:rPr>
        <w:t>em</w:t>
      </w:r>
      <w:proofErr w:type="spellEnd"/>
      <w:r>
        <w:rPr>
          <w:rFonts w:ascii="Arial Narrow" w:hAnsi="Arial Narrow" w:cs="Arial"/>
          <w:b/>
          <w:bCs/>
          <w:color w:val="222222"/>
          <w:sz w:val="20"/>
          <w:szCs w:val="20"/>
          <w:lang w:val="en-US"/>
        </w:rPr>
        <w:t xml:space="preserve"> 7 </w:t>
      </w:r>
      <w:proofErr w:type="spellStart"/>
      <w:r>
        <w:rPr>
          <w:rFonts w:ascii="Arial Narrow" w:hAnsi="Arial Narrow" w:cs="Arial"/>
          <w:b/>
          <w:bCs/>
          <w:color w:val="222222"/>
          <w:sz w:val="20"/>
          <w:szCs w:val="20"/>
          <w:lang w:val="en-US"/>
        </w:rPr>
        <w:t>Estágios</w:t>
      </w:r>
      <w:proofErr w:type="spellEnd"/>
      <w:r>
        <w:rPr>
          <w:rFonts w:ascii="Arial Narrow" w:hAnsi="Arial Narrow" w:cs="Arial"/>
          <w:b/>
          <w:bCs/>
          <w:color w:val="222222"/>
          <w:sz w:val="20"/>
          <w:szCs w:val="20"/>
          <w:lang w:val="en-US"/>
        </w:rPr>
        <w:t>)</w:t>
      </w:r>
      <w:r>
        <w:rPr>
          <w:rFonts w:ascii="Arial Narrow" w:hAnsi="Arial Narrow" w:cs="Arial"/>
          <w:color w:val="222222"/>
          <w:sz w:val="20"/>
          <w:szCs w:val="20"/>
          <w:lang w:val="en-US"/>
        </w:rPr>
        <w:t xml:space="preserve"> I.C.E Essentials 1, I.C.E Essentials 2; I.C.E Transitions 1, I.C.E Transitions 2; I.C.E Fluency 1, I.C.E Fluency 2, </w:t>
      </w:r>
      <w:proofErr w:type="spellStart"/>
      <w:r>
        <w:rPr>
          <w:rFonts w:ascii="Arial Narrow" w:hAnsi="Arial Narrow" w:cs="Arial"/>
          <w:color w:val="222222"/>
          <w:sz w:val="20"/>
          <w:szCs w:val="20"/>
          <w:lang w:val="en-US"/>
        </w:rPr>
        <w:t>Focus;</w:t>
      </w:r>
      <w:r>
        <w:rPr>
          <w:rFonts w:ascii="Arial Narrow" w:hAnsi="Arial Narrow" w:cs="Arial"/>
          <w:b/>
          <w:bCs/>
          <w:color w:val="222222"/>
          <w:sz w:val="20"/>
          <w:szCs w:val="20"/>
          <w:lang w:val="en-US"/>
        </w:rPr>
        <w:t>Pós-Avançado</w:t>
      </w:r>
      <w:proofErr w:type="spellEnd"/>
      <w:r>
        <w:rPr>
          <w:rFonts w:ascii="Arial Narrow" w:hAnsi="Arial Narrow" w:cs="Arial"/>
          <w:b/>
          <w:bCs/>
          <w:color w:val="222222"/>
          <w:sz w:val="20"/>
          <w:szCs w:val="20"/>
          <w:lang w:val="en-US"/>
        </w:rPr>
        <w:t>:</w:t>
      </w:r>
      <w:r>
        <w:rPr>
          <w:rFonts w:ascii="Arial Narrow" w:hAnsi="Arial Narrow" w:cs="Arial"/>
          <w:color w:val="222222"/>
          <w:sz w:val="20"/>
          <w:szCs w:val="20"/>
          <w:lang w:val="en-US"/>
        </w:rPr>
        <w:t> </w:t>
      </w:r>
      <w:proofErr w:type="spellStart"/>
      <w:r>
        <w:rPr>
          <w:rFonts w:ascii="Arial Narrow" w:hAnsi="Arial Narrow" w:cs="Arial"/>
          <w:color w:val="222222"/>
          <w:sz w:val="20"/>
          <w:szCs w:val="20"/>
          <w:lang w:val="en-US"/>
        </w:rPr>
        <w:t>Toefl</w:t>
      </w:r>
      <w:proofErr w:type="spellEnd"/>
      <w:r>
        <w:rPr>
          <w:rFonts w:ascii="Arial Narrow" w:hAnsi="Arial Narrow" w:cs="Arial"/>
          <w:color w:val="222222"/>
          <w:sz w:val="20"/>
          <w:szCs w:val="20"/>
          <w:lang w:val="en-US"/>
        </w:rPr>
        <w:t xml:space="preserve">, </w:t>
      </w:r>
      <w:proofErr w:type="spellStart"/>
      <w:r>
        <w:rPr>
          <w:rFonts w:ascii="Arial Narrow" w:hAnsi="Arial Narrow" w:cs="Arial"/>
          <w:color w:val="222222"/>
          <w:sz w:val="20"/>
          <w:szCs w:val="20"/>
          <w:lang w:val="en-US"/>
        </w:rPr>
        <w:t>Ielts</w:t>
      </w:r>
      <w:proofErr w:type="spellEnd"/>
      <w:r>
        <w:rPr>
          <w:rFonts w:ascii="Arial Narrow" w:hAnsi="Arial Narrow" w:cs="Arial"/>
          <w:color w:val="222222"/>
          <w:sz w:val="20"/>
          <w:szCs w:val="20"/>
          <w:lang w:val="en-US"/>
        </w:rPr>
        <w:t xml:space="preserve"> e </w:t>
      </w:r>
      <w:proofErr w:type="spellStart"/>
      <w:r>
        <w:rPr>
          <w:rFonts w:ascii="Arial Narrow" w:hAnsi="Arial Narrow" w:cs="Arial"/>
          <w:color w:val="222222"/>
          <w:sz w:val="20"/>
          <w:szCs w:val="20"/>
          <w:lang w:val="en-US"/>
        </w:rPr>
        <w:t>Skilfull</w:t>
      </w:r>
      <w:proofErr w:type="spellEnd"/>
      <w:r>
        <w:rPr>
          <w:rFonts w:ascii="Arial Narrow" w:hAnsi="Arial Narrow" w:cs="Arial"/>
          <w:color w:val="222222"/>
          <w:sz w:val="20"/>
          <w:szCs w:val="20"/>
          <w:lang w:val="en-US"/>
        </w:rPr>
        <w:t>.   </w:t>
      </w:r>
    </w:p>
    <w:p w:rsidR="00724E9D" w:rsidRDefault="00724E9D" w:rsidP="00724E9D">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lang w:val="es-ES_tradnl"/>
        </w:rPr>
        <w:t>ESPANHOL – INFANTIL: </w:t>
      </w:r>
      <w:r>
        <w:rPr>
          <w:rFonts w:ascii="Arial Narrow" w:hAnsi="Arial Narrow" w:cs="Arial"/>
          <w:color w:val="222222"/>
          <w:sz w:val="20"/>
          <w:szCs w:val="20"/>
          <w:lang w:val="es-ES_tradnl"/>
        </w:rPr>
        <w:t>Chiquiteens 1, Chiquiteens 2; </w:t>
      </w:r>
      <w:r>
        <w:rPr>
          <w:rFonts w:ascii="Arial Narrow" w:hAnsi="Arial Narrow" w:cs="Arial"/>
          <w:b/>
          <w:bCs/>
          <w:color w:val="222222"/>
          <w:sz w:val="20"/>
          <w:szCs w:val="20"/>
          <w:lang w:val="es-ES_tradnl"/>
        </w:rPr>
        <w:t>ADOLESCENTES</w:t>
      </w:r>
      <w:r>
        <w:rPr>
          <w:rFonts w:ascii="Arial Narrow" w:hAnsi="Arial Narrow" w:cs="Arial"/>
          <w:color w:val="222222"/>
          <w:sz w:val="20"/>
          <w:szCs w:val="20"/>
          <w:lang w:val="es-ES_tradnl"/>
        </w:rPr>
        <w:t>: Conéctate 1 e Conéctate 2 .</w:t>
      </w:r>
      <w:r>
        <w:rPr>
          <w:rFonts w:ascii="Arial Narrow" w:hAnsi="Arial Narrow" w:cs="Arial"/>
          <w:b/>
          <w:bCs/>
          <w:color w:val="222222"/>
          <w:sz w:val="20"/>
          <w:szCs w:val="20"/>
          <w:lang w:val="es-ES_tradnl"/>
        </w:rPr>
        <w:t>ADULTO: </w:t>
      </w:r>
      <w:r>
        <w:rPr>
          <w:rFonts w:ascii="Arial Narrow" w:hAnsi="Arial Narrow" w:cs="Arial"/>
          <w:color w:val="222222"/>
          <w:sz w:val="20"/>
          <w:szCs w:val="20"/>
          <w:lang w:val="es-ES_tradnl"/>
        </w:rPr>
        <w:t> Español Inmediato 1, 2 e 3.</w:t>
      </w:r>
    </w:p>
    <w:p w:rsidR="00724E9D" w:rsidRDefault="00724E9D" w:rsidP="00724E9D">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02.</w:t>
      </w:r>
      <w:r>
        <w:rPr>
          <w:rFonts w:ascii="Arial Narrow" w:hAnsi="Arial Narrow" w:cs="Arial"/>
          <w:color w:val="222222"/>
          <w:sz w:val="20"/>
          <w:szCs w:val="20"/>
        </w:rPr>
        <w:t> Duração aproximada dos cursos, </w:t>
      </w:r>
      <w:r>
        <w:rPr>
          <w:rFonts w:ascii="Arial Narrow" w:hAnsi="Arial Narrow" w:cs="Arial"/>
          <w:color w:val="222222"/>
          <w:sz w:val="20"/>
          <w:szCs w:val="20"/>
          <w:u w:val="single"/>
        </w:rPr>
        <w:t>considerando-se que o Aluno estude pelo menos 1 (uma) hora em casa após cada</w:t>
      </w:r>
      <w:r>
        <w:rPr>
          <w:rFonts w:ascii="Arial Narrow" w:hAnsi="Arial Narrow" w:cs="Arial"/>
          <w:color w:val="222222"/>
          <w:sz w:val="20"/>
          <w:szCs w:val="20"/>
        </w:rPr>
        <w:t> </w:t>
      </w:r>
      <w:r>
        <w:rPr>
          <w:rFonts w:ascii="Arial Narrow" w:hAnsi="Arial Narrow" w:cs="Arial"/>
          <w:color w:val="222222"/>
          <w:sz w:val="20"/>
          <w:szCs w:val="20"/>
          <w:u w:val="single"/>
        </w:rPr>
        <w:t>aula </w:t>
      </w:r>
      <w:r>
        <w:rPr>
          <w:rFonts w:ascii="Arial Narrow" w:hAnsi="Arial Narrow" w:cs="Arial"/>
          <w:color w:val="222222"/>
          <w:sz w:val="20"/>
          <w:szCs w:val="20"/>
        </w:rPr>
        <w:t>e não tenha mais de 10% (dez por cento) de faltas durante o estágio: </w:t>
      </w:r>
      <w:r>
        <w:rPr>
          <w:rFonts w:ascii="Arial Narrow" w:hAnsi="Arial Narrow" w:cs="Arial"/>
          <w:b/>
          <w:bCs/>
          <w:color w:val="222222"/>
          <w:sz w:val="20"/>
          <w:szCs w:val="20"/>
        </w:rPr>
        <w:t>INGLÊS – </w:t>
      </w:r>
      <w:r>
        <w:rPr>
          <w:rFonts w:ascii="Arial Narrow" w:hAnsi="Arial Narrow" w:cs="Arial"/>
          <w:color w:val="222222"/>
          <w:sz w:val="20"/>
          <w:szCs w:val="20"/>
          <w:u w:val="single"/>
        </w:rPr>
        <w:t>Série Infantil</w:t>
      </w:r>
      <w:r>
        <w:rPr>
          <w:rFonts w:ascii="Arial Narrow" w:hAnsi="Arial Narrow" w:cs="Arial"/>
          <w:color w:val="222222"/>
          <w:sz w:val="20"/>
          <w:szCs w:val="20"/>
        </w:rPr>
        <w:t xml:space="preserve">: 40 a 45 horas cada </w:t>
      </w:r>
      <w:proofErr w:type="spellStart"/>
      <w:r>
        <w:rPr>
          <w:rFonts w:ascii="Arial Narrow" w:hAnsi="Arial Narrow" w:cs="Arial"/>
          <w:color w:val="222222"/>
          <w:sz w:val="20"/>
          <w:szCs w:val="20"/>
        </w:rPr>
        <w:t>livro</w:t>
      </w:r>
      <w:proofErr w:type="gramStart"/>
      <w:r>
        <w:rPr>
          <w:rFonts w:ascii="Arial Narrow" w:hAnsi="Arial Narrow" w:cs="Arial"/>
          <w:color w:val="222222"/>
          <w:sz w:val="20"/>
          <w:szCs w:val="20"/>
        </w:rPr>
        <w:t>.;</w:t>
      </w:r>
      <w:r>
        <w:rPr>
          <w:rFonts w:ascii="Arial Narrow" w:hAnsi="Arial Narrow" w:cs="Arial"/>
          <w:color w:val="222222"/>
          <w:sz w:val="20"/>
          <w:szCs w:val="20"/>
          <w:u w:val="single"/>
        </w:rPr>
        <w:t>Série</w:t>
      </w:r>
      <w:proofErr w:type="spellEnd"/>
      <w:proofErr w:type="gramEnd"/>
      <w:r>
        <w:rPr>
          <w:rFonts w:ascii="Arial Narrow" w:hAnsi="Arial Narrow" w:cs="Arial"/>
          <w:color w:val="222222"/>
          <w:sz w:val="20"/>
          <w:szCs w:val="20"/>
          <w:u w:val="single"/>
        </w:rPr>
        <w:t xml:space="preserve"> Adolescente</w:t>
      </w:r>
      <w:r>
        <w:rPr>
          <w:rFonts w:ascii="Arial Narrow" w:hAnsi="Arial Narrow" w:cs="Arial"/>
          <w:color w:val="222222"/>
          <w:sz w:val="20"/>
          <w:szCs w:val="20"/>
        </w:rPr>
        <w:t>:45 a 50 horas cada livro. </w:t>
      </w:r>
      <w:r>
        <w:rPr>
          <w:rFonts w:ascii="Arial Narrow" w:hAnsi="Arial Narrow" w:cs="Arial"/>
          <w:color w:val="222222"/>
          <w:sz w:val="20"/>
          <w:szCs w:val="20"/>
          <w:u w:val="single"/>
        </w:rPr>
        <w:t>Série Adulto:</w:t>
      </w:r>
      <w:r>
        <w:rPr>
          <w:rFonts w:ascii="Arial Narrow" w:hAnsi="Arial Narrow" w:cs="Arial"/>
          <w:color w:val="222222"/>
          <w:sz w:val="20"/>
          <w:szCs w:val="20"/>
        </w:rPr>
        <w:t xml:space="preserve"> I.C.E Essentials 1, I.C.E Essentials 2,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2, I.C.E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50 a 55 h (cada); Focus: 55 a 60 h; e  </w:t>
      </w:r>
      <w:proofErr w:type="spellStart"/>
      <w:r>
        <w:rPr>
          <w:rFonts w:ascii="Arial Narrow" w:hAnsi="Arial Narrow" w:cs="Arial"/>
          <w:color w:val="222222"/>
          <w:sz w:val="20"/>
          <w:szCs w:val="20"/>
        </w:rPr>
        <w:t>Toefl</w:t>
      </w:r>
      <w:proofErr w:type="spellEnd"/>
      <w:r>
        <w:rPr>
          <w:rFonts w:ascii="Arial Narrow" w:hAnsi="Arial Narrow" w:cs="Arial"/>
          <w:color w:val="222222"/>
          <w:sz w:val="20"/>
          <w:szCs w:val="20"/>
        </w:rPr>
        <w:t xml:space="preserve">, </w:t>
      </w:r>
      <w:proofErr w:type="spellStart"/>
      <w:r>
        <w:rPr>
          <w:rFonts w:ascii="Arial Narrow" w:hAnsi="Arial Narrow" w:cs="Arial"/>
          <w:color w:val="222222"/>
          <w:sz w:val="20"/>
          <w:szCs w:val="20"/>
        </w:rPr>
        <w:t>Ielts</w:t>
      </w:r>
      <w:proofErr w:type="spellEnd"/>
      <w:r>
        <w:rPr>
          <w:rFonts w:ascii="Arial Narrow" w:hAnsi="Arial Narrow" w:cs="Arial"/>
          <w:color w:val="222222"/>
          <w:sz w:val="20"/>
          <w:szCs w:val="20"/>
        </w:rPr>
        <w:t xml:space="preserve">, </w:t>
      </w:r>
      <w:proofErr w:type="spellStart"/>
      <w:r>
        <w:rPr>
          <w:rFonts w:ascii="Arial Narrow" w:hAnsi="Arial Narrow" w:cs="Arial"/>
          <w:color w:val="222222"/>
          <w:sz w:val="20"/>
          <w:szCs w:val="20"/>
        </w:rPr>
        <w:t>Skilfull</w:t>
      </w:r>
      <w:proofErr w:type="spellEnd"/>
      <w:r>
        <w:rPr>
          <w:rFonts w:ascii="Arial Narrow" w:hAnsi="Arial Narrow" w:cs="Arial"/>
          <w:color w:val="222222"/>
          <w:sz w:val="20"/>
          <w:szCs w:val="20"/>
        </w:rPr>
        <w:t>: 50 a 75 h; </w:t>
      </w:r>
      <w:r>
        <w:rPr>
          <w:rFonts w:ascii="Arial Narrow" w:hAnsi="Arial Narrow" w:cs="Arial"/>
          <w:b/>
          <w:bCs/>
          <w:color w:val="222222"/>
          <w:sz w:val="20"/>
          <w:szCs w:val="20"/>
        </w:rPr>
        <w:t>ESPANHOL – </w:t>
      </w:r>
      <w:r>
        <w:rPr>
          <w:rFonts w:ascii="Arial Narrow" w:hAnsi="Arial Narrow" w:cs="Arial"/>
          <w:color w:val="222222"/>
          <w:sz w:val="20"/>
          <w:szCs w:val="20"/>
          <w:u w:val="single"/>
        </w:rPr>
        <w:t>Série Infantil:</w:t>
      </w:r>
      <w:r>
        <w:rPr>
          <w:rFonts w:ascii="Arial Narrow" w:hAnsi="Arial Narrow" w:cs="Arial"/>
          <w:color w:val="222222"/>
          <w:sz w:val="20"/>
          <w:szCs w:val="20"/>
        </w:rPr>
        <w:t> 40 a 45 horas cada livro. Série Adolescente: 40 a 45 horas cada livro. </w:t>
      </w:r>
      <w:r>
        <w:rPr>
          <w:rFonts w:ascii="Arial Narrow" w:hAnsi="Arial Narrow" w:cs="Arial"/>
          <w:color w:val="222222"/>
          <w:sz w:val="20"/>
          <w:szCs w:val="20"/>
          <w:u w:val="single"/>
        </w:rPr>
        <w:t>Série Adulto</w:t>
      </w:r>
      <w:r>
        <w:rPr>
          <w:rFonts w:ascii="Arial Narrow" w:hAnsi="Arial Narrow" w:cs="Arial"/>
          <w:color w:val="222222"/>
          <w:sz w:val="20"/>
          <w:szCs w:val="20"/>
        </w:rPr>
        <w:t>:</w:t>
      </w:r>
      <w:r>
        <w:rPr>
          <w:rFonts w:ascii="Arial Narrow" w:hAnsi="Arial Narrow" w:cs="Arial"/>
          <w:b/>
          <w:bCs/>
          <w:color w:val="222222"/>
          <w:sz w:val="20"/>
          <w:szCs w:val="20"/>
        </w:rPr>
        <w:t> </w:t>
      </w:r>
      <w:proofErr w:type="spellStart"/>
      <w:r>
        <w:rPr>
          <w:rFonts w:ascii="Arial Narrow" w:hAnsi="Arial Narrow" w:cs="Arial"/>
          <w:bCs/>
          <w:color w:val="222222"/>
          <w:sz w:val="20"/>
          <w:szCs w:val="20"/>
        </w:rPr>
        <w:t>Inmediato</w:t>
      </w:r>
      <w:proofErr w:type="spellEnd"/>
      <w:r>
        <w:rPr>
          <w:rFonts w:ascii="Arial Narrow" w:hAnsi="Arial Narrow" w:cs="Arial"/>
          <w:bCs/>
          <w:color w:val="222222"/>
          <w:sz w:val="20"/>
          <w:szCs w:val="20"/>
        </w:rPr>
        <w:t xml:space="preserve"> 1,2 e 3:</w:t>
      </w:r>
      <w:r>
        <w:rPr>
          <w:rFonts w:ascii="Arial Narrow" w:hAnsi="Arial Narrow" w:cs="Arial"/>
          <w:color w:val="222222"/>
          <w:sz w:val="20"/>
          <w:szCs w:val="20"/>
        </w:rPr>
        <w:t xml:space="preserve"> 60h (cada livro).</w:t>
      </w:r>
    </w:p>
    <w:p w:rsidR="00724E9D" w:rsidRDefault="00724E9D" w:rsidP="00724E9D">
      <w:pPr>
        <w:pStyle w:val="Corpodetexto2"/>
        <w:spacing w:after="0" w:line="240" w:lineRule="auto"/>
        <w:jc w:val="both"/>
        <w:rPr>
          <w:rFonts w:ascii="Arial Narrow" w:hAnsi="Arial Narrow"/>
          <w:sz w:val="20"/>
          <w:szCs w:val="20"/>
        </w:rPr>
      </w:pPr>
      <w:r>
        <w:rPr>
          <w:rFonts w:ascii="Arial Narrow" w:hAnsi="Arial Narrow"/>
          <w:b/>
          <w:bCs/>
          <w:sz w:val="20"/>
          <w:szCs w:val="20"/>
        </w:rPr>
        <w:t>a)</w:t>
      </w:r>
      <w:r>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lastRenderedPageBreak/>
        <w:t>b)</w:t>
      </w:r>
      <w:r>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Pr>
          <w:rFonts w:ascii="Arial Narrow" w:hAnsi="Arial Narrow"/>
          <w:snapToGrid w:val="0"/>
          <w:sz w:val="20"/>
          <w:szCs w:val="20"/>
          <w:u w:val="single"/>
        </w:rPr>
        <w:t>carga horária mínima</w:t>
      </w:r>
      <w:r>
        <w:rPr>
          <w:rFonts w:ascii="Arial Narrow" w:hAnsi="Arial Narrow"/>
          <w:snapToGrid w:val="0"/>
          <w:sz w:val="20"/>
          <w:szCs w:val="20"/>
        </w:rPr>
        <w:t xml:space="preserve"> para obtenção de certificado: </w:t>
      </w:r>
      <w:r>
        <w:rPr>
          <w:rFonts w:ascii="Arial Narrow" w:hAnsi="Arial Narrow"/>
          <w:b/>
          <w:bCs/>
          <w:snapToGrid w:val="0"/>
          <w:sz w:val="20"/>
          <w:szCs w:val="20"/>
        </w:rPr>
        <w:t xml:space="preserve">INGLÊS – </w:t>
      </w:r>
      <w:proofErr w:type="spellStart"/>
      <w:r>
        <w:rPr>
          <w:rFonts w:ascii="Arial Narrow" w:hAnsi="Arial Narrow" w:cs="Arial"/>
          <w:color w:val="222222"/>
          <w:sz w:val="20"/>
          <w:szCs w:val="20"/>
          <w:lang w:val="en-US"/>
        </w:rPr>
        <w:t>Teenstation</w:t>
      </w:r>
      <w:proofErr w:type="spellEnd"/>
      <w:r>
        <w:rPr>
          <w:rFonts w:ascii="Arial Narrow" w:hAnsi="Arial Narrow" w:cs="Arial"/>
          <w:color w:val="222222"/>
          <w:sz w:val="20"/>
          <w:szCs w:val="20"/>
          <w:lang w:val="en-US"/>
        </w:rPr>
        <w:t xml:space="preserve"> 1 e 2; Teens Elementary 1 e 2</w:t>
      </w:r>
      <w:r>
        <w:rPr>
          <w:rFonts w:ascii="Arial Narrow" w:hAnsi="Arial Narrow"/>
          <w:snapToGrid w:val="0"/>
          <w:sz w:val="20"/>
          <w:szCs w:val="20"/>
        </w:rPr>
        <w:t>/ I</w:t>
      </w:r>
      <w:r>
        <w:rPr>
          <w:rFonts w:ascii="Arial Narrow" w:hAnsi="Arial Narrow" w:cs="Arial"/>
          <w:color w:val="222222"/>
          <w:sz w:val="20"/>
          <w:szCs w:val="20"/>
        </w:rPr>
        <w:t xml:space="preserve">.C.E Essentials 1, I.C.E Essentials 2,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2, I.C.E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Fluency</w:t>
      </w:r>
      <w:proofErr w:type="spellEnd"/>
      <w:r>
        <w:rPr>
          <w:rFonts w:ascii="Arial Narrow" w:hAnsi="Arial Narrow"/>
          <w:snapToGrid w:val="0"/>
          <w:sz w:val="20"/>
          <w:szCs w:val="20"/>
        </w:rPr>
        <w:t xml:space="preserve">: 30 aulas assistidas / Focus: 45 aulas assistidas e </w:t>
      </w:r>
      <w:r>
        <w:rPr>
          <w:rFonts w:ascii="Arial Narrow" w:hAnsi="Arial Narrow"/>
          <w:b/>
          <w:bCs/>
          <w:snapToGrid w:val="0"/>
          <w:sz w:val="20"/>
          <w:szCs w:val="20"/>
        </w:rPr>
        <w:t xml:space="preserve">ESPANHOL – </w:t>
      </w:r>
      <w:r>
        <w:rPr>
          <w:rFonts w:ascii="Arial Narrow" w:hAnsi="Arial Narrow"/>
          <w:sz w:val="20"/>
          <w:szCs w:val="20"/>
        </w:rPr>
        <w:t xml:space="preserve">todos os estágios: 32 aulas assistidas. </w:t>
      </w:r>
    </w:p>
    <w:p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03.</w:t>
      </w:r>
      <w:r>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724E9D" w:rsidRDefault="00724E9D" w:rsidP="00724E9D">
      <w:pPr>
        <w:pStyle w:val="Corpodetexto2"/>
        <w:spacing w:after="0" w:line="240" w:lineRule="auto"/>
        <w:jc w:val="both"/>
        <w:rPr>
          <w:rFonts w:ascii="Arial Narrow" w:hAnsi="Arial Narrow"/>
          <w:b/>
          <w:sz w:val="20"/>
          <w:szCs w:val="20"/>
        </w:rPr>
      </w:pPr>
      <w:r>
        <w:rPr>
          <w:rFonts w:ascii="Arial Narrow" w:hAnsi="Arial Narrow"/>
          <w:b/>
          <w:bCs/>
          <w:sz w:val="20"/>
          <w:szCs w:val="20"/>
        </w:rPr>
        <w:t>04.</w:t>
      </w:r>
      <w:r>
        <w:rPr>
          <w:rFonts w:ascii="Arial Narrow" w:hAnsi="Arial Narrow"/>
          <w:sz w:val="20"/>
          <w:szCs w:val="20"/>
        </w:rPr>
        <w:t xml:space="preserve"> </w:t>
      </w:r>
      <w:r>
        <w:rPr>
          <w:rFonts w:ascii="Arial Narrow" w:hAnsi="Arial Narrow"/>
          <w:bCs/>
          <w:sz w:val="20"/>
          <w:szCs w:val="20"/>
        </w:rPr>
        <w:t xml:space="preserve">A </w:t>
      </w:r>
      <w:r>
        <w:rPr>
          <w:rFonts w:ascii="Arial Narrow" w:hAnsi="Arial Narrow"/>
          <w:sz w:val="20"/>
          <w:szCs w:val="20"/>
        </w:rPr>
        <w:t>Escola manterá</w:t>
      </w:r>
      <w:r>
        <w:rPr>
          <w:rFonts w:ascii="Arial Narrow" w:hAnsi="Arial Narrow"/>
          <w:bCs/>
          <w:sz w:val="20"/>
          <w:szCs w:val="20"/>
        </w:rPr>
        <w:t xml:space="preserve"> turmas com o mínimo de 6 (seis) Alunos. Havendo quantidade inferior, os Alunos poderão ser remanejados para outras turmas.</w:t>
      </w:r>
    </w:p>
    <w:p w:rsidR="00724E9D" w:rsidRDefault="00724E9D" w:rsidP="00724E9D">
      <w:pPr>
        <w:jc w:val="both"/>
        <w:rPr>
          <w:rFonts w:ascii="Arial Narrow" w:hAnsi="Arial Narrow"/>
          <w:snapToGrid w:val="0"/>
          <w:sz w:val="20"/>
          <w:szCs w:val="20"/>
          <w:u w:val="single"/>
        </w:rPr>
      </w:pPr>
      <w:r>
        <w:rPr>
          <w:rFonts w:ascii="Arial Narrow" w:hAnsi="Arial Narrow"/>
          <w:b/>
          <w:bCs/>
          <w:snapToGrid w:val="0"/>
          <w:sz w:val="20"/>
          <w:szCs w:val="20"/>
        </w:rPr>
        <w:t xml:space="preserve">05. </w:t>
      </w:r>
      <w:r>
        <w:rPr>
          <w:rFonts w:ascii="Arial Narrow" w:hAnsi="Arial Narrow"/>
          <w:bCs/>
          <w:snapToGrid w:val="0"/>
          <w:sz w:val="20"/>
          <w:szCs w:val="20"/>
        </w:rPr>
        <w:t xml:space="preserve">A partir da série </w:t>
      </w:r>
      <w:proofErr w:type="spellStart"/>
      <w:r>
        <w:rPr>
          <w:rFonts w:ascii="Arial Narrow" w:hAnsi="Arial Narrow"/>
          <w:bCs/>
          <w:snapToGrid w:val="0"/>
          <w:sz w:val="20"/>
          <w:szCs w:val="20"/>
        </w:rPr>
        <w:t>Teenstation</w:t>
      </w:r>
      <w:proofErr w:type="spellEnd"/>
      <w:r>
        <w:rPr>
          <w:rFonts w:ascii="Arial Narrow" w:hAnsi="Arial Narrow"/>
          <w:b/>
          <w:bCs/>
          <w:snapToGrid w:val="0"/>
          <w:sz w:val="20"/>
          <w:szCs w:val="20"/>
        </w:rPr>
        <w:t xml:space="preserve">, </w:t>
      </w:r>
      <w:r>
        <w:rPr>
          <w:rFonts w:ascii="Arial Narrow" w:hAnsi="Arial Narrow"/>
          <w:snapToGrid w:val="0"/>
          <w:sz w:val="20"/>
          <w:szCs w:val="20"/>
        </w:rPr>
        <w:t xml:space="preserve">o Aluno realizará avaliações 2 (duas) ou 3 (três) vezes por estágio, através de estruturas de escrita, compreensão auditiva, oral e participação nas aulas, devendo obter nota mínima 6,0 (seis) em cada modalidade. </w:t>
      </w:r>
      <w:r>
        <w:rPr>
          <w:rFonts w:ascii="Arial Narrow" w:hAnsi="Arial Narrow"/>
          <w:sz w:val="20"/>
          <w:szCs w:val="20"/>
        </w:rPr>
        <w:t>Não atingida a nota mínima, o Aluno pode submeter-se à nova avaliação (segunda chance</w:t>
      </w:r>
      <w:proofErr w:type="gramStart"/>
      <w:r>
        <w:rPr>
          <w:rFonts w:ascii="Arial Narrow" w:hAnsi="Arial Narrow"/>
          <w:sz w:val="20"/>
          <w:szCs w:val="20"/>
        </w:rPr>
        <w:t>),conforme</w:t>
      </w:r>
      <w:proofErr w:type="gramEnd"/>
      <w:r>
        <w:rPr>
          <w:rFonts w:ascii="Arial Narrow" w:hAnsi="Arial Narrow"/>
          <w:sz w:val="20"/>
          <w:szCs w:val="20"/>
        </w:rPr>
        <w:t xml:space="preserve"> horário estipulado pela Escola. Não sendo </w:t>
      </w:r>
      <w:r>
        <w:rPr>
          <w:rFonts w:ascii="Arial Narrow" w:hAnsi="Arial Narrow"/>
          <w:snapToGrid w:val="0"/>
          <w:sz w:val="20"/>
          <w:szCs w:val="20"/>
        </w:rPr>
        <w:t>aprovado na segunda chance, o Aluno deve retornar o livro,</w:t>
      </w:r>
      <w:r>
        <w:rPr>
          <w:rFonts w:ascii="Arial Narrow" w:hAnsi="Arial Narrow"/>
          <w:snapToGrid w:val="0"/>
          <w:sz w:val="20"/>
          <w:szCs w:val="20"/>
          <w:u w:val="single"/>
        </w:rPr>
        <w:t xml:space="preserve"> mantendo-se a obrigação pelos pagamentos das parcelas.</w:t>
      </w:r>
    </w:p>
    <w:p w:rsidR="00724E9D" w:rsidRDefault="00724E9D" w:rsidP="00724E9D">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MENSALIDADES </w:t>
      </w:r>
    </w:p>
    <w:p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06.</w:t>
      </w:r>
      <w:r>
        <w:rPr>
          <w:rFonts w:ascii="Arial Narrow" w:hAnsi="Arial Narrow"/>
          <w:snapToGrid w:val="0"/>
          <w:sz w:val="20"/>
          <w:szCs w:val="20"/>
        </w:rPr>
        <w:t xml:space="preserve"> A parcela integral se refere ao mês de aula (do dia 01 ao dia 30), devendo ser paga no seu vencimento, preferencialmente dia 06 de cada mês, sob pena perda do desconto negociado, cobrança de multa de 2% (dois por cento), juros de 1% (um por cento) ao mês e correção monetária. As parcelas serão reajustadas de acordo com as normas aplicáveis a cursos livres, a partir de fevereiro, pela média apurada dos índices IGMP e IPC. Qualquer acerto fracionário é proporcional ao período do dia 01 ao dia. As regras descritas são válidas para qualquer modalidade de pagamento: boleto bancário, carnê, título ou nota promissória.   </w:t>
      </w:r>
    </w:p>
    <w:p w:rsidR="00724E9D" w:rsidRDefault="00724E9D" w:rsidP="00724E9D">
      <w:pPr>
        <w:jc w:val="both"/>
        <w:rPr>
          <w:rFonts w:ascii="Arial Narrow" w:hAnsi="Arial Narrow"/>
          <w:b/>
          <w:bCs/>
          <w:snapToGrid w:val="0"/>
          <w:sz w:val="20"/>
          <w:szCs w:val="20"/>
        </w:rPr>
      </w:pPr>
      <w:r>
        <w:rPr>
          <w:rFonts w:ascii="Arial Narrow" w:hAnsi="Arial Narrow"/>
          <w:b/>
          <w:bCs/>
          <w:snapToGrid w:val="0"/>
          <w:sz w:val="20"/>
          <w:szCs w:val="20"/>
        </w:rPr>
        <w:t>07.</w:t>
      </w:r>
      <w:r>
        <w:rPr>
          <w:rFonts w:ascii="Arial Narrow" w:hAnsi="Arial Narrow"/>
          <w:snapToGrid w:val="0"/>
          <w:sz w:val="20"/>
          <w:szCs w:val="20"/>
        </w:rPr>
        <w:t xml:space="preserve"> </w:t>
      </w:r>
      <w:r>
        <w:rPr>
          <w:rFonts w:ascii="Arial Narrow" w:hAnsi="Arial Narrow"/>
          <w:snapToGrid w:val="0"/>
          <w:sz w:val="20"/>
          <w:szCs w:val="20"/>
          <w:u w:val="single"/>
        </w:rPr>
        <w:t xml:space="preserve">A obrigação de pagamento das parcelas independe de: número de faltas, duração do estágio, mesmo que ultrapassar o prazo regular; retorno às lições anteriores, se reprovado ou por iniciativa própria do Aluno. </w:t>
      </w:r>
      <w:r>
        <w:rPr>
          <w:rFonts w:ascii="Arial Narrow" w:hAnsi="Arial Narrow"/>
          <w:snapToGrid w:val="0"/>
          <w:sz w:val="20"/>
          <w:szCs w:val="20"/>
        </w:rPr>
        <w:t xml:space="preserve">   </w:t>
      </w:r>
    </w:p>
    <w:p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08.</w:t>
      </w:r>
      <w:r>
        <w:rPr>
          <w:rFonts w:ascii="Arial Narrow" w:hAnsi="Arial Narrow"/>
          <w:snapToGrid w:val="0"/>
          <w:sz w:val="20"/>
          <w:szCs w:val="20"/>
        </w:rPr>
        <w:t xml:space="preserve"> Não haverá devolução de qualquer quantia paga.</w:t>
      </w:r>
    </w:p>
    <w:p w:rsidR="00724E9D" w:rsidRDefault="00724E9D" w:rsidP="00724E9D">
      <w:pPr>
        <w:pStyle w:val="Corpodetexto"/>
        <w:ind w:left="0"/>
        <w:rPr>
          <w:sz w:val="20"/>
        </w:rPr>
      </w:pPr>
      <w:r>
        <w:rPr>
          <w:b/>
          <w:sz w:val="20"/>
        </w:rPr>
        <w:t xml:space="preserve">09. </w:t>
      </w:r>
      <w:r>
        <w:rPr>
          <w:sz w:val="20"/>
        </w:rPr>
        <w:t xml:space="preserve">Na transição dos cursos infantil para juvenil, juvenil para adultos e do livro FLUENCY 2 para o FOCUS, há um acréscimo no valor das parcelas, conforme tabela vigente. </w:t>
      </w:r>
      <w:r>
        <w:rPr>
          <w:rFonts w:cs="Arial"/>
          <w:color w:val="222222"/>
          <w:sz w:val="20"/>
          <w:shd w:val="clear" w:color="auto" w:fill="FFFFFF"/>
        </w:rPr>
        <w:t xml:space="preserve">A mensalidade do último estágio do curso de inglês e espanhol será acrescida de 10% sobre o valor da mensalidade do estágio anterior. </w:t>
      </w:r>
    </w:p>
    <w:p w:rsidR="00724E9D" w:rsidRDefault="00724E9D" w:rsidP="00724E9D">
      <w:pPr>
        <w:pStyle w:val="Corpodetexto2"/>
        <w:spacing w:after="0" w:line="240" w:lineRule="auto"/>
        <w:jc w:val="both"/>
        <w:rPr>
          <w:rFonts w:ascii="Arial Narrow" w:hAnsi="Arial Narrow"/>
          <w:sz w:val="20"/>
          <w:szCs w:val="20"/>
        </w:rPr>
      </w:pPr>
      <w:r>
        <w:rPr>
          <w:rFonts w:ascii="Arial Narrow" w:hAnsi="Arial Narrow"/>
          <w:b/>
          <w:sz w:val="20"/>
          <w:szCs w:val="20"/>
        </w:rPr>
        <w:t xml:space="preserve">10. </w:t>
      </w:r>
      <w:proofErr w:type="gramStart"/>
      <w:r>
        <w:rPr>
          <w:rFonts w:ascii="Arial Narrow" w:hAnsi="Arial Narrow"/>
          <w:sz w:val="20"/>
          <w:szCs w:val="20"/>
        </w:rPr>
        <w:t>Dezembro</w:t>
      </w:r>
      <w:proofErr w:type="gramEnd"/>
      <w:r>
        <w:rPr>
          <w:rFonts w:ascii="Arial Narrow" w:hAnsi="Arial Narrow"/>
          <w:sz w:val="20"/>
          <w:szCs w:val="20"/>
        </w:rPr>
        <w:t xml:space="preserve"> e Julho são meses de férias, e há suspensão das aulas na última quinzena dos respectivos meses, entretanto, as mensalidades são pagas normalmente pois trata-se de parcelamento dos valores contratados para o ano. A mensalidade de </w:t>
      </w:r>
      <w:proofErr w:type="gramStart"/>
      <w:r>
        <w:rPr>
          <w:rFonts w:ascii="Arial Narrow" w:hAnsi="Arial Narrow"/>
          <w:sz w:val="20"/>
          <w:szCs w:val="20"/>
        </w:rPr>
        <w:t>Janeiro</w:t>
      </w:r>
      <w:proofErr w:type="gramEnd"/>
      <w:r>
        <w:rPr>
          <w:rFonts w:ascii="Arial Narrow" w:hAnsi="Arial Narrow"/>
          <w:sz w:val="20"/>
          <w:szCs w:val="20"/>
        </w:rPr>
        <w:t xml:space="preserve"> é paga normalmente e a escola permanece em recesso escolar. O pagamento das mensalidades de </w:t>
      </w:r>
      <w:proofErr w:type="gramStart"/>
      <w:r>
        <w:rPr>
          <w:rFonts w:ascii="Arial Narrow" w:hAnsi="Arial Narrow"/>
          <w:sz w:val="20"/>
          <w:szCs w:val="20"/>
        </w:rPr>
        <w:t>Julho</w:t>
      </w:r>
      <w:proofErr w:type="gramEnd"/>
      <w:r>
        <w:rPr>
          <w:rFonts w:ascii="Arial Narrow" w:hAnsi="Arial Narrow"/>
          <w:sz w:val="20"/>
          <w:szCs w:val="20"/>
        </w:rPr>
        <w:t>, Dezembro e Janeiro refere-envolve a quitação de todos os serviços educacionais oferecidos nos semestres em andamento.</w:t>
      </w:r>
    </w:p>
    <w:p w:rsidR="00724E9D" w:rsidRDefault="00724E9D" w:rsidP="00724E9D">
      <w:pPr>
        <w:pStyle w:val="Corpodetexto2"/>
        <w:spacing w:after="0" w:line="240" w:lineRule="auto"/>
        <w:jc w:val="both"/>
        <w:rPr>
          <w:rFonts w:ascii="Arial Narrow" w:hAnsi="Arial Narrow"/>
          <w:sz w:val="20"/>
          <w:szCs w:val="20"/>
        </w:rPr>
      </w:pPr>
      <w:r>
        <w:rPr>
          <w:rFonts w:ascii="Arial Narrow" w:hAnsi="Arial Narrow"/>
          <w:b/>
          <w:sz w:val="20"/>
          <w:szCs w:val="20"/>
        </w:rPr>
        <w:t xml:space="preserve">11. </w:t>
      </w:r>
      <w:r>
        <w:rPr>
          <w:rFonts w:ascii="Arial Narrow" w:hAnsi="Arial Narrow"/>
          <w:sz w:val="20"/>
          <w:szCs w:val="20"/>
        </w:rPr>
        <w:t xml:space="preserve">Todas as aulas suspensas, referente período de férias (julho e dezembro) e recesso escolar (janeiro), devem ser compensadas dentro de no máximo 6 meses após o período de férias/recesso. </w:t>
      </w:r>
    </w:p>
    <w:p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12.</w:t>
      </w:r>
      <w:r>
        <w:rPr>
          <w:rFonts w:ascii="Arial Narrow" w:hAnsi="Arial Narrow"/>
          <w:snapToGrid w:val="0"/>
          <w:sz w:val="20"/>
          <w:szCs w:val="20"/>
        </w:rPr>
        <w:t xml:space="preserve"> A Escola poderá conceder – a seu exclusivo critério (podendo ser cancelado a qualquer momento) – os seguintes </w:t>
      </w:r>
      <w:proofErr w:type="gramStart"/>
      <w:r>
        <w:rPr>
          <w:rFonts w:ascii="Arial Narrow" w:hAnsi="Arial Narrow"/>
          <w:snapToGrid w:val="0"/>
          <w:sz w:val="20"/>
          <w:szCs w:val="20"/>
        </w:rPr>
        <w:t>descontos  (</w:t>
      </w:r>
      <w:proofErr w:type="gramEnd"/>
      <w:r>
        <w:rPr>
          <w:rFonts w:ascii="Arial Narrow" w:hAnsi="Arial Narrow"/>
          <w:snapToGrid w:val="0"/>
          <w:sz w:val="20"/>
          <w:szCs w:val="20"/>
        </w:rPr>
        <w:t>conforme regras abaixo):</w:t>
      </w:r>
    </w:p>
    <w:p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 xml:space="preserve">a) desconto de convênio: </w:t>
      </w:r>
      <w:r>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b) desconto de família</w:t>
      </w:r>
      <w:r>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c) desconto de segundo curso</w:t>
      </w:r>
      <w:r>
        <w:rPr>
          <w:rFonts w:ascii="Arial Narrow" w:hAnsi="Arial Narrow"/>
          <w:snapToGrid w:val="0"/>
          <w:sz w:val="20"/>
          <w:szCs w:val="20"/>
        </w:rPr>
        <w:t xml:space="preserve">: ao Aluno matriculado em um curso é concedido desconto em outro curso, </w:t>
      </w:r>
      <w:r>
        <w:rPr>
          <w:rFonts w:ascii="Arial Narrow" w:hAnsi="Arial Narrow"/>
          <w:snapToGrid w:val="0"/>
          <w:sz w:val="20"/>
          <w:szCs w:val="20"/>
          <w:u w:val="single"/>
        </w:rPr>
        <w:t>conforme tabela vigente da matriz</w:t>
      </w:r>
      <w:r>
        <w:rPr>
          <w:rFonts w:ascii="Arial Narrow" w:hAnsi="Arial Narrow"/>
          <w:snapToGrid w:val="0"/>
          <w:sz w:val="20"/>
          <w:szCs w:val="20"/>
        </w:rPr>
        <w:t>. O desconto é automaticamente cancelado pelo atraso no pagamento de qualquer valor (parcela e/ou matrícula) e pelo cancelamento de matrícula do primeiro curso.</w:t>
      </w:r>
    </w:p>
    <w:p w:rsidR="00724E9D" w:rsidRDefault="00724E9D" w:rsidP="00724E9D">
      <w:pPr>
        <w:jc w:val="both"/>
        <w:rPr>
          <w:rFonts w:ascii="Arial Narrow" w:hAnsi="Arial Narrow"/>
          <w:snapToGrid w:val="0"/>
          <w:sz w:val="20"/>
          <w:szCs w:val="20"/>
          <w:u w:val="single"/>
        </w:rPr>
      </w:pPr>
      <w:r>
        <w:rPr>
          <w:rFonts w:ascii="Arial Narrow" w:hAnsi="Arial Narrow"/>
          <w:b/>
          <w:bCs/>
          <w:snapToGrid w:val="0"/>
          <w:sz w:val="20"/>
          <w:szCs w:val="20"/>
        </w:rPr>
        <w:t>13.</w:t>
      </w:r>
      <w:r>
        <w:rPr>
          <w:rFonts w:ascii="Arial Narrow" w:hAnsi="Arial Narrow"/>
          <w:snapToGrid w:val="0"/>
          <w:sz w:val="20"/>
          <w:szCs w:val="20"/>
        </w:rPr>
        <w:t xml:space="preserve"> Os descontos acima citados não são cumulativos, devendo o aluno optar por um deles. </w:t>
      </w:r>
      <w:r>
        <w:rPr>
          <w:rFonts w:ascii="Arial Narrow" w:hAnsi="Arial Narrow"/>
          <w:snapToGrid w:val="0"/>
          <w:sz w:val="20"/>
          <w:szCs w:val="20"/>
          <w:u w:val="single"/>
        </w:rPr>
        <w:t>Os valores com descontos são válidos até o dia do vencimento e, após essa data, será cobrado o valor normal da mensalidade sem desconto, acarretando inclusão de juros e multas. Descontos de campanha e promocionais para início de curso, quando houver, valem apenas para o primeiro estágio.</w:t>
      </w:r>
    </w:p>
    <w:p w:rsidR="00724E9D" w:rsidRDefault="00724E9D" w:rsidP="00724E9D">
      <w:pPr>
        <w:jc w:val="both"/>
        <w:rPr>
          <w:rFonts w:ascii="Arial Narrow" w:hAnsi="Arial Narrow"/>
          <w:b/>
          <w:bCs/>
          <w:snapToGrid w:val="0"/>
          <w:sz w:val="20"/>
          <w:szCs w:val="20"/>
          <w:u w:val="single"/>
        </w:rPr>
      </w:pPr>
      <w:r>
        <w:rPr>
          <w:rFonts w:ascii="Arial Narrow" w:hAnsi="Arial Narrow"/>
          <w:b/>
          <w:bCs/>
          <w:snapToGrid w:val="0"/>
          <w:sz w:val="20"/>
          <w:szCs w:val="20"/>
          <w:u w:val="single"/>
        </w:rPr>
        <w:t>SOBRE MATERIAL DIDÁTICO</w:t>
      </w:r>
    </w:p>
    <w:p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14.</w:t>
      </w:r>
      <w:r>
        <w:rPr>
          <w:rFonts w:ascii="Arial Narrow" w:hAnsi="Arial Narrow"/>
          <w:snapToGrid w:val="0"/>
          <w:sz w:val="20"/>
          <w:szCs w:val="20"/>
        </w:rPr>
        <w:t xml:space="preserve"> A cada mudança de estágio o Aluno deverá adquirir o material do novo estágio, com prazo mínimo de 15 </w:t>
      </w:r>
      <w:proofErr w:type="gramStart"/>
      <w:r>
        <w:rPr>
          <w:rFonts w:ascii="Arial Narrow" w:hAnsi="Arial Narrow"/>
          <w:snapToGrid w:val="0"/>
          <w:sz w:val="20"/>
          <w:szCs w:val="20"/>
        </w:rPr>
        <w:t>dias  antes</w:t>
      </w:r>
      <w:proofErr w:type="gramEnd"/>
      <w:r>
        <w:rPr>
          <w:rFonts w:ascii="Arial Narrow" w:hAnsi="Arial Narrow"/>
          <w:snapToGrid w:val="0"/>
          <w:sz w:val="20"/>
          <w:szCs w:val="20"/>
        </w:rPr>
        <w:t xml:space="preserve"> do início das aulas no novo curso, mediante o pagamento do valor vigente. Após a compra do material didático a escola terá até </w:t>
      </w:r>
      <w:r>
        <w:rPr>
          <w:rFonts w:ascii="Arial Narrow" w:hAnsi="Arial Narrow"/>
          <w:b/>
          <w:snapToGrid w:val="0"/>
          <w:sz w:val="20"/>
          <w:szCs w:val="20"/>
        </w:rPr>
        <w:t>15 dias corridos</w:t>
      </w:r>
      <w:r>
        <w:rPr>
          <w:rFonts w:ascii="Arial Narrow" w:hAnsi="Arial Narrow"/>
          <w:snapToGrid w:val="0"/>
          <w:sz w:val="20"/>
          <w:szCs w:val="20"/>
        </w:rPr>
        <w:t xml:space="preserve"> para entrega. Para tal, o Aluno deve estar rigorosamente em dia com o pagamento de quaisquer valores devidos à Escola (matrícula anual, parcelas, material, devolução de livros à </w:t>
      </w:r>
      <w:proofErr w:type="gramStart"/>
      <w:r>
        <w:rPr>
          <w:rFonts w:ascii="Arial Narrow" w:hAnsi="Arial Narrow"/>
          <w:snapToGrid w:val="0"/>
          <w:sz w:val="20"/>
          <w:szCs w:val="20"/>
        </w:rPr>
        <w:t>biblioteca, etc.</w:t>
      </w:r>
      <w:proofErr w:type="gramEnd"/>
      <w:r>
        <w:rPr>
          <w:rFonts w:ascii="Arial Narrow" w:hAnsi="Arial Narrow"/>
          <w:snapToGrid w:val="0"/>
          <w:sz w:val="20"/>
          <w:szCs w:val="20"/>
        </w:rPr>
        <w:t xml:space="preserve">), sob pena de não poder adquirir o material do novo estágio, e ter sua matrícula cancelada.  </w:t>
      </w:r>
    </w:p>
    <w:p w:rsidR="00724E9D" w:rsidRDefault="00724E9D" w:rsidP="00724E9D">
      <w:pPr>
        <w:jc w:val="both"/>
        <w:rPr>
          <w:rFonts w:ascii="Arial Narrow" w:hAnsi="Arial Narrow"/>
          <w:bCs/>
          <w:snapToGrid w:val="0"/>
          <w:sz w:val="20"/>
          <w:szCs w:val="20"/>
        </w:rPr>
      </w:pPr>
      <w:r>
        <w:rPr>
          <w:rFonts w:ascii="Arial Narrow" w:hAnsi="Arial Narrow"/>
          <w:b/>
          <w:bCs/>
          <w:snapToGrid w:val="0"/>
          <w:sz w:val="20"/>
          <w:szCs w:val="20"/>
        </w:rPr>
        <w:t xml:space="preserve">15. </w:t>
      </w:r>
      <w:r>
        <w:rPr>
          <w:rFonts w:ascii="Arial Narrow" w:hAnsi="Arial Narrow"/>
          <w:bCs/>
          <w:snapToGrid w:val="0"/>
          <w:sz w:val="20"/>
          <w:szCs w:val="20"/>
        </w:rPr>
        <w:t>O Valor dos materiais poderá ser reajustado a cada troca de Estágio. O livro do último estágio do curso de inglês e espanhol terá um valor 5% maior que o dos outros estágios.</w:t>
      </w:r>
    </w:p>
    <w:p w:rsidR="00724E9D" w:rsidRDefault="00724E9D" w:rsidP="00724E9D">
      <w:pPr>
        <w:jc w:val="both"/>
        <w:rPr>
          <w:rFonts w:ascii="Arial Narrow" w:hAnsi="Arial Narrow"/>
          <w:snapToGrid w:val="0"/>
          <w:sz w:val="20"/>
          <w:szCs w:val="20"/>
          <w:u w:val="single"/>
        </w:rPr>
      </w:pPr>
      <w:r>
        <w:rPr>
          <w:rFonts w:ascii="Arial Narrow" w:hAnsi="Arial Narrow"/>
          <w:b/>
          <w:bCs/>
          <w:snapToGrid w:val="0"/>
          <w:sz w:val="20"/>
          <w:szCs w:val="20"/>
        </w:rPr>
        <w:t>16.</w:t>
      </w:r>
      <w:r>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724E9D" w:rsidRDefault="00724E9D" w:rsidP="00724E9D">
      <w:pPr>
        <w:jc w:val="both"/>
        <w:rPr>
          <w:rFonts w:ascii="Arial Narrow" w:hAnsi="Arial Narrow"/>
          <w:b/>
          <w:bCs/>
          <w:snapToGrid w:val="0"/>
          <w:sz w:val="20"/>
          <w:szCs w:val="20"/>
          <w:u w:val="single"/>
        </w:rPr>
      </w:pPr>
      <w:r>
        <w:rPr>
          <w:rFonts w:ascii="Arial Narrow" w:hAnsi="Arial Narrow"/>
          <w:b/>
          <w:bCs/>
          <w:snapToGrid w:val="0"/>
          <w:sz w:val="20"/>
          <w:szCs w:val="20"/>
          <w:u w:val="single"/>
        </w:rPr>
        <w:t>SOBRE MATRÍCULA ANUAL</w:t>
      </w:r>
    </w:p>
    <w:p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 xml:space="preserve">17. </w:t>
      </w:r>
      <w:r>
        <w:rPr>
          <w:rFonts w:ascii="Arial Narrow" w:hAnsi="Arial Narrow"/>
          <w:bCs/>
          <w:snapToGrid w:val="0"/>
          <w:sz w:val="20"/>
          <w:szCs w:val="20"/>
        </w:rPr>
        <w:t xml:space="preserve">Anualmente é cobrada uma taxa de matrícula para o ano seguinte. </w:t>
      </w:r>
      <w:r>
        <w:rPr>
          <w:rFonts w:ascii="Arial Narrow" w:hAnsi="Arial Narrow"/>
          <w:snapToGrid w:val="0"/>
          <w:sz w:val="20"/>
          <w:szCs w:val="20"/>
        </w:rPr>
        <w:t xml:space="preserve">Para efetuar a </w:t>
      </w:r>
      <w:proofErr w:type="gramStart"/>
      <w:r>
        <w:rPr>
          <w:rFonts w:ascii="Arial Narrow" w:hAnsi="Arial Narrow"/>
          <w:b/>
          <w:snapToGrid w:val="0"/>
          <w:sz w:val="20"/>
          <w:szCs w:val="20"/>
        </w:rPr>
        <w:t>matrícula  anual</w:t>
      </w:r>
      <w:proofErr w:type="gramEnd"/>
      <w:r>
        <w:rPr>
          <w:rFonts w:ascii="Arial Narrow" w:hAnsi="Arial Narrow"/>
          <w:snapToGrid w:val="0"/>
          <w:sz w:val="20"/>
          <w:szCs w:val="20"/>
        </w:rPr>
        <w:t xml:space="preserve">, o Aluno deve estar rigorosamente em dia com o pagamento de quaisquer valores devidos à Escola (parcelas, material, devolução de livros à biblioteca, </w:t>
      </w:r>
      <w:proofErr w:type="spellStart"/>
      <w:r>
        <w:rPr>
          <w:rFonts w:ascii="Arial Narrow" w:hAnsi="Arial Narrow"/>
          <w:snapToGrid w:val="0"/>
          <w:sz w:val="20"/>
          <w:szCs w:val="20"/>
        </w:rPr>
        <w:t>etc</w:t>
      </w:r>
      <w:proofErr w:type="spellEnd"/>
      <w:r>
        <w:rPr>
          <w:rFonts w:ascii="Arial Narrow" w:hAnsi="Arial Narrow"/>
          <w:snapToGrid w:val="0"/>
          <w:sz w:val="20"/>
          <w:szCs w:val="20"/>
        </w:rPr>
        <w:t xml:space="preserve">) sob pena de sua não renovação. </w:t>
      </w:r>
    </w:p>
    <w:p w:rsidR="00724E9D" w:rsidRDefault="00724E9D" w:rsidP="00724E9D">
      <w:pPr>
        <w:pStyle w:val="Corpodetexto2"/>
        <w:spacing w:after="0" w:line="240" w:lineRule="auto"/>
        <w:jc w:val="both"/>
        <w:rPr>
          <w:rFonts w:ascii="Arial Narrow" w:hAnsi="Arial Narrow"/>
          <w:b/>
          <w:sz w:val="20"/>
          <w:szCs w:val="20"/>
          <w:u w:val="single"/>
        </w:rPr>
      </w:pPr>
      <w:r>
        <w:rPr>
          <w:rFonts w:ascii="Arial Narrow" w:hAnsi="Arial Narrow"/>
          <w:b/>
          <w:sz w:val="20"/>
          <w:szCs w:val="20"/>
          <w:u w:val="single"/>
        </w:rPr>
        <w:t>SOBRE INADIMPLÊNCIA E MULTA RESCISÓRIA</w:t>
      </w:r>
    </w:p>
    <w:p w:rsidR="00724E9D" w:rsidRDefault="00724E9D" w:rsidP="00724E9D">
      <w:pPr>
        <w:pStyle w:val="Corpodetexto2"/>
        <w:spacing w:after="0" w:line="240" w:lineRule="auto"/>
        <w:jc w:val="both"/>
        <w:rPr>
          <w:rFonts w:ascii="Arial Narrow" w:hAnsi="Arial Narrow"/>
          <w:sz w:val="20"/>
          <w:szCs w:val="20"/>
        </w:rPr>
      </w:pPr>
      <w:r>
        <w:rPr>
          <w:rFonts w:ascii="Arial Narrow" w:hAnsi="Arial Narrow"/>
          <w:b/>
          <w:sz w:val="20"/>
          <w:szCs w:val="20"/>
        </w:rPr>
        <w:t xml:space="preserve">18. </w:t>
      </w:r>
      <w:r>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724E9D" w:rsidRDefault="00724E9D" w:rsidP="00724E9D">
      <w:pPr>
        <w:tabs>
          <w:tab w:val="left" w:pos="2934"/>
        </w:tabs>
        <w:jc w:val="both"/>
        <w:rPr>
          <w:rFonts w:ascii="Arial Narrow" w:hAnsi="Arial Narrow"/>
          <w:sz w:val="20"/>
          <w:szCs w:val="20"/>
        </w:rPr>
      </w:pPr>
      <w:r>
        <w:rPr>
          <w:rFonts w:ascii="Arial Narrow" w:hAnsi="Arial Narrow"/>
          <w:b/>
          <w:sz w:val="20"/>
          <w:szCs w:val="20"/>
        </w:rPr>
        <w:t xml:space="preserve">19. </w:t>
      </w:r>
      <w:r>
        <w:rPr>
          <w:rFonts w:ascii="Arial Narrow" w:hAnsi="Arial Narrow"/>
          <w:sz w:val="20"/>
          <w:szCs w:val="20"/>
        </w:rPr>
        <w:t xml:space="preserve">Caso a inadimplência dos valores devidos (mensalidade, material didático ou matrícula) seja superior a 30 (trinta) dias, a Escola poderá rescindir este acordo de prestação de serviços educacionais, com a simples comunicação ao Aluno ou seu responsável. Os débitos serão encaminhados para o SPC (Serviço de Proteção ao Crédito) e demais órgãos cabíveis para recuperação do débito em aberto. Em </w:t>
      </w:r>
      <w:proofErr w:type="spellStart"/>
      <w:proofErr w:type="gramStart"/>
      <w:r>
        <w:rPr>
          <w:rFonts w:ascii="Arial Narrow" w:hAnsi="Arial Narrow"/>
          <w:sz w:val="20"/>
          <w:szCs w:val="20"/>
        </w:rPr>
        <w:t>ultimo</w:t>
      </w:r>
      <w:proofErr w:type="spellEnd"/>
      <w:proofErr w:type="gramEnd"/>
      <w:r>
        <w:rPr>
          <w:rFonts w:ascii="Arial Narrow" w:hAnsi="Arial Narrow"/>
          <w:sz w:val="20"/>
          <w:szCs w:val="20"/>
        </w:rPr>
        <w:t xml:space="preserve"> caso, poderá ser executada ação judicial através de escritório de advocacia.</w:t>
      </w:r>
    </w:p>
    <w:p w:rsidR="00724E9D" w:rsidRDefault="00724E9D" w:rsidP="00724E9D">
      <w:pPr>
        <w:tabs>
          <w:tab w:val="left" w:pos="2934"/>
        </w:tabs>
        <w:jc w:val="both"/>
        <w:rPr>
          <w:rFonts w:ascii="Arial Narrow" w:hAnsi="Arial Narrow"/>
          <w:b/>
          <w:sz w:val="20"/>
          <w:szCs w:val="20"/>
          <w:u w:val="single"/>
        </w:rPr>
      </w:pPr>
      <w:r>
        <w:rPr>
          <w:rFonts w:ascii="Arial Narrow" w:hAnsi="Arial Narrow"/>
          <w:b/>
          <w:sz w:val="20"/>
          <w:szCs w:val="20"/>
          <w:u w:val="single"/>
        </w:rPr>
        <w:t xml:space="preserve">SOBRE AVALIAÇÕES </w:t>
      </w:r>
    </w:p>
    <w:p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 xml:space="preserve">20. </w:t>
      </w:r>
      <w:r>
        <w:rPr>
          <w:rFonts w:ascii="Arial Narrow" w:hAnsi="Arial Narrow"/>
          <w:snapToGrid w:val="0"/>
          <w:sz w:val="20"/>
          <w:szCs w:val="20"/>
        </w:rPr>
        <w:t xml:space="preserve">Todas as provas realizadas pelo Aluno ficam sob a guarda da Escola, podendo ser consultadas </w:t>
      </w:r>
      <w:proofErr w:type="gramStart"/>
      <w:r>
        <w:rPr>
          <w:rFonts w:ascii="Arial Narrow" w:hAnsi="Arial Narrow"/>
          <w:snapToGrid w:val="0"/>
          <w:sz w:val="20"/>
          <w:szCs w:val="20"/>
        </w:rPr>
        <w:t>até  1</w:t>
      </w:r>
      <w:proofErr w:type="gramEnd"/>
      <w:r>
        <w:rPr>
          <w:rFonts w:ascii="Arial Narrow" w:hAnsi="Arial Narrow"/>
          <w:snapToGrid w:val="0"/>
          <w:sz w:val="20"/>
          <w:szCs w:val="20"/>
        </w:rPr>
        <w:t xml:space="preserve"> (uma) semana após a vista de provas. Após esse período as provas serão descartadas. Em hipótese alguma as provas são entregues ao Aluno.  </w:t>
      </w:r>
    </w:p>
    <w:p w:rsidR="00724E9D" w:rsidRDefault="00724E9D" w:rsidP="00724E9D">
      <w:pPr>
        <w:pStyle w:val="Corpodetexto"/>
        <w:ind w:left="0"/>
        <w:rPr>
          <w:sz w:val="20"/>
        </w:rPr>
      </w:pPr>
      <w:r>
        <w:rPr>
          <w:b/>
          <w:sz w:val="20"/>
        </w:rPr>
        <w:lastRenderedPageBreak/>
        <w:t xml:space="preserve">21. </w:t>
      </w:r>
      <w:r>
        <w:rPr>
          <w:sz w:val="20"/>
        </w:rPr>
        <w:t>Ao término de cada estágio, a Escola se compromete a fornecer o certificado de conclusão de estágio, mediante solicitação do Aluno, bem como sua aprovação no estágio, tendo obtido a média 6,0 (seis).</w:t>
      </w:r>
    </w:p>
    <w:p w:rsidR="00724E9D" w:rsidRDefault="00724E9D" w:rsidP="00724E9D">
      <w:pPr>
        <w:pStyle w:val="Corpodetexto"/>
        <w:ind w:left="0"/>
        <w:rPr>
          <w:sz w:val="20"/>
        </w:rPr>
      </w:pPr>
      <w:r>
        <w:rPr>
          <w:b/>
          <w:bCs/>
          <w:sz w:val="20"/>
        </w:rPr>
        <w:t xml:space="preserve">22. </w:t>
      </w:r>
      <w:r>
        <w:rPr>
          <w:sz w:val="20"/>
        </w:rPr>
        <w:t xml:space="preserve">Ao término do último estágio do curso de inglês: </w:t>
      </w:r>
      <w:r>
        <w:rPr>
          <w:i/>
          <w:sz w:val="20"/>
        </w:rPr>
        <w:t xml:space="preserve">Focus </w:t>
      </w:r>
      <w:proofErr w:type="spellStart"/>
      <w:r>
        <w:rPr>
          <w:i/>
          <w:sz w:val="20"/>
        </w:rPr>
        <w:t>on</w:t>
      </w:r>
      <w:proofErr w:type="spellEnd"/>
      <w:r>
        <w:rPr>
          <w:i/>
          <w:sz w:val="20"/>
        </w:rPr>
        <w:t xml:space="preserve"> Fisk Final</w:t>
      </w:r>
      <w:r>
        <w:rPr>
          <w:i/>
          <w:iCs/>
          <w:sz w:val="20"/>
        </w:rPr>
        <w:t xml:space="preserve">, </w:t>
      </w:r>
      <w:r>
        <w:rPr>
          <w:sz w:val="20"/>
        </w:rPr>
        <w:t xml:space="preserve">bem como do curso de espanhol: </w:t>
      </w:r>
      <w:proofErr w:type="spellStart"/>
      <w:r>
        <w:rPr>
          <w:i/>
          <w:iCs/>
          <w:sz w:val="20"/>
        </w:rPr>
        <w:t>Inmediato</w:t>
      </w:r>
      <w:proofErr w:type="spellEnd"/>
      <w:r>
        <w:rPr>
          <w:i/>
          <w:iCs/>
          <w:sz w:val="20"/>
        </w:rPr>
        <w:t xml:space="preserve"> 3, </w:t>
      </w:r>
      <w:r>
        <w:rPr>
          <w:sz w:val="20"/>
        </w:rPr>
        <w:t xml:space="preserve">o Aluno deve prestar um Exame Final, de cuja aprovação dependerá a emissão do certificado de Conclusão de Curso. O Aluno deverá ter frequência mínima de 80% (oitenta por cento) nos cursos </w:t>
      </w:r>
      <w:proofErr w:type="gramStart"/>
      <w:r>
        <w:rPr>
          <w:sz w:val="20"/>
        </w:rPr>
        <w:t>finais</w:t>
      </w:r>
      <w:r>
        <w:rPr>
          <w:i/>
          <w:sz w:val="20"/>
        </w:rPr>
        <w:t xml:space="preserve">, </w:t>
      </w:r>
      <w:r>
        <w:rPr>
          <w:sz w:val="20"/>
        </w:rPr>
        <w:t xml:space="preserve"> para</w:t>
      </w:r>
      <w:proofErr w:type="gramEnd"/>
      <w:r>
        <w:rPr>
          <w:sz w:val="20"/>
        </w:rPr>
        <w:t xml:space="preserve"> prestar o Exame Final , realizado em data e local que poderão diferir daqueles em que o Aluno estuda e que serão comunicados com 15 dias de antecedência. Para prestar o “Final </w:t>
      </w:r>
      <w:proofErr w:type="spellStart"/>
      <w:r>
        <w:rPr>
          <w:sz w:val="20"/>
        </w:rPr>
        <w:t>Examination</w:t>
      </w:r>
      <w:proofErr w:type="spellEnd"/>
      <w:r>
        <w:rPr>
          <w:sz w:val="20"/>
        </w:rPr>
        <w:t>” (inglês) e a “</w:t>
      </w:r>
      <w:proofErr w:type="spellStart"/>
      <w:r>
        <w:rPr>
          <w:sz w:val="20"/>
        </w:rPr>
        <w:t>Prueba</w:t>
      </w:r>
      <w:proofErr w:type="spellEnd"/>
      <w:r>
        <w:rPr>
          <w:sz w:val="20"/>
        </w:rPr>
        <w:t xml:space="preserve"> Final” (espanhol), o Aluno deve estar matriculado e em dia com o pagamento </w:t>
      </w:r>
      <w:proofErr w:type="gramStart"/>
      <w:r>
        <w:rPr>
          <w:sz w:val="20"/>
        </w:rPr>
        <w:t>das  parcelas</w:t>
      </w:r>
      <w:proofErr w:type="gramEnd"/>
      <w:r>
        <w:rPr>
          <w:sz w:val="20"/>
        </w:rPr>
        <w:t xml:space="preserve"> até o mês da prova. </w:t>
      </w:r>
    </w:p>
    <w:p w:rsidR="00724E9D" w:rsidRDefault="00724E9D" w:rsidP="00724E9D">
      <w:pPr>
        <w:pStyle w:val="Corpodetexto"/>
        <w:ind w:left="0"/>
        <w:rPr>
          <w:sz w:val="20"/>
        </w:rPr>
      </w:pPr>
      <w:r>
        <w:rPr>
          <w:b/>
          <w:sz w:val="20"/>
        </w:rPr>
        <w:t xml:space="preserve">23. </w:t>
      </w:r>
      <w:r>
        <w:rPr>
          <w:sz w:val="20"/>
        </w:rPr>
        <w:t xml:space="preserve">O aluno reprovado ou que não compareceu ao Exame Final deve aguardar o próximo exame agendado pela Escola e estar em curso no estágio </w:t>
      </w:r>
      <w:r>
        <w:rPr>
          <w:i/>
          <w:sz w:val="20"/>
        </w:rPr>
        <w:t>Focus</w:t>
      </w:r>
      <w:r>
        <w:rPr>
          <w:sz w:val="20"/>
        </w:rPr>
        <w:t xml:space="preserve"> (inglês) ou </w:t>
      </w:r>
      <w:proofErr w:type="spellStart"/>
      <w:r>
        <w:rPr>
          <w:i/>
          <w:sz w:val="20"/>
        </w:rPr>
        <w:t>Inmediato</w:t>
      </w:r>
      <w:proofErr w:type="spellEnd"/>
      <w:r>
        <w:rPr>
          <w:i/>
          <w:sz w:val="20"/>
        </w:rPr>
        <w:t xml:space="preserve"> 3 </w:t>
      </w:r>
      <w:r>
        <w:rPr>
          <w:sz w:val="20"/>
        </w:rPr>
        <w:t xml:space="preserve">(espanhol) há pelo menos 3 (três) meses para ter direito à segunda chance, </w:t>
      </w:r>
      <w:r>
        <w:rPr>
          <w:sz w:val="20"/>
          <w:u w:val="single"/>
        </w:rPr>
        <w:t>mantendo-se a obrigação pelo pagamento das parcelas</w:t>
      </w:r>
      <w:r>
        <w:rPr>
          <w:sz w:val="20"/>
        </w:rPr>
        <w:t>.</w:t>
      </w:r>
    </w:p>
    <w:p w:rsidR="00724E9D" w:rsidRDefault="00724E9D" w:rsidP="00724E9D">
      <w:pPr>
        <w:pStyle w:val="Corpodetexto"/>
        <w:ind w:left="0"/>
        <w:rPr>
          <w:i/>
          <w:sz w:val="20"/>
        </w:rPr>
      </w:pPr>
      <w:r>
        <w:rPr>
          <w:i/>
          <w:sz w:val="20"/>
        </w:rPr>
        <w:t>ATENÇÃO:  ler regras das provas finais de espanhol e inglês anexo no termo de compromisso do último estágio.</w:t>
      </w:r>
    </w:p>
    <w:p w:rsidR="00724E9D" w:rsidRDefault="00724E9D" w:rsidP="00724E9D">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REGRAS DE CONVIVÊNCIA </w:t>
      </w:r>
    </w:p>
    <w:p w:rsidR="00724E9D" w:rsidRDefault="00724E9D" w:rsidP="00724E9D">
      <w:pPr>
        <w:jc w:val="both"/>
        <w:rPr>
          <w:rFonts w:ascii="Arial Narrow" w:hAnsi="Arial Narrow"/>
          <w:sz w:val="20"/>
          <w:szCs w:val="20"/>
        </w:rPr>
      </w:pPr>
      <w:r>
        <w:rPr>
          <w:rFonts w:ascii="Arial Narrow" w:hAnsi="Arial Narrow"/>
          <w:b/>
          <w:bCs/>
          <w:snapToGrid w:val="0"/>
          <w:sz w:val="20"/>
          <w:szCs w:val="20"/>
        </w:rPr>
        <w:t>24.</w:t>
      </w:r>
      <w:r>
        <w:rPr>
          <w:rFonts w:ascii="Arial Narrow" w:hAnsi="Arial Narrow"/>
          <w:snapToGrid w:val="0"/>
          <w:sz w:val="20"/>
          <w:szCs w:val="20"/>
        </w:rPr>
        <w:t xml:space="preserve"> De acordo com a legislação, é expressamente proibido fumar em sala de aula e nas dependências da escola.</w:t>
      </w:r>
    </w:p>
    <w:p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25.</w:t>
      </w:r>
      <w:r>
        <w:rPr>
          <w:rFonts w:ascii="Arial Narrow" w:hAnsi="Arial Narrow"/>
          <w:snapToGrid w:val="0"/>
          <w:sz w:val="20"/>
          <w:szCs w:val="20"/>
        </w:rPr>
        <w:t xml:space="preserve"> O Aluno poderá retirar 1 (um) livro por semana da biblioteca (que fica fechada para balanço em julho e dezembro). O empréstimo é pelo prazo de 1 (uma) semana, que pode ser renovado por igual período. O atraso na devolução implica em multa diária, a ser paga no ato da devolução, </w:t>
      </w:r>
      <w:r>
        <w:rPr>
          <w:rFonts w:ascii="Arial Narrow" w:hAnsi="Arial Narrow"/>
          <w:snapToGrid w:val="0"/>
          <w:sz w:val="20"/>
          <w:szCs w:val="20"/>
          <w:u w:val="single"/>
        </w:rPr>
        <w:t>conforme tabela vigente</w:t>
      </w:r>
      <w:r>
        <w:rPr>
          <w:rFonts w:ascii="Arial Narrow" w:hAnsi="Arial Narrow"/>
          <w:snapToGrid w:val="0"/>
          <w:sz w:val="20"/>
          <w:szCs w:val="20"/>
        </w:rPr>
        <w:t>.</w:t>
      </w:r>
    </w:p>
    <w:p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26.</w:t>
      </w:r>
      <w:r>
        <w:rPr>
          <w:rFonts w:ascii="Arial Narrow" w:hAnsi="Arial Narrow"/>
          <w:snapToGrid w:val="0"/>
          <w:sz w:val="20"/>
          <w:szCs w:val="20"/>
        </w:rPr>
        <w:t xml:space="preserve"> A Escola cobrará de seu Aluno ou responsável por danos em seu prédio e em seus aparelhos, bem como pelo material extraviado.</w:t>
      </w:r>
    </w:p>
    <w:p w:rsidR="00724E9D" w:rsidRDefault="00724E9D" w:rsidP="00724E9D">
      <w:pPr>
        <w:pStyle w:val="Corpodetexto"/>
        <w:ind w:left="0"/>
        <w:rPr>
          <w:sz w:val="20"/>
        </w:rPr>
      </w:pPr>
      <w:r>
        <w:rPr>
          <w:b/>
          <w:bCs/>
          <w:sz w:val="20"/>
        </w:rPr>
        <w:t>27.</w:t>
      </w:r>
      <w:r>
        <w:rPr>
          <w:sz w:val="20"/>
        </w:rPr>
        <w:t xml:space="preserve"> A Escola se reserva o direito de cancelar a matrícula do Aluno que não esteja obedecendo aos preceitos básicos da Instituição, sendo eles: respeito ao professor, ao colega de sala e ao ambiente de ensino.  </w:t>
      </w:r>
    </w:p>
    <w:p w:rsidR="00724E9D" w:rsidRDefault="00724E9D" w:rsidP="00724E9D">
      <w:pPr>
        <w:pStyle w:val="Corpodetexto2"/>
        <w:spacing w:after="0" w:line="240" w:lineRule="auto"/>
        <w:jc w:val="both"/>
        <w:rPr>
          <w:rFonts w:ascii="Arial Narrow" w:hAnsi="Arial Narrow"/>
          <w:sz w:val="20"/>
          <w:szCs w:val="20"/>
        </w:rPr>
      </w:pPr>
      <w:r>
        <w:rPr>
          <w:rFonts w:ascii="Arial Narrow" w:hAnsi="Arial Narrow"/>
          <w:b/>
          <w:bCs/>
          <w:sz w:val="20"/>
          <w:szCs w:val="20"/>
        </w:rPr>
        <w:t>28.</w:t>
      </w:r>
      <w:r>
        <w:rPr>
          <w:rFonts w:ascii="Arial Narrow" w:hAnsi="Arial Narrow"/>
          <w:sz w:val="20"/>
          <w:szCs w:val="20"/>
        </w:rPr>
        <w:t xml:space="preserve"> É proibida entrada e permanência de acompanhante durante as aulas.</w:t>
      </w:r>
    </w:p>
    <w:p w:rsidR="00724E9D" w:rsidRDefault="00724E9D" w:rsidP="00724E9D">
      <w:pPr>
        <w:pStyle w:val="Corpodetexto2"/>
        <w:tabs>
          <w:tab w:val="left" w:pos="708"/>
        </w:tabs>
        <w:spacing w:after="0" w:line="240" w:lineRule="auto"/>
        <w:jc w:val="both"/>
        <w:rPr>
          <w:rStyle w:val="apple-style-span"/>
          <w:rFonts w:cs="Arial"/>
        </w:rPr>
      </w:pPr>
      <w:r>
        <w:rPr>
          <w:rFonts w:ascii="Arial Narrow" w:hAnsi="Arial Narrow"/>
          <w:b/>
          <w:bCs/>
          <w:sz w:val="20"/>
          <w:szCs w:val="20"/>
        </w:rPr>
        <w:t>29.</w:t>
      </w:r>
      <w:r>
        <w:rPr>
          <w:rFonts w:ascii="Arial Narrow" w:hAnsi="Arial Narrow"/>
          <w:sz w:val="20"/>
          <w:szCs w:val="20"/>
        </w:rPr>
        <w:t xml:space="preserve"> É proibida a permanência de alunos na dependência da escola fora dos horários de aula </w:t>
      </w:r>
      <w:r>
        <w:rPr>
          <w:rStyle w:val="apple-style-span"/>
          <w:rFonts w:ascii="Arial Narrow" w:hAnsi="Arial Narrow" w:cs="Arial"/>
          <w:sz w:val="20"/>
          <w:szCs w:val="20"/>
        </w:rPr>
        <w:t>e de Centro de Estudos.</w:t>
      </w:r>
    </w:p>
    <w:p w:rsidR="00724E9D" w:rsidRDefault="00724E9D" w:rsidP="00724E9D">
      <w:pPr>
        <w:pStyle w:val="Corpodetexto2"/>
        <w:spacing w:after="0" w:line="240" w:lineRule="auto"/>
        <w:jc w:val="both"/>
      </w:pPr>
      <w:r>
        <w:rPr>
          <w:rFonts w:ascii="Arial Narrow" w:hAnsi="Arial Narrow"/>
          <w:b/>
          <w:sz w:val="20"/>
          <w:szCs w:val="20"/>
        </w:rPr>
        <w:t xml:space="preserve">30. </w:t>
      </w:r>
      <w:r>
        <w:rPr>
          <w:rFonts w:ascii="Arial Narrow" w:hAnsi="Arial Narrow"/>
          <w:sz w:val="20"/>
          <w:szCs w:val="20"/>
        </w:rPr>
        <w:t>O aluno é matriculado para estudar em grupo. Quando consultado o grupo, prevalece a decisão da maioria.</w:t>
      </w:r>
    </w:p>
    <w:p w:rsidR="00724E9D" w:rsidRDefault="00724E9D" w:rsidP="00724E9D">
      <w:pPr>
        <w:pStyle w:val="Corpodetexto"/>
        <w:ind w:left="0"/>
        <w:rPr>
          <w:b/>
          <w:i/>
          <w:sz w:val="20"/>
          <w:u w:val="single"/>
        </w:rPr>
      </w:pPr>
      <w:r>
        <w:rPr>
          <w:b/>
          <w:i/>
          <w:sz w:val="20"/>
          <w:u w:val="single"/>
        </w:rPr>
        <w:t>SOBRE SÉRIE DE EXERCÍCIOS - NIVELAMENTO</w:t>
      </w:r>
    </w:p>
    <w:p w:rsidR="00724E9D" w:rsidRDefault="00724E9D" w:rsidP="00724E9D">
      <w:pPr>
        <w:pStyle w:val="Corpodetexto2"/>
        <w:spacing w:line="240" w:lineRule="auto"/>
        <w:rPr>
          <w:rFonts w:ascii="Arial Narrow" w:hAnsi="Arial Narrow" w:cs="Arial"/>
          <w:sz w:val="20"/>
          <w:szCs w:val="20"/>
        </w:rPr>
      </w:pPr>
      <w:r>
        <w:rPr>
          <w:rFonts w:ascii="Arial Narrow" w:hAnsi="Arial Narrow"/>
          <w:b/>
          <w:sz w:val="20"/>
          <w:szCs w:val="20"/>
        </w:rPr>
        <w:t xml:space="preserve">31. </w:t>
      </w:r>
      <w:r>
        <w:rPr>
          <w:rFonts w:ascii="Arial Narrow" w:hAnsi="Arial Narrow"/>
          <w:sz w:val="20"/>
          <w:szCs w:val="20"/>
        </w:rPr>
        <w:t xml:space="preserve">O </w:t>
      </w:r>
      <w:r>
        <w:rPr>
          <w:rFonts w:ascii="Arial Narrow" w:hAnsi="Arial Narrow" w:cs="Arial"/>
          <w:sz w:val="20"/>
          <w:szCs w:val="20"/>
        </w:rPr>
        <w:t xml:space="preserve">aluno que já realizou curso livre de idiomas deve, obrigatoriamente, realizar </w:t>
      </w:r>
      <w:r>
        <w:rPr>
          <w:rFonts w:ascii="Arial Narrow" w:hAnsi="Arial Narrow" w:cs="Arial"/>
          <w:b/>
          <w:sz w:val="20"/>
          <w:szCs w:val="20"/>
        </w:rPr>
        <w:t>série de exercícios</w:t>
      </w:r>
      <w:r>
        <w:rPr>
          <w:rFonts w:ascii="Arial Narrow" w:hAnsi="Arial Narrow" w:cs="Arial"/>
          <w:sz w:val="20"/>
          <w:szCs w:val="20"/>
        </w:rPr>
        <w:t xml:space="preserve"> para nivelamento no curso escolhido.   </w:t>
      </w: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estou ciente que devo realizar série de exercícios caso já tenha estudos o idioma anteriormente.</w:t>
      </w:r>
    </w:p>
    <w:p w:rsidR="00724E9D" w:rsidRDefault="00724E9D" w:rsidP="00724E9D">
      <w:pPr>
        <w:pStyle w:val="Corpodetexto2"/>
        <w:spacing w:line="240" w:lineRule="auto"/>
        <w:rPr>
          <w:rFonts w:ascii="Arial Narrow" w:hAnsi="Arial Narrow" w:cs="Arial"/>
          <w:sz w:val="20"/>
          <w:szCs w:val="20"/>
        </w:rPr>
      </w:pPr>
      <w:r>
        <w:rPr>
          <w:rFonts w:ascii="Arial Narrow" w:hAnsi="Arial Narrow" w:cs="Arial"/>
          <w:b/>
          <w:sz w:val="20"/>
          <w:szCs w:val="20"/>
        </w:rPr>
        <w:t xml:space="preserve">32. </w:t>
      </w:r>
      <w:r>
        <w:rPr>
          <w:rFonts w:ascii="Arial Narrow" w:hAnsi="Arial Narrow" w:cs="Arial"/>
          <w:sz w:val="20"/>
          <w:szCs w:val="20"/>
        </w:rPr>
        <w:t>O aluno que nunca estudou em escola livre de idiomas deve estar ciente da possibilidade de realizar série de exercícios para aproveitamento de algum conhecimento prévio da língua.</w:t>
      </w:r>
    </w:p>
    <w:p w:rsidR="00724E9D" w:rsidRDefault="00724E9D" w:rsidP="00724E9D">
      <w:pPr>
        <w:pStyle w:val="NormalWeb"/>
        <w:shd w:val="clear" w:color="auto" w:fill="FFFFFF"/>
        <w:spacing w:before="0" w:beforeAutospacing="0" w:after="0" w:afterAutospacing="0"/>
        <w:ind w:left="1416"/>
        <w:rPr>
          <w:rFonts w:ascii="Arial Narrow" w:hAnsi="Arial Narrow" w:cs="Arial"/>
          <w:sz w:val="20"/>
          <w:szCs w:val="20"/>
        </w:rPr>
      </w:pP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opto realizar série de exercícios.</w:t>
      </w:r>
      <w:r>
        <w:rPr>
          <w:rFonts w:ascii="Arial Narrow" w:hAnsi="Arial Narrow" w:cs="Arial"/>
          <w:sz w:val="20"/>
          <w:szCs w:val="20"/>
        </w:rPr>
        <w:br/>
      </w:r>
      <w:r>
        <w:rPr>
          <w:rFonts w:ascii="Arial Narrow" w:hAnsi="Arial Narrow" w:cs="Arial"/>
          <w:b/>
          <w:sz w:val="20"/>
          <w:szCs w:val="20"/>
        </w:rPr>
        <w:t>(   ) NÂO</w:t>
      </w:r>
      <w:r>
        <w:rPr>
          <w:rFonts w:ascii="Arial Narrow" w:hAnsi="Arial Narrow" w:cs="Arial"/>
          <w:sz w:val="20"/>
          <w:szCs w:val="20"/>
        </w:rPr>
        <w:t>, opto não realizar série de exercícios.</w:t>
      </w:r>
    </w:p>
    <w:p w:rsidR="00724E9D" w:rsidRDefault="00724E9D" w:rsidP="00724E9D">
      <w:pPr>
        <w:pStyle w:val="NormalWeb"/>
        <w:shd w:val="clear" w:color="auto" w:fill="FFFFFF"/>
        <w:spacing w:before="0" w:beforeAutospacing="0" w:after="0" w:afterAutospacing="0"/>
        <w:ind w:left="1416"/>
        <w:rPr>
          <w:rFonts w:ascii="Arial Narrow" w:hAnsi="Arial Narrow" w:cs="Arial"/>
          <w:sz w:val="20"/>
          <w:szCs w:val="20"/>
        </w:rPr>
      </w:pPr>
    </w:p>
    <w:p w:rsidR="00724E9D" w:rsidRDefault="00724E9D" w:rsidP="00724E9D">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rsidR="00724E9D" w:rsidRDefault="00724E9D" w:rsidP="00724E9D">
      <w:pPr>
        <w:pStyle w:val="Corpodetexto2"/>
        <w:spacing w:after="0" w:line="240" w:lineRule="auto"/>
        <w:jc w:val="center"/>
        <w:rPr>
          <w:rFonts w:ascii="Arial Narrow" w:hAnsi="Arial Narrow" w:cs="Arial"/>
          <w:b/>
          <w:sz w:val="20"/>
          <w:szCs w:val="20"/>
        </w:rPr>
      </w:pPr>
    </w:p>
    <w:p w:rsidR="00724E9D" w:rsidRDefault="00724E9D" w:rsidP="00724E9D">
      <w:pPr>
        <w:pStyle w:val="Corpodetexto2"/>
        <w:spacing w:after="0" w:line="240" w:lineRule="auto"/>
        <w:jc w:val="center"/>
        <w:rPr>
          <w:rFonts w:ascii="Arial Narrow" w:hAnsi="Arial Narrow" w:cs="Arial"/>
          <w:b/>
          <w:sz w:val="20"/>
          <w:szCs w:val="20"/>
        </w:rPr>
      </w:pPr>
      <w:r>
        <w:rPr>
          <w:rFonts w:ascii="Arial Narrow" w:hAnsi="Arial Narrow" w:cs="Arial"/>
          <w:b/>
          <w:sz w:val="20"/>
          <w:szCs w:val="20"/>
        </w:rPr>
        <w:t>DECLARAÇÃO ANO ESCOLAR</w:t>
      </w:r>
    </w:p>
    <w:p w:rsidR="00724E9D" w:rsidRDefault="00724E9D" w:rsidP="00724E9D">
      <w:pPr>
        <w:pStyle w:val="Corpodetexto2"/>
        <w:spacing w:after="0" w:line="240" w:lineRule="auto"/>
        <w:jc w:val="center"/>
        <w:rPr>
          <w:rFonts w:ascii="Arial Narrow" w:hAnsi="Arial Narrow" w:cs="Arial"/>
          <w:sz w:val="20"/>
          <w:szCs w:val="20"/>
        </w:rPr>
      </w:pPr>
      <w:r>
        <w:rPr>
          <w:rFonts w:ascii="Arial Narrow" w:hAnsi="Arial Narrow" w:cs="Arial"/>
          <w:sz w:val="20"/>
          <w:szCs w:val="20"/>
        </w:rPr>
        <w:t xml:space="preserve">(Obrigatório preenchimento para alunos novos a partir </w:t>
      </w:r>
      <w:r>
        <w:rPr>
          <w:rFonts w:ascii="Arial Narrow" w:hAnsi="Arial Narrow" w:cs="Arial"/>
          <w:b/>
          <w:sz w:val="20"/>
          <w:szCs w:val="20"/>
        </w:rPr>
        <w:t>dos 3 anos até os 14 anos de idade</w:t>
      </w:r>
      <w:r>
        <w:rPr>
          <w:rFonts w:ascii="Arial Narrow" w:hAnsi="Arial Narrow" w:cs="Arial"/>
          <w:sz w:val="20"/>
          <w:szCs w:val="20"/>
        </w:rPr>
        <w:t>)</w:t>
      </w:r>
    </w:p>
    <w:p w:rsidR="00724E9D" w:rsidRDefault="00724E9D" w:rsidP="00724E9D">
      <w:pPr>
        <w:pStyle w:val="NormalWeb"/>
        <w:shd w:val="clear" w:color="auto" w:fill="FFFFFF"/>
        <w:spacing w:before="0" w:beforeAutospacing="0" w:after="0" w:afterAutospacing="0"/>
        <w:ind w:left="1416"/>
        <w:rPr>
          <w:rFonts w:ascii="Arial Narrow" w:hAnsi="Arial Narrow" w:cs="Arial"/>
          <w:sz w:val="20"/>
          <w:szCs w:val="20"/>
        </w:rPr>
      </w:pPr>
    </w:p>
    <w:p w:rsidR="00724E9D" w:rsidRDefault="00724E9D" w:rsidP="00724E9D">
      <w:pPr>
        <w:pStyle w:val="NormalWeb"/>
        <w:shd w:val="clear" w:color="auto" w:fill="FFFFFF"/>
        <w:spacing w:before="0" w:beforeAutospacing="0" w:after="0" w:afterAutospacing="0"/>
        <w:jc w:val="both"/>
        <w:rPr>
          <w:rFonts w:ascii="Arial Narrow" w:hAnsi="Arial Narrow" w:cs="Arial"/>
          <w:sz w:val="20"/>
          <w:szCs w:val="20"/>
        </w:rPr>
      </w:pPr>
      <w:r>
        <w:rPr>
          <w:rFonts w:ascii="Arial Narrow" w:hAnsi="Arial Narrow" w:cs="Arial"/>
          <w:sz w:val="20"/>
          <w:szCs w:val="20"/>
        </w:rPr>
        <w:t xml:space="preserve">Eu(nomecompleto),________________________________________________________________________________________, (descrever vínculo familiar)__________________________________, responsável financeiro pela matrícula do aluno (a) junto à FISK – Centro de Ensino -  declaro que o ALUNO está regularmente matriculado na escola (indicar nome da escola) ______________________________________________________________ , no seguinte ano escolar  ___________________________. </w:t>
      </w:r>
    </w:p>
    <w:p w:rsidR="00724E9D" w:rsidRDefault="00724E9D" w:rsidP="00724E9D">
      <w:pPr>
        <w:pStyle w:val="NormalWeb"/>
        <w:shd w:val="clear" w:color="auto" w:fill="FFFFFF"/>
        <w:spacing w:before="0" w:beforeAutospacing="0" w:after="0" w:afterAutospacing="0"/>
        <w:jc w:val="both"/>
        <w:rPr>
          <w:rFonts w:ascii="Arial Narrow" w:hAnsi="Arial Narrow" w:cs="Arial"/>
          <w:sz w:val="20"/>
          <w:szCs w:val="20"/>
        </w:rPr>
      </w:pPr>
    </w:p>
    <w:p w:rsidR="00724E9D" w:rsidRDefault="00724E9D" w:rsidP="00724E9D">
      <w:pPr>
        <w:jc w:val="both"/>
        <w:rPr>
          <w:rFonts w:ascii="Arial Narrow" w:hAnsi="Arial Narrow" w:cs="Arial"/>
          <w:sz w:val="20"/>
          <w:szCs w:val="20"/>
        </w:rPr>
      </w:pPr>
      <w:r>
        <w:rPr>
          <w:rFonts w:ascii="Arial Narrow" w:hAnsi="Arial Narrow" w:cs="Arial"/>
          <w:sz w:val="20"/>
          <w:szCs w:val="20"/>
        </w:rPr>
        <w:t>Declaro ainda que me responsabilizo integralmente pelos dados do ano escolar informado por mim neste termo, para que o material didático do aluno seja encomendado. Também estou ciente de que em caso de erro nessa informação, o material não poderá ser trocado, se já tiver sido manuseado.</w:t>
      </w:r>
    </w:p>
    <w:p w:rsidR="00724E9D" w:rsidRDefault="00724E9D" w:rsidP="00724E9D">
      <w:pPr>
        <w:pStyle w:val="NormalWeb"/>
        <w:shd w:val="clear" w:color="auto" w:fill="FFFFFF"/>
        <w:spacing w:before="0" w:beforeAutospacing="0" w:after="0" w:afterAutospacing="0"/>
        <w:ind w:left="1416"/>
        <w:rPr>
          <w:rFonts w:ascii="Arial Narrow" w:hAnsi="Arial Narrow" w:cs="Arial"/>
          <w:sz w:val="20"/>
          <w:szCs w:val="20"/>
        </w:rPr>
      </w:pPr>
    </w:p>
    <w:p w:rsidR="00724E9D" w:rsidRDefault="00724E9D" w:rsidP="00724E9D">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rsidR="00990DE6" w:rsidRDefault="00990DE6" w:rsidP="00990DE6">
      <w:pPr>
        <w:pStyle w:val="NormalWeb"/>
        <w:shd w:val="clear" w:color="auto" w:fill="FFFFFF"/>
        <w:spacing w:before="0" w:beforeAutospacing="0" w:after="0" w:afterAutospacing="0"/>
        <w:ind w:left="1416"/>
        <w:rPr>
          <w:rFonts w:ascii="Arial Narrow" w:hAnsi="Arial Narrow" w:cs="Arial"/>
          <w:sz w:val="20"/>
          <w:szCs w:val="20"/>
        </w:rPr>
      </w:pPr>
    </w:p>
    <w:p w:rsidR="007F41C3" w:rsidRPr="00990DE6" w:rsidRDefault="007F41C3" w:rsidP="00990DE6">
      <w:pPr>
        <w:pStyle w:val="NormalWeb"/>
        <w:shd w:val="clear" w:color="auto" w:fill="FFFFFF"/>
        <w:spacing w:before="0" w:beforeAutospacing="0" w:after="0" w:afterAutospacing="0"/>
        <w:ind w:left="1416"/>
        <w:rPr>
          <w:rFonts w:ascii="Arial Narrow" w:hAnsi="Arial Narrow" w:cs="Arial"/>
          <w:sz w:val="20"/>
          <w:szCs w:val="20"/>
        </w:rPr>
      </w:pPr>
    </w:p>
    <w:p w:rsidR="00D56572" w:rsidRPr="00F327B0" w:rsidRDefault="00D56572" w:rsidP="00D56572">
      <w:pPr>
        <w:pStyle w:val="Corpodetexto2"/>
        <w:spacing w:after="0" w:line="240" w:lineRule="auto"/>
        <w:jc w:val="both"/>
        <w:rPr>
          <w:rFonts w:ascii="Arial Narrow" w:hAnsi="Arial Narrow"/>
          <w:sz w:val="20"/>
          <w:szCs w:val="20"/>
        </w:rPr>
      </w:pPr>
      <w:r w:rsidRPr="00F327B0">
        <w:rPr>
          <w:rFonts w:ascii="Arial Narrow" w:hAnsi="Arial Narrow"/>
          <w:sz w:val="20"/>
          <w:szCs w:val="20"/>
        </w:rPr>
        <w:t xml:space="preserve">Este Termo assinado pelo 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sidR="007B2080">
        <w:rPr>
          <w:rFonts w:ascii="Arial Narrow" w:hAnsi="Arial Narrow"/>
          <w:sz w:val="20"/>
          <w:szCs w:val="20"/>
        </w:rPr>
        <w:t>Caçapava</w:t>
      </w:r>
      <w:r w:rsidRPr="00F327B0">
        <w:rPr>
          <w:rFonts w:ascii="Arial Narrow" w:hAnsi="Arial Narrow"/>
          <w:sz w:val="20"/>
          <w:szCs w:val="20"/>
        </w:rPr>
        <w:t>, São Paulo, para solução de quaisquer questões decorrentes do presente termo.</w:t>
      </w:r>
    </w:p>
    <w:p w:rsidR="00D56572" w:rsidRPr="00184240" w:rsidRDefault="00D56572" w:rsidP="00D56572">
      <w:pPr>
        <w:pStyle w:val="Corpodetexto2"/>
        <w:tabs>
          <w:tab w:val="left" w:pos="708"/>
        </w:tabs>
        <w:spacing w:after="0" w:line="240" w:lineRule="auto"/>
        <w:jc w:val="both"/>
        <w:rPr>
          <w:sz w:val="20"/>
          <w:szCs w:val="20"/>
        </w:rPr>
      </w:pPr>
    </w:p>
    <w:p w:rsidR="007B2080" w:rsidRPr="00DF6DA4" w:rsidRDefault="007B2080" w:rsidP="007B2080">
      <w:pPr>
        <w:ind w:left="120"/>
        <w:jc w:val="center"/>
        <w:rPr>
          <w:rFonts w:ascii="Arial Narrow" w:hAnsi="Arial Narrow"/>
        </w:rPr>
      </w:pPr>
      <w:r>
        <w:rPr>
          <w:rFonts w:ascii="Arial Narrow" w:hAnsi="Arial Narrow"/>
        </w:rPr>
        <w:t>Caçapava   ______</w:t>
      </w:r>
      <w:proofErr w:type="spellStart"/>
      <w:r>
        <w:rPr>
          <w:rFonts w:ascii="Arial Narrow" w:hAnsi="Arial Narrow"/>
        </w:rPr>
        <w:t>de__________________de</w:t>
      </w:r>
      <w:proofErr w:type="spellEnd"/>
      <w:r>
        <w:rPr>
          <w:rFonts w:ascii="Arial Narrow" w:hAnsi="Arial Narrow"/>
        </w:rPr>
        <w:t xml:space="preserve"> 20____</w:t>
      </w:r>
    </w:p>
    <w:p w:rsidR="007B2080" w:rsidRDefault="007B2080" w:rsidP="007B2080">
      <w:pPr>
        <w:ind w:left="120"/>
        <w:jc w:val="both"/>
        <w:rPr>
          <w:rFonts w:ascii="Arial Narrow" w:hAnsi="Arial Narrow"/>
        </w:rPr>
      </w:pPr>
    </w:p>
    <w:p w:rsidR="007B2080" w:rsidRDefault="00CD51E5" w:rsidP="007B2080">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4095115</wp:posOffset>
            </wp:positionH>
            <wp:positionV relativeFrom="paragraph">
              <wp:posOffset>114935</wp:posOffset>
            </wp:positionV>
            <wp:extent cx="1583055" cy="287655"/>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2"/>
                    <pic:cNvPicPr>
                      <a:picLocks noChangeAspect="1" noChangeArrowheads="1"/>
                    </pic:cNvPicPr>
                  </pic:nvPicPr>
                  <pic:blipFill>
                    <a:blip r:embed="rId9">
                      <a:lum/>
                    </a:blip>
                    <a:srcRect/>
                    <a:stretch>
                      <a:fillRect/>
                    </a:stretch>
                  </pic:blipFill>
                  <pic:spPr bwMode="auto">
                    <a:xfrm>
                      <a:off x="0" y="0"/>
                      <a:ext cx="1583055" cy="287655"/>
                    </a:xfrm>
                    <a:prstGeom prst="rect">
                      <a:avLst/>
                    </a:prstGeom>
                    <a:noFill/>
                    <a:ln w="9525">
                      <a:noFill/>
                      <a:miter lim="800000"/>
                      <a:headEnd/>
                      <a:tailEnd/>
                    </a:ln>
                  </pic:spPr>
                </pic:pic>
              </a:graphicData>
            </a:graphic>
          </wp:anchor>
        </w:drawing>
      </w:r>
    </w:p>
    <w:p w:rsidR="007B2080" w:rsidRPr="00DF6DA4" w:rsidRDefault="007B2080" w:rsidP="007B2080">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7B2080" w:rsidRDefault="007B2080" w:rsidP="007B2080">
      <w:pPr>
        <w:pStyle w:val="Ttulo2"/>
        <w:rPr>
          <w:sz w:val="24"/>
          <w:szCs w:val="24"/>
        </w:rPr>
      </w:pPr>
      <w:r w:rsidRPr="00DF6DA4">
        <w:rPr>
          <w:sz w:val="24"/>
          <w:szCs w:val="24"/>
        </w:rPr>
        <w:t>C</w:t>
      </w:r>
      <w:r>
        <w:rPr>
          <w:sz w:val="24"/>
          <w:szCs w:val="24"/>
        </w:rPr>
        <w:t xml:space="preserve">ONTRATANTE / </w:t>
      </w:r>
      <w:proofErr w:type="gramStart"/>
      <w:r>
        <w:rPr>
          <w:sz w:val="24"/>
          <w:szCs w:val="24"/>
        </w:rPr>
        <w:t xml:space="preserve">ALUNO  </w:t>
      </w:r>
      <w:r>
        <w:rPr>
          <w:sz w:val="24"/>
          <w:szCs w:val="24"/>
        </w:rPr>
        <w:tab/>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7B2080" w:rsidRPr="00352EB0" w:rsidRDefault="007B2080" w:rsidP="007B2080">
      <w:pPr>
        <w:rPr>
          <w:rFonts w:ascii="Arial Narrow" w:hAnsi="Arial Narrow"/>
          <w:sz w:val="22"/>
          <w:szCs w:val="22"/>
        </w:rPr>
      </w:pPr>
      <w:r>
        <w:tab/>
      </w:r>
      <w:r>
        <w:tab/>
      </w:r>
      <w:r>
        <w:tab/>
      </w:r>
      <w:r>
        <w:tab/>
      </w:r>
      <w:r>
        <w:tab/>
      </w:r>
      <w:r>
        <w:tab/>
      </w:r>
      <w:r>
        <w:tab/>
      </w:r>
      <w:r>
        <w:tab/>
      </w:r>
      <w:r>
        <w:tab/>
      </w:r>
      <w:r w:rsidRPr="00352EB0">
        <w:rPr>
          <w:rFonts w:ascii="Arial Narrow" w:hAnsi="Arial Narrow"/>
          <w:sz w:val="22"/>
          <w:szCs w:val="22"/>
        </w:rPr>
        <w:t>Rita Cássia Luz Soares Azevedo</w:t>
      </w:r>
    </w:p>
    <w:p w:rsidR="007B2080" w:rsidRPr="00352EB0" w:rsidRDefault="007B2080" w:rsidP="007B2080">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Diretora</w:t>
      </w:r>
    </w:p>
    <w:p w:rsidR="007B2080" w:rsidRPr="00DF6DA4" w:rsidRDefault="007B2080" w:rsidP="007B2080">
      <w:pPr>
        <w:ind w:left="120"/>
        <w:jc w:val="both"/>
        <w:rPr>
          <w:rFonts w:ascii="Arial Narrow" w:hAnsi="Arial Narrow"/>
          <w:b/>
        </w:rPr>
      </w:pPr>
      <w:r w:rsidRPr="00DF6DA4">
        <w:rPr>
          <w:rFonts w:ascii="Arial Narrow" w:hAnsi="Arial Narrow"/>
          <w:b/>
        </w:rPr>
        <w:t>Testemunhas:</w:t>
      </w:r>
    </w:p>
    <w:p w:rsidR="007B2080" w:rsidRPr="00DF6DA4" w:rsidRDefault="007B2080" w:rsidP="007B2080">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7B2080" w:rsidRPr="00DF6DA4" w:rsidRDefault="007B2080" w:rsidP="007B2080">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7B2080" w:rsidRPr="00DF6DA4" w:rsidRDefault="007B2080" w:rsidP="007B2080">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7B2080" w:rsidRDefault="007B2080" w:rsidP="007B2080">
      <w:pPr>
        <w:ind w:left="120"/>
        <w:jc w:val="both"/>
        <w:rPr>
          <w:rFonts w:ascii="Arial Narrow" w:hAnsi="Arial Narrow"/>
          <w:b/>
          <w:bCs/>
          <w:sz w:val="16"/>
        </w:rPr>
      </w:pPr>
    </w:p>
    <w:p w:rsidR="007B2080" w:rsidRDefault="007B2080" w:rsidP="007B2080">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7B2080">
      <w:pPr>
        <w:ind w:left="120"/>
        <w:jc w:val="center"/>
        <w:rPr>
          <w:rFonts w:ascii="Arial Narrow" w:hAnsi="Arial Narrow"/>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2F4FAE" w:rsidRDefault="002F4FAE">
      <w:r>
        <w:separator/>
      </w:r>
    </w:p>
  </w:endnote>
  <w:endnote w:type="continuationSeparator" w:id="0">
    <w:p w:rsidR="002F4FAE" w:rsidRDefault="002F4FA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2F4FAE" w:rsidRDefault="002F4FAE">
      <w:r>
        <w:separator/>
      </w:r>
    </w:p>
  </w:footnote>
  <w:footnote w:type="continuationSeparator" w:id="0">
    <w:p w:rsidR="002F4FAE" w:rsidRDefault="002F4FAE">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15:restartNumberingAfterBreak="0">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15:restartNumberingAfterBreak="0">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15:restartNumberingAfterBreak="0">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15:restartNumberingAfterBreak="0">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15:restartNumberingAfterBreak="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15:restartNumberingAfterBreak="0">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15:restartNumberingAfterBreak="0">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15:restartNumberingAfterBreak="0">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15:restartNumberingAfterBreak="0">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15:restartNumberingAfterBreak="0">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15:restartNumberingAfterBreak="0">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15:restartNumberingAfterBreak="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15:restartNumberingAfterBreak="0">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2"/>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doNotDisplayPageBoundaries/>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2"/>
    <w:compatSetting w:name="useWord2013TrackBottomHyphenation" w:uri="http://schemas.microsoft.com/office/word" w:val="0"/>
  </w:compat>
  <w:rsids>
    <w:rsidRoot w:val="00724E9D"/>
    <w:rsid w:val="0000602E"/>
    <w:rsid w:val="00024962"/>
    <w:rsid w:val="0005009F"/>
    <w:rsid w:val="00052A13"/>
    <w:rsid w:val="000746E0"/>
    <w:rsid w:val="00093BF4"/>
    <w:rsid w:val="000E1241"/>
    <w:rsid w:val="001551CF"/>
    <w:rsid w:val="00180671"/>
    <w:rsid w:val="00184240"/>
    <w:rsid w:val="00196E57"/>
    <w:rsid w:val="001A0B0E"/>
    <w:rsid w:val="001B0970"/>
    <w:rsid w:val="001B0AD9"/>
    <w:rsid w:val="001C7401"/>
    <w:rsid w:val="001D13AE"/>
    <w:rsid w:val="00236830"/>
    <w:rsid w:val="00246CBC"/>
    <w:rsid w:val="002955E9"/>
    <w:rsid w:val="002B4607"/>
    <w:rsid w:val="002F3DC1"/>
    <w:rsid w:val="002F4FAE"/>
    <w:rsid w:val="003136D0"/>
    <w:rsid w:val="003269E0"/>
    <w:rsid w:val="00363797"/>
    <w:rsid w:val="00366A55"/>
    <w:rsid w:val="00372511"/>
    <w:rsid w:val="00380811"/>
    <w:rsid w:val="003C4644"/>
    <w:rsid w:val="003F637C"/>
    <w:rsid w:val="00404D50"/>
    <w:rsid w:val="004067BA"/>
    <w:rsid w:val="0041093C"/>
    <w:rsid w:val="00413564"/>
    <w:rsid w:val="004214DD"/>
    <w:rsid w:val="00476DFC"/>
    <w:rsid w:val="00485135"/>
    <w:rsid w:val="004A0C12"/>
    <w:rsid w:val="004A1A49"/>
    <w:rsid w:val="004C6258"/>
    <w:rsid w:val="004F32C9"/>
    <w:rsid w:val="00504CE8"/>
    <w:rsid w:val="00535201"/>
    <w:rsid w:val="00544E0E"/>
    <w:rsid w:val="005633B5"/>
    <w:rsid w:val="00572D94"/>
    <w:rsid w:val="005C726E"/>
    <w:rsid w:val="005E3C6E"/>
    <w:rsid w:val="005F2ED8"/>
    <w:rsid w:val="00615118"/>
    <w:rsid w:val="00627DB2"/>
    <w:rsid w:val="00684804"/>
    <w:rsid w:val="006E6649"/>
    <w:rsid w:val="006F3C0B"/>
    <w:rsid w:val="007163E5"/>
    <w:rsid w:val="00724E9D"/>
    <w:rsid w:val="0074144D"/>
    <w:rsid w:val="00765A48"/>
    <w:rsid w:val="007675D0"/>
    <w:rsid w:val="00770F1D"/>
    <w:rsid w:val="00790D46"/>
    <w:rsid w:val="007B2080"/>
    <w:rsid w:val="007B4454"/>
    <w:rsid w:val="007C50C2"/>
    <w:rsid w:val="007C7F8F"/>
    <w:rsid w:val="007F41C3"/>
    <w:rsid w:val="007F4AFF"/>
    <w:rsid w:val="00800991"/>
    <w:rsid w:val="00803FA5"/>
    <w:rsid w:val="00835728"/>
    <w:rsid w:val="008B3CD3"/>
    <w:rsid w:val="00971E4F"/>
    <w:rsid w:val="00984C3B"/>
    <w:rsid w:val="0099053A"/>
    <w:rsid w:val="00990DE6"/>
    <w:rsid w:val="009E0F65"/>
    <w:rsid w:val="009E5C91"/>
    <w:rsid w:val="00A213AE"/>
    <w:rsid w:val="00A3526E"/>
    <w:rsid w:val="00A37727"/>
    <w:rsid w:val="00AF22F9"/>
    <w:rsid w:val="00AF4EE5"/>
    <w:rsid w:val="00B424FC"/>
    <w:rsid w:val="00B56452"/>
    <w:rsid w:val="00B6042E"/>
    <w:rsid w:val="00B61A4D"/>
    <w:rsid w:val="00B64466"/>
    <w:rsid w:val="00B77897"/>
    <w:rsid w:val="00B821C1"/>
    <w:rsid w:val="00BB3D7D"/>
    <w:rsid w:val="00BB69EC"/>
    <w:rsid w:val="00BE5624"/>
    <w:rsid w:val="00CB66BD"/>
    <w:rsid w:val="00CD51E5"/>
    <w:rsid w:val="00D17B3A"/>
    <w:rsid w:val="00D2394B"/>
    <w:rsid w:val="00D32F38"/>
    <w:rsid w:val="00D56572"/>
    <w:rsid w:val="00D60FAF"/>
    <w:rsid w:val="00DB248E"/>
    <w:rsid w:val="00E340D9"/>
    <w:rsid w:val="00E83E9C"/>
    <w:rsid w:val="00EF4193"/>
    <w:rsid w:val="00EF66DA"/>
    <w:rsid w:val="00F07C65"/>
    <w:rsid w:val="00F12360"/>
    <w:rsid w:val="00F327B0"/>
    <w:rsid w:val="00F5540C"/>
    <w:rsid w:val="00F560FC"/>
    <w:rsid w:val="00F62E1A"/>
    <w:rsid w:val="00F71539"/>
    <w:rsid w:val="00F86AE4"/>
    <w:rsid w:val="00FA5ECC"/>
    <w:rsid w:val="00FC3585"/>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7">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semiHidden="1" w:uiPriority="59"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paragraph" w:styleId="NormalWeb">
    <w:name w:val="Normal (Web)"/>
    <w:basedOn w:val="Normal"/>
    <w:semiHidden/>
    <w:unhideWhenUsed/>
    <w:rsid w:val="00990DE6"/>
    <w:pPr>
      <w:spacing w:before="100" w:beforeAutospacing="1" w:after="100" w:afterAutospacing="1"/>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84716573">
      <w:bodyDiv w:val="1"/>
      <w:marLeft w:val="0"/>
      <w:marRight w:val="0"/>
      <w:marTop w:val="0"/>
      <w:marBottom w:val="0"/>
      <w:divBdr>
        <w:top w:val="none" w:sz="0" w:space="0" w:color="auto"/>
        <w:left w:val="none" w:sz="0" w:space="0" w:color="auto"/>
        <w:bottom w:val="none" w:sz="0" w:space="0" w:color="auto"/>
        <w:right w:val="none" w:sz="0" w:space="0" w:color="auto"/>
      </w:divBdr>
    </w:div>
    <w:div w:id="993068952">
      <w:bodyDiv w:val="1"/>
      <w:marLeft w:val="0"/>
      <w:marRight w:val="0"/>
      <w:marTop w:val="0"/>
      <w:marBottom w:val="0"/>
      <w:divBdr>
        <w:top w:val="none" w:sz="0" w:space="0" w:color="auto"/>
        <w:left w:val="none" w:sz="0" w:space="0" w:color="auto"/>
        <w:bottom w:val="none" w:sz="0" w:space="0" w:color="auto"/>
        <w:right w:val="none" w:sz="0" w:space="0" w:color="auto"/>
      </w:divBdr>
    </w:div>
    <w:div w:id="12956762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9F59FB1-AE82-4D18-9C14-E2F8852FEC3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TERMO COMPROMISSO 2020 - REGULAR E INTENSIVO</Template>
  <TotalTime>1</TotalTime>
  <Pages>4</Pages>
  <Words>2584</Words>
  <Characters>13957</Characters>
  <Application>Microsoft Office Word</Application>
  <DocSecurity>0</DocSecurity>
  <Lines>116</Lines>
  <Paragraphs>33</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16508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RIta</dc:creator>
  <cp:lastModifiedBy>RIta</cp:lastModifiedBy>
  <cp:revision>1</cp:revision>
  <cp:lastPrinted>2011-12-08T12:53:00Z</cp:lastPrinted>
  <dcterms:created xsi:type="dcterms:W3CDTF">2019-10-30T14:51:00Z</dcterms:created>
  <dcterms:modified xsi:type="dcterms:W3CDTF">2019-10-30T14:52:00Z</dcterms:modified>
</cp:coreProperties>
</file>