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3366E2">
      <w:pPr>
        <w:pStyle w:val="Ttulo"/>
        <w:rPr>
          <w:rFonts w:ascii="Arial Narrow" w:hAnsi="Arial Narrow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1B21480" wp14:editId="57C95DB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31D5959" wp14:editId="77F98EA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szCs w:val="22"/>
        </w:rPr>
        <w:t xml:space="preserve">Unidade </w:t>
      </w:r>
      <w:r w:rsidR="00B122AF">
        <w:fldChar w:fldCharType="begin"/>
      </w:r>
      <w:r w:rsidR="00B122AF">
        <w:instrText xml:space="preserve"> MERGEFIELD  NomeEscola  \* MERGEFORMAT </w:instrText>
      </w:r>
      <w:r w:rsidR="00B122AF">
        <w:fldChar w:fldCharType="separate"/>
      </w:r>
      <w:r w:rsidR="003366E2">
        <w:rPr>
          <w:noProof/>
        </w:rPr>
        <w:t>«NomeEscola»</w:t>
      </w:r>
      <w:r w:rsidR="00B122AF">
        <w:rPr>
          <w:noProof/>
        </w:rPr>
        <w:fldChar w:fldCharType="end"/>
      </w:r>
      <w:r w:rsidR="009645CC" w:rsidRPr="009645CC">
        <w:rPr>
          <w:rFonts w:ascii="Arial Narrow" w:hAnsi="Arial Narrow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E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E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E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66E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366E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366E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66E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366E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366E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366E2" w:rsidRPr="003366E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3366E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366E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 w:cs="MS Mincho"/>
          <w:b/>
          <w:bCs/>
        </w:rPr>
      </w:pPr>
      <w:r w:rsidRPr="00393408">
        <w:rPr>
          <w:rFonts w:ascii="Arial Narrow" w:hAnsi="Arial Narrow"/>
          <w:b/>
          <w:bCs/>
        </w:rPr>
        <w:t xml:space="preserve">1. Objeto: </w:t>
      </w:r>
      <w:r w:rsidRPr="00393408">
        <w:rPr>
          <w:rFonts w:ascii="Arial Narrow" w:hAnsi="Arial Narrow"/>
        </w:rPr>
        <w:t xml:space="preserve">O presente contrato tem como objeto a prestação de serviços educacionais de idiomas e aquisição do material didático correspondente à </w:t>
      </w:r>
      <w:r w:rsidRPr="00393408">
        <w:rPr>
          <w:rFonts w:ascii="Arial Narrow" w:hAnsi="Arial Narrow"/>
          <w:b/>
          <w:bCs/>
        </w:rPr>
        <w:t>FASE</w:t>
      </w:r>
      <w:r w:rsidRPr="00393408">
        <w:rPr>
          <w:rFonts w:ascii="Arial Narrow" w:hAnsi="Arial Narrow"/>
        </w:rPr>
        <w:t xml:space="preserve">, sendo cada </w:t>
      </w:r>
      <w:r w:rsidRPr="00393408">
        <w:rPr>
          <w:rFonts w:ascii="Arial Narrow" w:hAnsi="Arial Narrow"/>
          <w:b/>
          <w:bCs/>
        </w:rPr>
        <w:t>FASE</w:t>
      </w:r>
      <w:r w:rsidRPr="00393408">
        <w:rPr>
          <w:rFonts w:ascii="Arial Narrow" w:hAnsi="Arial Narrow"/>
        </w:rPr>
        <w:t xml:space="preserve"> composta por dois estágios, ministrada coletivamente ou individualmente conforme currículo nos termos estabelecido neste instrumento, calendário e regimento interno do estabelecimento.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 xml:space="preserve">2. Vigência: </w:t>
      </w:r>
      <w:r w:rsidRPr="00393408">
        <w:rPr>
          <w:rFonts w:ascii="Arial Narrow" w:eastAsia="MS Mincho" w:hAnsi="Arial Narrow"/>
        </w:rPr>
        <w:t xml:space="preserve">até o término da </w:t>
      </w:r>
      <w:r w:rsidRPr="00393408">
        <w:rPr>
          <w:rFonts w:ascii="Arial Narrow" w:eastAsia="MS Mincho" w:hAnsi="Arial Narrow"/>
          <w:b/>
          <w:bCs/>
        </w:rPr>
        <w:t>FASE</w:t>
      </w:r>
      <w:r w:rsidRPr="00393408">
        <w:rPr>
          <w:rFonts w:ascii="Arial Narrow" w:eastAsia="MS Mincho" w:hAnsi="Arial Narrow"/>
        </w:rPr>
        <w:t xml:space="preserve"> na qual o ALUNO foi matriculado. A CONTRATADA pode, assim que constatar alguma divergência do nível do aluno com o nível do estágio ou da turma, aplicar um Teste de Classificação e, se necessário, mudar o ALUNO de turma ou estágio para que este não seja prejudicado e nem venha a prejudicar o andamento normal das aulas. As despesas relativas à aquisição de novos materiais, decorrentes desta mudança, correrão por conta do CONTRATANTE.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>3. Duração de cada fase:</w:t>
      </w:r>
      <w:r w:rsidRPr="00393408">
        <w:rPr>
          <w:rFonts w:ascii="Arial Narrow" w:eastAsia="MS Mincho" w:hAnsi="Arial Narrow"/>
        </w:rPr>
        <w:t xml:space="preserve"> a data de término de cada estágio depende da data de início de cada turma, da carga semanal e da carga horária do estágio em questão.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>4.</w:t>
      </w:r>
      <w:r w:rsidRPr="00393408">
        <w:rPr>
          <w:rFonts w:ascii="Arial Narrow" w:eastAsia="MS Mincho" w:hAnsi="Arial Narrow"/>
        </w:rPr>
        <w:t xml:space="preserve"> </w:t>
      </w:r>
      <w:r w:rsidRPr="00393408">
        <w:rPr>
          <w:rFonts w:ascii="Arial Narrow" w:eastAsia="MS Mincho" w:hAnsi="Arial Narrow"/>
          <w:b/>
          <w:bCs/>
        </w:rPr>
        <w:t xml:space="preserve">As turmas </w:t>
      </w:r>
      <w:r w:rsidRPr="00393408">
        <w:rPr>
          <w:rFonts w:ascii="Arial Narrow" w:eastAsia="MS Mincho" w:hAnsi="Arial Narrow"/>
        </w:rPr>
        <w:t xml:space="preserve">serão iniciadas à medida que cada grupo atingir o número mínimo de alunos. A CONTRATADA se reserva o direito de cancelar turmas que não tenham pelo menos 08 (oito) alunos matriculados para grupos regulares e no mínimo 05 (cinco) alunos para grupo Personalizado. Nesse caso, serão oferecidas outras opções de horários aos alunos remanescentes de acordo com a disponibilidade da CONTRATADA, sem prejuízo do conteúdo pedagógico ao aluno. Caso não haja como remanejar os alunos, a CONTRATADA deixará de cobrar as parcelas e devolverá os valores pagos a titulo de antecipação, pelas aulas ministradas. 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 xml:space="preserve">5. Para aprovação </w:t>
      </w:r>
      <w:r w:rsidRPr="00393408">
        <w:rPr>
          <w:rFonts w:ascii="Arial Narrow" w:eastAsia="MS Mincho" w:hAnsi="Arial Narrow"/>
        </w:rPr>
        <w:t xml:space="preserve">de um estágio para o outro, o aluno deverá obter no mínimo nota 70 (setenta) em todas as avaliações de cada modalidade (escrita, compreensão auditiva, oral e participação). Além disso, não </w:t>
      </w:r>
      <w:r w:rsidRPr="00393408">
        <w:rPr>
          <w:rFonts w:ascii="Arial Narrow" w:eastAsia="MS Mincho" w:hAnsi="Arial Narrow"/>
        </w:rPr>
        <w:lastRenderedPageBreak/>
        <w:t>poderá exceder o limite de 25% de faltas do total de horas/aulas ministradas. Se o aluno ultrapassar o limite de faltas, sua aprovação ficará condicionada a uma prova escrita e de compreensão auditiva (contendo todo o conteúdo do livro) e pagará uma taxa de R$20,00 para a realização dessas avaliações. As faltas do aluno não serão abonadas e sim justificadas mediante apresentação de um atestado médico ou de trabalho, no prazo de 48 horas. O professor pode adotar atividades extras de leitura como avaliação oral, sendo responsabilidade do ALUNO a aquisição do livro indicado pelo professor. Em alguns estágios, os alunos participarão de atividades extras, tais como: teatro, musicais, etc., na própria escola ou em local determinado pela contratada e tal atividade poderá ser exigida como avaliação oral.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 w:cs="MS Mincho"/>
          <w:b/>
          <w:bCs/>
        </w:rPr>
      </w:pPr>
      <w:r w:rsidRPr="00393408">
        <w:rPr>
          <w:rFonts w:ascii="Arial Narrow" w:eastAsia="MS Mincho" w:hAnsi="Arial Narrow"/>
          <w:b/>
          <w:bCs/>
        </w:rPr>
        <w:t xml:space="preserve">6. Transferência de método: </w:t>
      </w:r>
      <w:r w:rsidRPr="00393408">
        <w:rPr>
          <w:rFonts w:ascii="Arial Narrow" w:eastAsia="MS Mincho" w:hAnsi="Arial Narrow"/>
        </w:rPr>
        <w:t>Se o aluno pedir transferência para uma turma do Método Personalizado, as aulas dadas, a contar da data de matrícula até a data da transferência, serão descontadas e o total de horas restantes será transferido como crédito para a turma do Personalizado. Se esse crédito não for suficiente para que o ALUNO termine o estágio, o mesmo deverá adquirir mais horas, quantas forem necessárias, para terminar o estágio.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 xml:space="preserve">7. Rescisão Contratual: </w:t>
      </w:r>
      <w:r w:rsidRPr="00393408">
        <w:rPr>
          <w:rFonts w:ascii="Arial Narrow" w:eastAsia="MS Mincho" w:hAnsi="Arial Narrow"/>
        </w:rPr>
        <w:t xml:space="preserve">O CONTRATANTE deverá pagar integralmente as parcelas do curso nas datas estipuladas abaixo, independentemente da </w:t>
      </w:r>
      <w:r w:rsidR="000C5294" w:rsidRPr="00393408">
        <w:rPr>
          <w:rFonts w:ascii="Arial Narrow" w:eastAsia="MS Mincho" w:hAnsi="Arial Narrow"/>
        </w:rPr>
        <w:t>frequência</w:t>
      </w:r>
      <w:r w:rsidRPr="00393408">
        <w:rPr>
          <w:rFonts w:ascii="Arial Narrow" w:eastAsia="MS Mincho" w:hAnsi="Arial Narrow"/>
        </w:rPr>
        <w:t xml:space="preserve"> às aulas, pois a simples falta às aulas não configura o cancelamento da matrícula por parte do ALUNO, cabendo neste caso o pagamento integral das parcelas até que ocorra o cancelamento. Havendo desistência por parte do CONTRATANTE, antes do estágio iniciar ou no decorrer do curso, o ALUNO ou responsável (se menor) deve comparecer à escola, pessoalmente, para fazer o cancelamento. No ato do cancelamento do aluno, haverá obrigação do pagamento de 10% (dez por cento do valor bruto do curso) taxa de rescisão, independentemente do motivo, haja vista que o preenchimento da vaga é intransferível, face às peculiaridades do curso. 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 xml:space="preserve">8. A escola </w:t>
      </w:r>
      <w:r w:rsidRPr="00393408">
        <w:rPr>
          <w:rFonts w:ascii="Arial Narrow" w:eastAsia="MS Mincho" w:hAnsi="Arial Narrow"/>
        </w:rPr>
        <w:t>se reserva o direito de cancelar a matricula do aluno que não esteja obedecendo ao regulamento interno.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>9. As parcelas vencem todo dia 20 de cada mês, sem cobranças de juros e multas.</w:t>
      </w:r>
      <w:r w:rsidRPr="00393408">
        <w:rPr>
          <w:rFonts w:ascii="Arial Narrow" w:eastAsia="MS Mincho" w:hAnsi="Arial Narrow"/>
        </w:rPr>
        <w:t xml:space="preserve"> </w:t>
      </w:r>
      <w:r w:rsidRPr="00393408">
        <w:rPr>
          <w:rFonts w:ascii="Arial Narrow" w:eastAsia="MS Mincho" w:hAnsi="Arial Narrow"/>
          <w:b/>
          <w:bCs/>
        </w:rPr>
        <w:t>Após o vencimento, o contratante perderá os descontos e pagará o valor bruto de cada parcela</w:t>
      </w:r>
      <w:r w:rsidRPr="00393408">
        <w:rPr>
          <w:rFonts w:ascii="Arial Narrow" w:eastAsia="MS Mincho" w:hAnsi="Arial Narrow"/>
        </w:rPr>
        <w:t>.</w:t>
      </w:r>
      <w:r w:rsidRPr="00393408">
        <w:rPr>
          <w:rFonts w:ascii="Arial Narrow" w:eastAsia="MS Mincho" w:hAnsi="Arial Narrow"/>
          <w:b/>
          <w:bCs/>
        </w:rPr>
        <w:t xml:space="preserve"> </w:t>
      </w:r>
      <w:r w:rsidRPr="00393408">
        <w:rPr>
          <w:rFonts w:ascii="Arial Narrow" w:eastAsia="MS Mincho" w:hAnsi="Arial Narrow"/>
        </w:rPr>
        <w:t xml:space="preserve">E após 30 dias, será cobrada multa de 2% ao mês sobre o valor bruto, acrescida de 0,08% de juros de mora ao dia. Em caso de mais de 60 dias de atraso, a cobrança será efetuada pela Atual Assessoria de Cobrança </w:t>
      </w:r>
      <w:proofErr w:type="spellStart"/>
      <w:r w:rsidRPr="00393408">
        <w:rPr>
          <w:rFonts w:ascii="Arial Narrow" w:eastAsia="MS Mincho" w:hAnsi="Arial Narrow"/>
        </w:rPr>
        <w:t>Ltda</w:t>
      </w:r>
      <w:proofErr w:type="spellEnd"/>
      <w:r w:rsidRPr="00393408">
        <w:rPr>
          <w:rFonts w:ascii="Arial Narrow" w:eastAsia="MS Mincho" w:hAnsi="Arial Narrow"/>
        </w:rPr>
        <w:t xml:space="preserve"> e/ou Almeida e Saber Advocacia e o contratante terá seu nome encaminhado ao SPC e demais órgãos do serviço de proteção ao crédito. A contratada não se responsabiliza por taxas e/ou honorários cobrados pela empresa terceirizada de cobrança.</w:t>
      </w:r>
    </w:p>
    <w:p w:rsidR="00B617AE" w:rsidRPr="00393408" w:rsidRDefault="00B617AE" w:rsidP="00B617AE">
      <w:pPr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 xml:space="preserve">10. A contratada </w:t>
      </w:r>
      <w:r w:rsidRPr="00393408">
        <w:rPr>
          <w:rFonts w:ascii="Arial Narrow" w:eastAsia="MS Mincho" w:hAnsi="Arial Narrow"/>
        </w:rPr>
        <w:t>se reserva os direitos de utilização de imagens de seus contratantes para promoção da mesma.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hAnsi="Arial Narrow"/>
        </w:rPr>
      </w:pPr>
      <w:r w:rsidRPr="00393408">
        <w:rPr>
          <w:rFonts w:ascii="Arial Narrow" w:hAnsi="Arial Narrow"/>
          <w:b/>
          <w:bCs/>
        </w:rPr>
        <w:t xml:space="preserve">11. A contratante </w:t>
      </w:r>
      <w:r w:rsidRPr="00393408">
        <w:rPr>
          <w:rFonts w:ascii="Arial Narrow" w:hAnsi="Arial Narrow"/>
        </w:rPr>
        <w:t>terá de pagar uma taxa de R$20,00, quando houver necessidade de fazer avaliações fora do dia/horário regular para antecipação de prova por razões particulares ou quando se fizer necessária a Segunda Chance das avaliações, seja por causa de notas abaixo da média ou de faltas por motivos particulares. Uma vez agendados a data e o horário da avaliação (de antecipação ou Segunda Chance), se o aluno não puder comparecer, a taxa acima citada será cobrada novamente para que outra avaliação seja agendada. Caso o aluno tenha necessidade de aulas particulares de reforço, essas também serão pagas à parte de acordo com a tabela vigente.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hAnsi="Arial Narrow"/>
          <w:b/>
          <w:bCs/>
        </w:rPr>
      </w:pPr>
      <w:r w:rsidRPr="00393408">
        <w:rPr>
          <w:rFonts w:ascii="Arial Narrow" w:hAnsi="Arial Narrow"/>
          <w:b/>
          <w:bCs/>
        </w:rPr>
        <w:t>12.</w:t>
      </w:r>
      <w:r w:rsidRPr="00393408">
        <w:rPr>
          <w:rFonts w:ascii="Arial Narrow" w:hAnsi="Arial Narrow"/>
        </w:rPr>
        <w:t xml:space="preserve"> </w:t>
      </w:r>
      <w:r w:rsidRPr="00393408">
        <w:rPr>
          <w:rFonts w:ascii="Arial Narrow" w:hAnsi="Arial Narrow"/>
          <w:b/>
          <w:bCs/>
        </w:rPr>
        <w:t xml:space="preserve">Se o aluno </w:t>
      </w:r>
      <w:r w:rsidRPr="00393408">
        <w:rPr>
          <w:rFonts w:ascii="Arial Narrow" w:hAnsi="Arial Narrow"/>
        </w:rPr>
        <w:t>tiver que refazer o estágio anterior ou matricular-se em um estágio já cursado antes por parentes, conhecidos ou amigos, ele terá que adquirir um novo material e não poderá, em hipótese alguma, utilizar ou fotocopiar o material de outra pessoa.</w:t>
      </w:r>
      <w:r>
        <w:rPr>
          <w:rFonts w:ascii="Arial Narrow" w:hAnsi="Arial Narrow"/>
        </w:rPr>
        <w:t xml:space="preserve"> </w:t>
      </w:r>
      <w:r w:rsidRPr="00393408">
        <w:rPr>
          <w:rFonts w:ascii="Arial Narrow" w:hAnsi="Arial Narrow"/>
        </w:rPr>
        <w:t>O mesmo se aplica aos casos de perda e/ou extravio de material.</w:t>
      </w:r>
      <w:r w:rsidR="000C5294">
        <w:rPr>
          <w:rFonts w:ascii="Arial Narrow" w:hAnsi="Arial Narrow"/>
        </w:rPr>
        <w:t xml:space="preserve"> </w:t>
      </w:r>
      <w:r w:rsidRPr="00393408">
        <w:rPr>
          <w:rFonts w:ascii="Arial Narrow" w:hAnsi="Arial Narrow"/>
          <w:b/>
          <w:bCs/>
        </w:rPr>
        <w:t>A franquia não permite reaproveitamento nem fotocópias de livros.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hAnsi="Arial Narrow"/>
        </w:rPr>
      </w:pPr>
      <w:r w:rsidRPr="00393408">
        <w:rPr>
          <w:rFonts w:ascii="Arial Narrow" w:hAnsi="Arial Narrow"/>
          <w:b/>
          <w:bCs/>
        </w:rPr>
        <w:t>13. No método Personalizado,</w:t>
      </w:r>
      <w:r w:rsidRPr="00393408">
        <w:rPr>
          <w:rFonts w:ascii="Arial Narrow" w:hAnsi="Arial Narrow"/>
        </w:rPr>
        <w:t xml:space="preserve"> o aluno compra um pacote de horas para cada estágio baseado na carga horária do livro e o mesmo não poderá terminar o estágio em tempo menor do que o correspondente a 70% da carga horária total.</w:t>
      </w:r>
      <w:r w:rsidR="000C5294">
        <w:rPr>
          <w:rFonts w:ascii="Arial Narrow" w:hAnsi="Arial Narrow"/>
        </w:rPr>
        <w:t xml:space="preserve"> </w:t>
      </w:r>
      <w:r w:rsidRPr="00393408">
        <w:rPr>
          <w:rFonts w:ascii="Arial Narrow" w:hAnsi="Arial Narrow"/>
        </w:rPr>
        <w:t>O aluno tem um prazo específico para utilizar as horas adquiridas e este prazo é contado de forma corrida a partir da data de início das aulas, desconsiderando os feriados e recessos da escola.</w:t>
      </w:r>
      <w:r w:rsidR="000C5294">
        <w:rPr>
          <w:rFonts w:ascii="Arial Narrow" w:hAnsi="Arial Narrow"/>
        </w:rPr>
        <w:t xml:space="preserve"> </w:t>
      </w:r>
      <w:r w:rsidRPr="00393408">
        <w:rPr>
          <w:rFonts w:ascii="Arial Narrow" w:hAnsi="Arial Narrow"/>
        </w:rPr>
        <w:t>O aluno que faltar às aulas está ciente de que não perderá conteúdo, mas pagará por essas aulas não assistidas. Faltas comunicadas à escola, mesmo que com antecedência, não serão abonadas.</w:t>
      </w:r>
      <w:r>
        <w:rPr>
          <w:rFonts w:ascii="Arial Narrow" w:hAnsi="Arial Narrow"/>
        </w:rPr>
        <w:t xml:space="preserve"> </w:t>
      </w:r>
      <w:r w:rsidRPr="00393408">
        <w:rPr>
          <w:rFonts w:ascii="Arial Narrow" w:hAnsi="Arial Narrow"/>
        </w:rPr>
        <w:t>O aluno que tenha terminado o estágio antes do prazo determinado poderá utilizar as horas restantes para cursar o próximo estágio.</w:t>
      </w:r>
      <w:r w:rsidR="000C5294">
        <w:rPr>
          <w:rFonts w:ascii="Arial Narrow" w:hAnsi="Arial Narrow"/>
        </w:rPr>
        <w:t xml:space="preserve"> </w:t>
      </w:r>
      <w:r w:rsidRPr="00393408">
        <w:rPr>
          <w:rFonts w:ascii="Arial Narrow" w:hAnsi="Arial Narrow"/>
        </w:rPr>
        <w:t>O aluno que não tenha terminado o estágio ao final do prazo determinado deverá adquirir um novo pacote de horas conforme sua necessidade.</w:t>
      </w:r>
      <w:r w:rsidRPr="00393408">
        <w:rPr>
          <w:rFonts w:ascii="Arial Narrow" w:hAnsi="Arial Narrow" w:cs="Arial"/>
          <w:color w:val="222222"/>
          <w:shd w:val="clear" w:color="auto" w:fill="FFFFFF"/>
        </w:rPr>
        <w:t xml:space="preserve"> Por exigência do método, para que seja seguido corretamente com bom aproveitamento do aluno e sob a supervisão do professor, o material complementar será guardado na escola. O mesmo será entregue ao aluno definitivamente no final do estágio.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hAnsi="Arial Narrow"/>
        </w:rPr>
      </w:pPr>
      <w:r w:rsidRPr="00393408">
        <w:rPr>
          <w:rFonts w:ascii="Arial Narrow" w:hAnsi="Arial Narrow"/>
          <w:b/>
          <w:bCs/>
        </w:rPr>
        <w:t xml:space="preserve">14. A escola </w:t>
      </w:r>
      <w:r w:rsidRPr="00393408">
        <w:rPr>
          <w:rFonts w:ascii="Arial Narrow" w:hAnsi="Arial Narrow"/>
        </w:rPr>
        <w:t xml:space="preserve">não tem autorização para emitir um certificado de conclusão do último estágio, Focus </w:t>
      </w:r>
      <w:proofErr w:type="spellStart"/>
      <w:r w:rsidRPr="00393408">
        <w:rPr>
          <w:rFonts w:ascii="Arial Narrow" w:hAnsi="Arial Narrow"/>
        </w:rPr>
        <w:t>on</w:t>
      </w:r>
      <w:proofErr w:type="spellEnd"/>
      <w:r w:rsidRPr="00393408">
        <w:rPr>
          <w:rFonts w:ascii="Arial Narrow" w:hAnsi="Arial Narrow"/>
        </w:rPr>
        <w:t xml:space="preserve"> Fisk Final, uma vez que a emissão do diploma é feita pela Fundação Richard Hugh Fisk, em São Paulo. Os exames finais do estágio citado são enviados para a Fundação e, após a análise das avaliações, os diplomas </w:t>
      </w:r>
      <w:r w:rsidRPr="00393408">
        <w:rPr>
          <w:rFonts w:ascii="Arial Narrow" w:hAnsi="Arial Narrow"/>
        </w:rPr>
        <w:lastRenderedPageBreak/>
        <w:t>dos alunos que atingirem a média mínima, 70 (setenta) pontos, serão emitidos e enviados à escola responsável pela aplicação do exame.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 w:cs="MS Mincho"/>
        </w:rPr>
      </w:pPr>
      <w:r w:rsidRPr="00393408">
        <w:rPr>
          <w:rFonts w:ascii="Arial Narrow" w:hAnsi="Arial Narrow"/>
          <w:b/>
          <w:bCs/>
        </w:rPr>
        <w:t xml:space="preserve">15. O aluno </w:t>
      </w:r>
      <w:r w:rsidRPr="00393408">
        <w:rPr>
          <w:rFonts w:ascii="Arial Narrow" w:hAnsi="Arial Narrow"/>
        </w:rPr>
        <w:t>que não conseguir aproveitamento satisfatório no estágio, seja por notas baixas ou por diagnóstico do professor, só poderá se matricular no próximo estágio sob a condição de fazer um Trabalho Especial do estágio anterior paralelo ao próximo estágio.</w:t>
      </w:r>
      <w:r>
        <w:rPr>
          <w:rFonts w:ascii="Arial Narrow" w:hAnsi="Arial Narrow"/>
        </w:rPr>
        <w:t xml:space="preserve"> </w:t>
      </w:r>
      <w:r w:rsidRPr="00393408">
        <w:rPr>
          <w:rFonts w:ascii="Arial Narrow" w:hAnsi="Arial Narrow"/>
        </w:rPr>
        <w:t>Este Trabalho Especial é feito no Centro de Estudos, com acompanhamento de um monitor. Portanto, o aluno fará uma revisão do estágio anterior e, também, fará novamente todas as avaliações da(s) habilidade(s) trabalhada(s). O aluno deverá pagar por este Trabalho Especial, no ato da matrícula, uma taxa correspondente a 10% do estágio no qual o aluno fará o Trabalho Especial.</w:t>
      </w:r>
    </w:p>
    <w:p w:rsidR="00B617AE" w:rsidRPr="00393408" w:rsidRDefault="00B617AE" w:rsidP="00B617AE">
      <w:pPr>
        <w:autoSpaceDE w:val="0"/>
        <w:autoSpaceDN w:val="0"/>
        <w:adjustRightInd w:val="0"/>
        <w:jc w:val="both"/>
        <w:rPr>
          <w:rFonts w:ascii="Arial Narrow" w:eastAsia="MS Mincho" w:hAnsi="Arial Narrow"/>
        </w:rPr>
      </w:pPr>
      <w:r w:rsidRPr="00393408">
        <w:rPr>
          <w:rFonts w:ascii="Arial Narrow" w:eastAsia="MS Mincho" w:hAnsi="Arial Narrow"/>
          <w:b/>
          <w:bCs/>
        </w:rPr>
        <w:t>16. Empréstimo de materiais:</w:t>
      </w:r>
      <w:r w:rsidRPr="00393408">
        <w:rPr>
          <w:rFonts w:ascii="Arial Narrow" w:eastAsia="MS Mincho" w:hAnsi="Arial Narrow"/>
        </w:rPr>
        <w:t xml:space="preserve"> O responsável acima citado autoriza desde já o ALUNO a retirar materiais do Centro de Estudos e os mesmos deverão ser devolvidos na data estabelecida no momento da retirada.</w:t>
      </w:r>
      <w:r>
        <w:rPr>
          <w:rFonts w:ascii="Arial Narrow" w:eastAsia="MS Mincho" w:hAnsi="Arial Narrow"/>
        </w:rPr>
        <w:t xml:space="preserve"> </w:t>
      </w:r>
      <w:r w:rsidRPr="00393408">
        <w:rPr>
          <w:rFonts w:ascii="Arial Narrow" w:eastAsia="MS Mincho" w:hAnsi="Arial Narrow"/>
        </w:rPr>
        <w:t>Em casos de atraso na devolução, será cobrada multa no valor de R$0,50 ao dia para livros ou revistas e R$1,00 ao dia para DVDs ou vídeos.</w:t>
      </w:r>
      <w:r>
        <w:rPr>
          <w:rFonts w:ascii="Arial Narrow" w:eastAsia="MS Mincho" w:hAnsi="Arial Narrow"/>
        </w:rPr>
        <w:t xml:space="preserve"> </w:t>
      </w:r>
      <w:r w:rsidRPr="00393408">
        <w:rPr>
          <w:rFonts w:ascii="Arial Narrow" w:eastAsia="MS Mincho" w:hAnsi="Arial Narrow"/>
        </w:rPr>
        <w:t xml:space="preserve">Em caso de perda ou extravio, o material terá que ser </w:t>
      </w:r>
      <w:proofErr w:type="gramStart"/>
      <w:r w:rsidRPr="00393408">
        <w:rPr>
          <w:rFonts w:ascii="Arial Narrow" w:eastAsia="MS Mincho" w:hAnsi="Arial Narrow"/>
        </w:rPr>
        <w:t>reposto</w:t>
      </w:r>
      <w:proofErr w:type="gramEnd"/>
      <w:r w:rsidRPr="00393408">
        <w:rPr>
          <w:rFonts w:ascii="Arial Narrow" w:eastAsia="MS Mincho" w:hAnsi="Arial Narrow"/>
        </w:rPr>
        <w:t>.</w:t>
      </w:r>
    </w:p>
    <w:p w:rsidR="00DF635E" w:rsidRDefault="00B617AE" w:rsidP="00B617AE">
      <w:pPr>
        <w:jc w:val="both"/>
        <w:rPr>
          <w:rFonts w:ascii="Arial Narrow" w:hAnsi="Arial Narrow"/>
        </w:rPr>
      </w:pPr>
      <w:r w:rsidRPr="00393408">
        <w:rPr>
          <w:rFonts w:ascii="Arial Narrow" w:eastAsia="MS Mincho" w:hAnsi="Arial Narrow"/>
          <w:b/>
          <w:bCs/>
        </w:rPr>
        <w:t>17. A Contratada</w:t>
      </w:r>
      <w:r w:rsidRPr="00393408">
        <w:rPr>
          <w:rFonts w:ascii="Arial Narrow" w:eastAsia="MS Mincho" w:hAnsi="Arial Narrow"/>
        </w:rPr>
        <w:t xml:space="preserve"> não permite que o conveniado participe das demais promoções que a escola oferece, por já ter um desconto diferenciado dos demais.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32CD1" w:rsidRDefault="00E32CD1">
      <w:r>
        <w:separator/>
      </w:r>
    </w:p>
  </w:endnote>
  <w:endnote w:type="continuationSeparator" w:id="0">
    <w:p w:rsidR="00E32CD1" w:rsidRDefault="00E32C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32CD1" w:rsidRDefault="00E32CD1">
      <w:r>
        <w:separator/>
      </w:r>
    </w:p>
  </w:footnote>
  <w:footnote w:type="continuationSeparator" w:id="0">
    <w:p w:rsidR="00E32CD1" w:rsidRDefault="00E32C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6E2"/>
    <w:rsid w:val="000054A3"/>
    <w:rsid w:val="00014579"/>
    <w:rsid w:val="00086F1F"/>
    <w:rsid w:val="000A345F"/>
    <w:rsid w:val="000C5294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366E2"/>
    <w:rsid w:val="00340AF6"/>
    <w:rsid w:val="003612DA"/>
    <w:rsid w:val="00394DBA"/>
    <w:rsid w:val="00492DF4"/>
    <w:rsid w:val="004A7DDF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122AF"/>
    <w:rsid w:val="00B41243"/>
    <w:rsid w:val="00B51CCB"/>
    <w:rsid w:val="00B617AE"/>
    <w:rsid w:val="00B941B5"/>
    <w:rsid w:val="00D73E2C"/>
    <w:rsid w:val="00D85CC5"/>
    <w:rsid w:val="00D978F6"/>
    <w:rsid w:val="00DF635E"/>
    <w:rsid w:val="00E01F20"/>
    <w:rsid w:val="00E25850"/>
    <w:rsid w:val="00E32CD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0</TotalTime>
  <Pages>3</Pages>
  <Words>1842</Words>
  <Characters>9950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najara</dc:creator>
  <cp:lastModifiedBy>Danielle Cristina da Silva Moura</cp:lastModifiedBy>
  <cp:revision>2</cp:revision>
  <cp:lastPrinted>2011-12-08T13:22:00Z</cp:lastPrinted>
  <dcterms:created xsi:type="dcterms:W3CDTF">2016-09-20T16:24:00Z</dcterms:created>
  <dcterms:modified xsi:type="dcterms:W3CDTF">2016-09-20T16:24:00Z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