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D3BC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3BC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3BC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3BC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3B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3B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3BC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3BC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3BC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D3BC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D3BC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3BC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D3BC4" w:rsidRDefault="008D3BC4" w:rsidP="008D3BC4">
      <w:pPr>
        <w:pStyle w:val="Default"/>
        <w:jc w:val="both"/>
        <w:rPr>
          <w:b/>
          <w:bCs/>
          <w:sz w:val="13"/>
          <w:szCs w:val="13"/>
        </w:rPr>
      </w:pPr>
    </w:p>
    <w:p w:rsidR="008D3BC4" w:rsidRDefault="008D3BC4" w:rsidP="008D3BC4">
      <w:pPr>
        <w:pStyle w:val="Default"/>
        <w:jc w:val="both"/>
        <w:rPr>
          <w:b/>
          <w:bCs/>
          <w:sz w:val="13"/>
          <w:szCs w:val="13"/>
        </w:rPr>
      </w:pPr>
    </w:p>
    <w:p w:rsidR="008D3BC4" w:rsidRDefault="008D3BC4" w:rsidP="008D3BC4">
      <w:pPr>
        <w:pStyle w:val="Default"/>
        <w:jc w:val="both"/>
        <w:rPr>
          <w:b/>
          <w:bCs/>
          <w:sz w:val="13"/>
          <w:szCs w:val="13"/>
        </w:rPr>
      </w:pPr>
    </w:p>
    <w:p w:rsidR="008D3BC4" w:rsidRDefault="008D3BC4" w:rsidP="008D3BC4">
      <w:pPr>
        <w:pStyle w:val="Default"/>
        <w:jc w:val="both"/>
        <w:rPr>
          <w:sz w:val="13"/>
          <w:szCs w:val="13"/>
        </w:rPr>
      </w:pPr>
      <w:r>
        <w:rPr>
          <w:b/>
          <w:bCs/>
          <w:sz w:val="13"/>
          <w:szCs w:val="13"/>
        </w:rPr>
        <w:t xml:space="preserve">CLÁUSULA PRIMEIRA-OBJETO: </w:t>
      </w:r>
      <w:r>
        <w:rPr>
          <w:sz w:val="13"/>
          <w:szCs w:val="1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b/>
          <w:bCs/>
          <w:sz w:val="13"/>
          <w:szCs w:val="13"/>
        </w:rPr>
        <w:t>CONTRATANTE</w:t>
      </w:r>
      <w:r>
        <w:rPr>
          <w:sz w:val="13"/>
          <w:szCs w:val="13"/>
        </w:rPr>
        <w:t xml:space="preserve">. </w:t>
      </w:r>
      <w:r>
        <w:rPr>
          <w:b/>
          <w:bCs/>
          <w:sz w:val="13"/>
          <w:szCs w:val="13"/>
        </w:rPr>
        <w:t xml:space="preserve">§1º- </w:t>
      </w:r>
      <w:r>
        <w:rPr>
          <w:sz w:val="13"/>
          <w:szCs w:val="1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b/>
          <w:bCs/>
          <w:sz w:val="13"/>
          <w:szCs w:val="13"/>
        </w:rPr>
        <w:t xml:space="preserve">CLÁUSULA SEGUNDA–PAGAMENTO: </w:t>
      </w:r>
      <w:r>
        <w:rPr>
          <w:sz w:val="13"/>
          <w:szCs w:val="13"/>
        </w:rPr>
        <w:t xml:space="preserve">Pelos serviços ora contratados, o </w:t>
      </w:r>
      <w:r>
        <w:rPr>
          <w:b/>
          <w:bCs/>
          <w:sz w:val="13"/>
          <w:szCs w:val="13"/>
        </w:rPr>
        <w:t xml:space="preserve">CONTRATANTE </w:t>
      </w:r>
      <w:r>
        <w:rPr>
          <w:sz w:val="13"/>
          <w:szCs w:val="13"/>
        </w:rPr>
        <w:t xml:space="preserve">pagará à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 xml:space="preserve">as parcelas aqui estabelecidas – nos termos do </w:t>
      </w:r>
      <w:r>
        <w:rPr>
          <w:b/>
          <w:bCs/>
          <w:sz w:val="13"/>
          <w:szCs w:val="13"/>
        </w:rPr>
        <w:t xml:space="preserve">§2º </w:t>
      </w:r>
      <w:r>
        <w:rPr>
          <w:sz w:val="13"/>
          <w:szCs w:val="13"/>
        </w:rPr>
        <w:t xml:space="preserve">abaixo – relativas ao semestre contratado, independentemente do calendário da Escola e da fruição de aulas no período, sendo devido o pagamento até a conclusão do semestre. </w:t>
      </w:r>
      <w:r>
        <w:rPr>
          <w:b/>
          <w:bCs/>
          <w:sz w:val="13"/>
          <w:szCs w:val="13"/>
        </w:rPr>
        <w:t>§1º</w:t>
      </w:r>
      <w:r>
        <w:rPr>
          <w:sz w:val="13"/>
          <w:szCs w:val="13"/>
        </w:rPr>
        <w:t xml:space="preserve">- No caso de inadimplência do </w:t>
      </w:r>
      <w:r>
        <w:rPr>
          <w:b/>
          <w:bCs/>
          <w:sz w:val="13"/>
          <w:szCs w:val="13"/>
        </w:rPr>
        <w:t>CONTRATANTE</w:t>
      </w:r>
      <w:r>
        <w:rPr>
          <w:sz w:val="13"/>
          <w:szCs w:val="13"/>
        </w:rPr>
        <w:t xml:space="preserve">, não havendo a quitação do débito até o fim do semestre, somente será efetuada rematrícula e renovação contratual caso todos os valores devidos à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 xml:space="preserve">sejam integralmente quitados. </w:t>
      </w:r>
      <w:r>
        <w:rPr>
          <w:b/>
          <w:bCs/>
          <w:sz w:val="13"/>
          <w:szCs w:val="13"/>
        </w:rPr>
        <w:t>§2º</w:t>
      </w:r>
      <w:r>
        <w:rPr>
          <w:sz w:val="13"/>
          <w:szCs w:val="1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b/>
          <w:bCs/>
          <w:sz w:val="13"/>
          <w:szCs w:val="13"/>
        </w:rPr>
        <w:t>§3º</w:t>
      </w:r>
      <w:r>
        <w:rPr>
          <w:sz w:val="13"/>
          <w:szCs w:val="13"/>
        </w:rPr>
        <w:t xml:space="preserve">- Eventual atraso no pagamento de qualquer das parcelas acarretará na aplicação da multa de 2% (dois por cento) e deverá o </w:t>
      </w:r>
      <w:r>
        <w:rPr>
          <w:b/>
          <w:bCs/>
          <w:sz w:val="13"/>
          <w:szCs w:val="13"/>
        </w:rPr>
        <w:t xml:space="preserve">CONTRATANTE </w:t>
      </w:r>
      <w:r>
        <w:rPr>
          <w:sz w:val="13"/>
          <w:szCs w:val="13"/>
        </w:rPr>
        <w:t xml:space="preserve">efetuar o pagamento acrescido de juros e correção monetária. </w:t>
      </w:r>
      <w:r>
        <w:rPr>
          <w:b/>
          <w:bCs/>
          <w:sz w:val="13"/>
          <w:szCs w:val="13"/>
        </w:rPr>
        <w:t>CLÁUSULA TERCEIRA–VIGÊNCIA E RESCISÃO</w:t>
      </w:r>
      <w:r>
        <w:rPr>
          <w:sz w:val="13"/>
          <w:szCs w:val="13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b/>
          <w:bCs/>
          <w:sz w:val="13"/>
          <w:szCs w:val="13"/>
        </w:rPr>
        <w:t>§1º</w:t>
      </w:r>
      <w:r>
        <w:rPr>
          <w:sz w:val="13"/>
          <w:szCs w:val="13"/>
        </w:rPr>
        <w:t xml:space="preserve">- Somente serão mantidas as turmas quando existente o número mínimo de Alunos estabelecido no </w:t>
      </w:r>
      <w:r>
        <w:rPr>
          <w:b/>
          <w:bCs/>
          <w:sz w:val="13"/>
          <w:szCs w:val="13"/>
        </w:rPr>
        <w:t>§7º</w:t>
      </w:r>
      <w:r>
        <w:rPr>
          <w:sz w:val="13"/>
          <w:szCs w:val="13"/>
        </w:rPr>
        <w:t xml:space="preserve">, da Cláusula Quinta deste contrato, tendo a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 xml:space="preserve">o prazo de 30 (trinta) dias, contados da data de início da turma, para sua dissolução, caso não seja atingida a quantidade mínima de Alunos. </w:t>
      </w:r>
      <w:r>
        <w:rPr>
          <w:b/>
          <w:bCs/>
          <w:sz w:val="13"/>
          <w:szCs w:val="13"/>
        </w:rPr>
        <w:t>§2º</w:t>
      </w:r>
      <w:r>
        <w:rPr>
          <w:sz w:val="13"/>
          <w:szCs w:val="13"/>
        </w:rPr>
        <w:t xml:space="preserve">- Não mantido o curso no prazo acima, o </w:t>
      </w:r>
      <w:r>
        <w:rPr>
          <w:b/>
          <w:bCs/>
          <w:sz w:val="13"/>
          <w:szCs w:val="13"/>
        </w:rPr>
        <w:t xml:space="preserve">CONTRATANTE </w:t>
      </w:r>
      <w:r>
        <w:rPr>
          <w:sz w:val="13"/>
          <w:szCs w:val="13"/>
        </w:rPr>
        <w:t xml:space="preserve">poderá optar em cancelar a matrícula, com a devolução das quantias pagas ou transferir-se para outra turma, através de termo a ser assinado entre as partes. </w:t>
      </w:r>
      <w:r>
        <w:rPr>
          <w:b/>
          <w:bCs/>
          <w:sz w:val="13"/>
          <w:szCs w:val="13"/>
        </w:rPr>
        <w:t>§3º</w:t>
      </w:r>
      <w:r>
        <w:rPr>
          <w:sz w:val="13"/>
          <w:szCs w:val="1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b/>
          <w:bCs/>
          <w:sz w:val="13"/>
          <w:szCs w:val="13"/>
        </w:rPr>
        <w:t>§7º</w:t>
      </w:r>
      <w:r>
        <w:rPr>
          <w:sz w:val="13"/>
          <w:szCs w:val="13"/>
        </w:rPr>
        <w:t xml:space="preserve">, da Cláusula Quinta deste instrumento. </w:t>
      </w:r>
      <w:r>
        <w:rPr>
          <w:b/>
          <w:bCs/>
          <w:sz w:val="13"/>
          <w:szCs w:val="13"/>
        </w:rPr>
        <w:t>§4º</w:t>
      </w:r>
      <w:r>
        <w:rPr>
          <w:sz w:val="13"/>
          <w:szCs w:val="13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b/>
          <w:bCs/>
          <w:sz w:val="13"/>
          <w:szCs w:val="13"/>
        </w:rPr>
        <w:t xml:space="preserve">§ </w:t>
      </w:r>
      <w:r>
        <w:rPr>
          <w:sz w:val="13"/>
          <w:szCs w:val="13"/>
        </w:rPr>
        <w:t xml:space="preserve">anterior. </w:t>
      </w:r>
      <w:r>
        <w:rPr>
          <w:b/>
          <w:bCs/>
          <w:sz w:val="13"/>
          <w:szCs w:val="13"/>
        </w:rPr>
        <w:t>§5º</w:t>
      </w:r>
      <w:r>
        <w:rPr>
          <w:sz w:val="13"/>
          <w:szCs w:val="13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  <w:r>
        <w:rPr>
          <w:b/>
          <w:bCs/>
          <w:sz w:val="13"/>
          <w:szCs w:val="13"/>
        </w:rPr>
        <w:t>§6º</w:t>
      </w:r>
      <w:r>
        <w:rPr>
          <w:sz w:val="13"/>
          <w:szCs w:val="13"/>
        </w:rPr>
        <w:t xml:space="preserve">-Caso a inadimplência dos </w:t>
      </w:r>
      <w:r>
        <w:rPr>
          <w:sz w:val="13"/>
          <w:szCs w:val="13"/>
        </w:rPr>
        <w:lastRenderedPageBreak/>
        <w:t xml:space="preserve">valores devidos por força deste contrato seja superior a 90 (noventa) dias, a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 xml:space="preserve">poderá rescindir este contrato, com a simples comunicação ao </w:t>
      </w:r>
      <w:r>
        <w:rPr>
          <w:b/>
          <w:bCs/>
          <w:sz w:val="13"/>
          <w:szCs w:val="13"/>
        </w:rPr>
        <w:t>CONTRATANTE</w:t>
      </w:r>
      <w:r>
        <w:rPr>
          <w:sz w:val="13"/>
          <w:szCs w:val="13"/>
        </w:rPr>
        <w:t>.</w:t>
      </w:r>
      <w:r>
        <w:rPr>
          <w:b/>
          <w:bCs/>
          <w:sz w:val="13"/>
          <w:szCs w:val="13"/>
        </w:rPr>
        <w:t xml:space="preserve">CLÁUSULA QUARTA-DAS OBRIGAÇÕES DAS PARTES: </w:t>
      </w:r>
      <w:r>
        <w:rPr>
          <w:sz w:val="13"/>
          <w:szCs w:val="13"/>
        </w:rPr>
        <w:t xml:space="preserve">O </w:t>
      </w:r>
      <w:r>
        <w:rPr>
          <w:b/>
          <w:bCs/>
          <w:sz w:val="13"/>
          <w:szCs w:val="13"/>
        </w:rPr>
        <w:t xml:space="preserve">CONTRATANTE </w:t>
      </w:r>
      <w:r>
        <w:rPr>
          <w:sz w:val="13"/>
          <w:szCs w:val="13"/>
        </w:rPr>
        <w:t xml:space="preserve">deverá efetivar sua matrícula (material incluso) relativa ao semestre cursado, de uso obrigatório em sala de aula, diretamente da </w:t>
      </w:r>
      <w:r>
        <w:rPr>
          <w:b/>
          <w:bCs/>
          <w:sz w:val="13"/>
          <w:szCs w:val="13"/>
        </w:rPr>
        <w:t>CONTRATADA</w:t>
      </w:r>
      <w:r>
        <w:rPr>
          <w:sz w:val="13"/>
          <w:szCs w:val="13"/>
        </w:rPr>
        <w:t xml:space="preserve">, sendo vedada a reutilização de material de terceiros – inclusive parentes e proibida a extração e utilização de cópias de todo o material (livro e provas; CD, Cd-rom e apostilas quando aplicáveis). Eventual perda ou destruição do material obriga o </w:t>
      </w:r>
      <w:r>
        <w:rPr>
          <w:b/>
          <w:bCs/>
          <w:sz w:val="13"/>
          <w:szCs w:val="13"/>
        </w:rPr>
        <w:t xml:space="preserve">CONTRATANTE </w:t>
      </w:r>
      <w:r>
        <w:rPr>
          <w:sz w:val="13"/>
          <w:szCs w:val="13"/>
        </w:rPr>
        <w:t xml:space="preserve">a adquirir novo material para poder participar das aulas. </w:t>
      </w:r>
      <w:r>
        <w:rPr>
          <w:b/>
          <w:bCs/>
          <w:sz w:val="13"/>
          <w:szCs w:val="13"/>
        </w:rPr>
        <w:t>§1º</w:t>
      </w:r>
      <w:r>
        <w:rPr>
          <w:sz w:val="13"/>
          <w:szCs w:val="13"/>
        </w:rPr>
        <w:t xml:space="preserve">- A cada mudança de semestre, deverá ser efetivada a rematrícula (material incluso), sob pena da não continuidade dos estudos. </w:t>
      </w:r>
      <w:r>
        <w:rPr>
          <w:b/>
          <w:bCs/>
          <w:sz w:val="13"/>
          <w:szCs w:val="13"/>
        </w:rPr>
        <w:t>CLÁUSULA QUINTA-DAS DISPOSIÇÕES GERAIS</w:t>
      </w:r>
      <w:r>
        <w:rPr>
          <w:sz w:val="13"/>
          <w:szCs w:val="13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b/>
          <w:bCs/>
          <w:sz w:val="13"/>
          <w:szCs w:val="13"/>
        </w:rPr>
        <w:t>§1º</w:t>
      </w:r>
      <w:r>
        <w:rPr>
          <w:sz w:val="13"/>
          <w:szCs w:val="13"/>
        </w:rPr>
        <w:t xml:space="preserve">- O Aluno deverá comparecer às aulas que lhe são disponibilizadas e sua ausência não permitirá a recusa de pagamento das parcelas pelo </w:t>
      </w:r>
      <w:r>
        <w:rPr>
          <w:b/>
          <w:bCs/>
          <w:sz w:val="13"/>
          <w:szCs w:val="13"/>
        </w:rPr>
        <w:t>CONTRATANTE</w:t>
      </w:r>
      <w:r>
        <w:rPr>
          <w:sz w:val="13"/>
          <w:szCs w:val="13"/>
        </w:rPr>
        <w:t xml:space="preserve">. </w:t>
      </w:r>
      <w:r>
        <w:rPr>
          <w:b/>
          <w:bCs/>
          <w:sz w:val="13"/>
          <w:szCs w:val="13"/>
        </w:rPr>
        <w:t>§2º</w:t>
      </w:r>
      <w:r>
        <w:rPr>
          <w:sz w:val="13"/>
          <w:szCs w:val="13"/>
        </w:rPr>
        <w:t xml:space="preserve">- As aulas serão ministradas diretamente na sede da </w:t>
      </w:r>
      <w:r>
        <w:rPr>
          <w:b/>
          <w:bCs/>
          <w:sz w:val="13"/>
          <w:szCs w:val="13"/>
        </w:rPr>
        <w:t>CONTRATADA</w:t>
      </w:r>
      <w:r>
        <w:rPr>
          <w:sz w:val="13"/>
          <w:szCs w:val="13"/>
        </w:rPr>
        <w:t xml:space="preserve">, no horário estabelecido neste instrumento. </w:t>
      </w:r>
      <w:r>
        <w:rPr>
          <w:b/>
          <w:bCs/>
          <w:sz w:val="13"/>
          <w:szCs w:val="13"/>
        </w:rPr>
        <w:t>§3º</w:t>
      </w:r>
      <w:r>
        <w:rPr>
          <w:sz w:val="13"/>
          <w:szCs w:val="13"/>
        </w:rPr>
        <w:t xml:space="preserve">- Somente serão repostas as aulas decorrentes de ausência justificada, em período determinado pela </w:t>
      </w:r>
      <w:r>
        <w:rPr>
          <w:b/>
          <w:bCs/>
          <w:sz w:val="13"/>
          <w:szCs w:val="13"/>
        </w:rPr>
        <w:t>CONTRATADA</w:t>
      </w:r>
      <w:r>
        <w:rPr>
          <w:sz w:val="13"/>
          <w:szCs w:val="13"/>
        </w:rPr>
        <w:t xml:space="preserve">, mediante o pagamento de cada aula de reposição conforme a tabela vigente. </w:t>
      </w:r>
      <w:r>
        <w:rPr>
          <w:b/>
          <w:bCs/>
          <w:sz w:val="13"/>
          <w:szCs w:val="13"/>
        </w:rPr>
        <w:t>§4º</w:t>
      </w:r>
      <w:r>
        <w:rPr>
          <w:sz w:val="13"/>
          <w:szCs w:val="13"/>
        </w:rPr>
        <w:t xml:space="preserve">- Os Alunos serão submetidos a avaliações a cada 05 (cinco) ou 6 (seis) lições, tendo que atingir a média final mínima 7,0 (sete) para a aprovação: </w:t>
      </w:r>
      <w:r>
        <w:rPr>
          <w:b/>
          <w:bCs/>
          <w:sz w:val="13"/>
          <w:szCs w:val="13"/>
        </w:rPr>
        <w:t>I</w:t>
      </w:r>
      <w:r>
        <w:rPr>
          <w:sz w:val="13"/>
          <w:szCs w:val="13"/>
        </w:rPr>
        <w:t xml:space="preserve">- O Aluno que não alcançar a média final mínima terá direito a uma segunda chance, mediante o pagamento de taxa, conforme tabela da </w:t>
      </w:r>
      <w:r>
        <w:rPr>
          <w:b/>
          <w:bCs/>
          <w:sz w:val="13"/>
          <w:szCs w:val="13"/>
        </w:rPr>
        <w:t>CONTRATADA</w:t>
      </w:r>
      <w:r>
        <w:rPr>
          <w:sz w:val="13"/>
          <w:szCs w:val="13"/>
        </w:rPr>
        <w:t xml:space="preserve">; </w:t>
      </w:r>
      <w:r>
        <w:rPr>
          <w:b/>
          <w:bCs/>
          <w:sz w:val="13"/>
          <w:szCs w:val="13"/>
        </w:rPr>
        <w:t>II</w:t>
      </w:r>
      <w:r>
        <w:rPr>
          <w:sz w:val="13"/>
          <w:szCs w:val="13"/>
        </w:rPr>
        <w:t xml:space="preserve">- Caso o Aluno não seja aprovado na segunda chance, deverá refazer o estágio. </w:t>
      </w:r>
      <w:r>
        <w:rPr>
          <w:b/>
          <w:bCs/>
          <w:sz w:val="13"/>
          <w:szCs w:val="13"/>
        </w:rPr>
        <w:t>§5º</w:t>
      </w:r>
      <w:r>
        <w:rPr>
          <w:sz w:val="13"/>
          <w:szCs w:val="13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b/>
          <w:bCs/>
          <w:sz w:val="13"/>
          <w:szCs w:val="13"/>
        </w:rPr>
        <w:t>§6º</w:t>
      </w:r>
      <w:r>
        <w:rPr>
          <w:sz w:val="13"/>
          <w:szCs w:val="13"/>
        </w:rPr>
        <w:t xml:space="preserve">- Após o cumprimento da carga horária pelo Aluno e a obtenção da nota mínima 7,0 </w:t>
      </w:r>
      <w:r>
        <w:rPr>
          <w:b/>
          <w:bCs/>
          <w:sz w:val="13"/>
          <w:szCs w:val="13"/>
        </w:rPr>
        <w:t xml:space="preserve">(sete) </w:t>
      </w:r>
      <w:r>
        <w:rPr>
          <w:sz w:val="13"/>
          <w:szCs w:val="13"/>
        </w:rPr>
        <w:t xml:space="preserve">a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 xml:space="preserve">fornecerá o correspondente certificado de conclusão daquele estágio. </w:t>
      </w:r>
      <w:r>
        <w:rPr>
          <w:b/>
          <w:bCs/>
          <w:sz w:val="13"/>
          <w:szCs w:val="13"/>
        </w:rPr>
        <w:t>§7º</w:t>
      </w:r>
      <w:r>
        <w:rPr>
          <w:sz w:val="13"/>
          <w:szCs w:val="13"/>
        </w:rPr>
        <w:t xml:space="preserve">- A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 xml:space="preserve">manterá turmas com o número mínimo de 6 (seis) Alunos, sendo que, havendo quantidade inferior, os Alunos poderão ser remanejados para outras turmas ou poderá, ainda, ser oferecida pela </w:t>
      </w:r>
      <w:r>
        <w:rPr>
          <w:b/>
          <w:bCs/>
          <w:sz w:val="13"/>
          <w:szCs w:val="13"/>
        </w:rPr>
        <w:t xml:space="preserve">CONTRATADA </w:t>
      </w:r>
      <w:r>
        <w:rPr>
          <w:sz w:val="13"/>
          <w:szCs w:val="13"/>
        </w:rPr>
        <w:t>a manutenção da turma, mediante acréscimo de 15% (quinze por cento) no valor das parcelas</w:t>
      </w:r>
      <w:r>
        <w:rPr>
          <w:b/>
          <w:bCs/>
          <w:sz w:val="13"/>
          <w:szCs w:val="13"/>
        </w:rPr>
        <w:t xml:space="preserve">. CLAÚSULA SEXTA-DO FORO: </w:t>
      </w:r>
      <w:r>
        <w:rPr>
          <w:sz w:val="13"/>
          <w:szCs w:val="13"/>
        </w:rPr>
        <w:t xml:space="preserve">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 </w:t>
      </w:r>
    </w:p>
    <w:p w:rsidR="008D3BC4" w:rsidRDefault="008D3BC4" w:rsidP="008D3BC4">
      <w:pPr>
        <w:pStyle w:val="Default"/>
        <w:rPr>
          <w:sz w:val="13"/>
          <w:szCs w:val="13"/>
        </w:rPr>
      </w:pPr>
    </w:p>
    <w:p w:rsidR="008D3BC4" w:rsidRDefault="008D3BC4" w:rsidP="008D3BC4">
      <w:pPr>
        <w:pStyle w:val="Default"/>
        <w:rPr>
          <w:sz w:val="13"/>
          <w:szCs w:val="13"/>
        </w:rPr>
      </w:pPr>
    </w:p>
    <w:p w:rsidR="008D3BC4" w:rsidRDefault="008D3BC4" w:rsidP="008D3BC4">
      <w:pPr>
        <w:pStyle w:val="Default"/>
        <w:rPr>
          <w:sz w:val="18"/>
          <w:szCs w:val="18"/>
        </w:rPr>
      </w:pPr>
    </w:p>
    <w:p w:rsidR="008D3BC4" w:rsidRDefault="008D3BC4" w:rsidP="008D3BC4">
      <w:pPr>
        <w:pStyle w:val="Default"/>
        <w:rPr>
          <w:sz w:val="18"/>
          <w:szCs w:val="18"/>
        </w:rPr>
      </w:pPr>
    </w:p>
    <w:p w:rsidR="008D3BC4" w:rsidRDefault="008D3BC4" w:rsidP="008D3BC4">
      <w:pPr>
        <w:pStyle w:val="Default"/>
        <w:rPr>
          <w:sz w:val="18"/>
          <w:szCs w:val="18"/>
        </w:rPr>
      </w:pPr>
    </w:p>
    <w:p w:rsidR="008D3BC4" w:rsidRDefault="008D3BC4" w:rsidP="008D3BC4">
      <w:pPr>
        <w:pStyle w:val="Default"/>
        <w:jc w:val="right"/>
        <w:rPr>
          <w:sz w:val="18"/>
          <w:szCs w:val="18"/>
        </w:rPr>
      </w:pPr>
      <w:r>
        <w:rPr>
          <w:sz w:val="18"/>
          <w:szCs w:val="18"/>
        </w:rPr>
        <w:t>São Borja , ____ de __________</w:t>
      </w:r>
      <w:r>
        <w:rPr>
          <w:sz w:val="18"/>
          <w:szCs w:val="18"/>
        </w:rPr>
        <w:softHyphen/>
      </w:r>
      <w:r>
        <w:rPr>
          <w:sz w:val="18"/>
          <w:szCs w:val="18"/>
        </w:rPr>
        <w:softHyphen/>
      </w:r>
      <w:r>
        <w:rPr>
          <w:sz w:val="18"/>
          <w:szCs w:val="18"/>
        </w:rPr>
        <w:softHyphen/>
      </w:r>
      <w:r>
        <w:rPr>
          <w:sz w:val="18"/>
          <w:szCs w:val="18"/>
        </w:rPr>
        <w:softHyphen/>
        <w:t xml:space="preserve">__________ de 2024. </w:t>
      </w:r>
    </w:p>
    <w:p w:rsidR="008D3BC4" w:rsidRDefault="008D3BC4" w:rsidP="008D3BC4">
      <w:pPr>
        <w:pStyle w:val="Default"/>
        <w:rPr>
          <w:sz w:val="18"/>
          <w:szCs w:val="18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  <w:r>
        <w:rPr>
          <w:sz w:val="19"/>
          <w:szCs w:val="19"/>
        </w:rPr>
        <w:t xml:space="preserve">                                                                                                                                                   </w:t>
      </w:r>
    </w:p>
    <w:p w:rsidR="008D3BC4" w:rsidRDefault="008D3BC4" w:rsidP="008D3BC4">
      <w:pPr>
        <w:pStyle w:val="Default"/>
        <w:rPr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  <w:r>
        <w:rPr>
          <w:sz w:val="19"/>
          <w:szCs w:val="19"/>
        </w:rPr>
        <w:t>__________________________________                __________________________________</w:t>
      </w:r>
    </w:p>
    <w:p w:rsidR="008D3BC4" w:rsidRDefault="008D3BC4" w:rsidP="008D3BC4">
      <w:pPr>
        <w:pStyle w:val="Default"/>
        <w:rPr>
          <w:b/>
          <w:bCs/>
          <w:sz w:val="19"/>
          <w:szCs w:val="19"/>
        </w:rPr>
      </w:pPr>
      <w:r>
        <w:rPr>
          <w:b/>
          <w:bCs/>
          <w:sz w:val="19"/>
          <w:szCs w:val="19"/>
        </w:rPr>
        <w:t>CONTRATANTE / ALUNO                                                             CONTRATADO</w:t>
      </w:r>
    </w:p>
    <w:p w:rsidR="008D3BC4" w:rsidRDefault="008D3BC4" w:rsidP="008D3BC4">
      <w:pPr>
        <w:pStyle w:val="Default"/>
        <w:rPr>
          <w:b/>
          <w:bCs/>
          <w:sz w:val="19"/>
          <w:szCs w:val="19"/>
        </w:rPr>
      </w:pPr>
    </w:p>
    <w:p w:rsidR="008D3BC4" w:rsidRDefault="008D3BC4" w:rsidP="008D3BC4">
      <w:pPr>
        <w:pStyle w:val="Default"/>
        <w:rPr>
          <w:b/>
          <w:bCs/>
          <w:sz w:val="19"/>
          <w:szCs w:val="19"/>
        </w:rPr>
      </w:pPr>
    </w:p>
    <w:p w:rsidR="008D3BC4" w:rsidRDefault="008D3BC4" w:rsidP="008D3BC4">
      <w:pPr>
        <w:pStyle w:val="Default"/>
        <w:rPr>
          <w:b/>
          <w:bCs/>
          <w:sz w:val="19"/>
          <w:szCs w:val="19"/>
        </w:rPr>
      </w:pPr>
    </w:p>
    <w:p w:rsidR="008D3BC4" w:rsidRDefault="008D3BC4" w:rsidP="008D3BC4">
      <w:pPr>
        <w:pStyle w:val="Default"/>
        <w:rPr>
          <w:b/>
          <w:bCs/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  <w:r>
        <w:rPr>
          <w:b/>
          <w:bCs/>
          <w:sz w:val="19"/>
          <w:szCs w:val="19"/>
        </w:rPr>
        <w:t xml:space="preserve">Testemunhas: </w:t>
      </w:r>
    </w:p>
    <w:p w:rsidR="008D3BC4" w:rsidRDefault="008D3BC4" w:rsidP="008D3BC4">
      <w:pPr>
        <w:pStyle w:val="Default"/>
        <w:rPr>
          <w:sz w:val="19"/>
          <w:szCs w:val="19"/>
        </w:rPr>
      </w:pPr>
      <w:r>
        <w:rPr>
          <w:sz w:val="19"/>
          <w:szCs w:val="19"/>
        </w:rPr>
        <w:t xml:space="preserve">________________________________________ </w:t>
      </w:r>
    </w:p>
    <w:p w:rsidR="008D3BC4" w:rsidRDefault="008D3BC4" w:rsidP="008D3BC4">
      <w:pPr>
        <w:pStyle w:val="Default"/>
        <w:rPr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</w:p>
    <w:p w:rsidR="008D3BC4" w:rsidRDefault="008D3BC4" w:rsidP="008D3BC4">
      <w:pPr>
        <w:pStyle w:val="Default"/>
        <w:rPr>
          <w:sz w:val="19"/>
          <w:szCs w:val="19"/>
        </w:rPr>
      </w:pPr>
      <w:r>
        <w:rPr>
          <w:sz w:val="19"/>
          <w:szCs w:val="19"/>
        </w:rPr>
        <w:t xml:space="preserve">___________________________________________ </w:t>
      </w:r>
    </w:p>
    <w:p w:rsidR="008D3BC4" w:rsidRDefault="008D3BC4" w:rsidP="008D3BC4">
      <w:pPr>
        <w:pStyle w:val="Default"/>
        <w:rPr>
          <w:sz w:val="19"/>
          <w:szCs w:val="19"/>
        </w:rPr>
      </w:pPr>
      <w:r>
        <w:rPr>
          <w:b/>
          <w:bCs/>
          <w:sz w:val="19"/>
          <w:szCs w:val="19"/>
        </w:rPr>
        <w:t xml:space="preserve">Nome: Nome: </w:t>
      </w:r>
    </w:p>
    <w:p w:rsidR="008D3BC4" w:rsidRDefault="008D3BC4" w:rsidP="008D3BC4">
      <w:r>
        <w:rPr>
          <w:b/>
          <w:bCs/>
          <w:sz w:val="19"/>
          <w:szCs w:val="19"/>
        </w:rPr>
        <w:t>CPF: CPF:</w:t>
      </w:r>
    </w:p>
    <w:p w:rsidR="0068410D" w:rsidRDefault="0068410D" w:rsidP="008D3BC4">
      <w:pPr>
        <w:jc w:val="both"/>
        <w:rPr>
          <w:rFonts w:ascii="Arial Narrow" w:hAnsi="Arial Narrow"/>
          <w:b/>
          <w:sz w:val="18"/>
        </w:rPr>
      </w:pPr>
      <w:bookmarkStart w:id="1" w:name="_GoBack"/>
      <w:bookmarkEnd w:id="1"/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F0E80" w:rsidRDefault="001F0E80">
      <w:r>
        <w:separator/>
      </w:r>
    </w:p>
  </w:endnote>
  <w:endnote w:type="continuationSeparator" w:id="0">
    <w:p w:rsidR="001F0E80" w:rsidRDefault="001F0E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F0E80" w:rsidRDefault="001F0E80">
      <w:r>
        <w:separator/>
      </w:r>
    </w:p>
  </w:footnote>
  <w:footnote w:type="continuationSeparator" w:id="0">
    <w:p w:rsidR="001F0E80" w:rsidRDefault="001F0E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3BC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F0E80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D3BC4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8D3BC4"/>
    <w:pPr>
      <w:autoSpaceDE w:val="0"/>
      <w:autoSpaceDN w:val="0"/>
      <w:adjustRightInd w:val="0"/>
    </w:pPr>
    <w:rPr>
      <w:rFonts w:ascii="Arial" w:eastAsiaTheme="minorHAnsi" w:hAnsi="Arial" w:cs="Aria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2</TotalTime>
  <Pages>2</Pages>
  <Words>1533</Words>
  <Characters>8279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Atendimento</dc:creator>
  <cp:lastModifiedBy>Atendimento</cp:lastModifiedBy>
  <cp:revision>1</cp:revision>
  <cp:lastPrinted>2011-12-08T13:22:00Z</cp:lastPrinted>
  <dcterms:created xsi:type="dcterms:W3CDTF">2024-01-10T20:16:00Z</dcterms:created>
  <dcterms:modified xsi:type="dcterms:W3CDTF">2024-01-10T20:18:00Z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