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C36C1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9645CC" w:rsidRDefault="009645CC" w:rsidP="00FC36C1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C36C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FC36C1" w:rsidRPr="009645CC" w:rsidRDefault="00FC36C1" w:rsidP="00FC36C1">
      <w:pPr>
        <w:jc w:val="center"/>
        <w:rPr>
          <w:rFonts w:ascii="Arial Narrow" w:hAnsi="Arial Narrow"/>
          <w:b/>
          <w:szCs w:val="22"/>
        </w:rPr>
      </w:pPr>
    </w:p>
    <w:p w:rsid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FC36C1" w:rsidRPr="009645CC" w:rsidRDefault="00FC36C1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6C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6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6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6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36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36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36C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C36C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C36C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36C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C36C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C36C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C36C1" w:rsidRPr="00FC36C1">
        <w:rPr>
          <w:rFonts w:ascii="Arial Narrow" w:hAnsi="Arial Narrow" w:cs="Shruti"/>
          <w:b/>
          <w:noProof/>
          <w:u w:val="single"/>
        </w:rPr>
        <w:t>Dias</w:t>
      </w:r>
      <w:r w:rsidR="00FC36C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C36C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C36C1" w:rsidRPr="00FC36C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C36C1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FC36C1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C36C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C36C1" w:rsidRPr="00FC36C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6C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C36C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FC36C1" w:rsidRPr="00DF6DA4" w:rsidRDefault="00FC36C1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  <w:bookmarkStart w:id="0" w:name="_GoBack"/>
      <w:bookmarkEnd w:id="0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7575" w:rsidRDefault="00547575">
      <w:r>
        <w:separator/>
      </w:r>
    </w:p>
  </w:endnote>
  <w:endnote w:type="continuationSeparator" w:id="0">
    <w:p w:rsidR="00547575" w:rsidRDefault="005475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7575" w:rsidRDefault="00547575">
      <w:r>
        <w:separator/>
      </w:r>
    </w:p>
  </w:footnote>
  <w:footnote w:type="continuationSeparator" w:id="0">
    <w:p w:rsidR="00547575" w:rsidRDefault="005475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36C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47575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  <w:rsid w:val="00FC3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D01F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2.dotx</Template>
  <TotalTime>6</TotalTime>
  <Pages>2</Pages>
  <Words>1403</Words>
  <Characters>7579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Porciuncula</dc:creator>
  <cp:lastModifiedBy>Leandro Porciuncula</cp:lastModifiedBy>
  <cp:revision>1</cp:revision>
  <cp:lastPrinted>2011-12-08T13:22:00Z</cp:lastPrinted>
  <dcterms:created xsi:type="dcterms:W3CDTF">2019-02-18T17:20:00Z</dcterms:created>
  <dcterms:modified xsi:type="dcterms:W3CDTF">2019-02-18T17:26:00Z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