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244" w:type="dxa"/>
        <w:tblInd w:w="-3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22"/>
        <w:gridCol w:w="2961"/>
        <w:gridCol w:w="2160"/>
        <w:gridCol w:w="1353"/>
        <w:gridCol w:w="1448"/>
      </w:tblGrid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Unidade Fisk Palmas - Método Autorizado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779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CONTRATO DE PRESTAÇÃO DE SERVIÇOS EDUCACIONAIS - SEMESTRAL 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1248"/>
        </w:trPr>
        <w:tc>
          <w:tcPr>
            <w:tcW w:w="9244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Por este instrumento, de um lado CENTRO C&amp;S Escola de Idiomas LTDA-ME, inscrita no CNPJ n.º 15.333.803/0001-35 com sede quadra 108, Alameda 14, </w:t>
            </w:r>
            <w:proofErr w:type="spellStart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Lt</w:t>
            </w:r>
            <w:proofErr w:type="spell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77, Plano Diretor Sul, Palmas-Tocantins, unidade franqueada Fisk, doravante denominada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CONTRATADA 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e outro lado o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CONTRATANTE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 abaixo assinado e o 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ALUNO/CONTRATANTE, 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assinam o presente contrato e regulamento de prestação de serviços de ensino de idiomas e aquisição de seus materiais de ensino.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58"/>
        </w:trPr>
        <w:tc>
          <w:tcPr>
            <w:tcW w:w="1322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  <w:t>1. CONTRATANTE</w:t>
            </w:r>
          </w:p>
        </w:tc>
        <w:tc>
          <w:tcPr>
            <w:tcW w:w="21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35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448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  <w:u w:val="single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PAI: </w:t>
            </w: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CPF: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RG: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MÃE: </w:t>
            </w: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CPF: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RG: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ENDEREÇO:</w:t>
            </w: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CEP: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E-MAIL:</w:t>
            </w:r>
            <w:bookmarkStart w:id="0" w:name="_GoBack"/>
            <w:bookmarkEnd w:id="0"/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Calibri" w:hAnsi="Calibri" w:cs="Calibri"/>
                <w:color w:val="000000"/>
                <w:u w:val="single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Calibri" w:hAnsi="Calibri" w:cs="Calibri"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Contato Mãe: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305"/>
        </w:trPr>
        <w:tc>
          <w:tcPr>
            <w:tcW w:w="1322" w:type="dxa"/>
            <w:tcBorders>
              <w:top w:val="nil"/>
              <w:left w:val="single" w:sz="12" w:space="0" w:color="auto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Telefone Fixo:</w:t>
            </w:r>
          </w:p>
        </w:tc>
        <w:tc>
          <w:tcPr>
            <w:tcW w:w="2961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Contato Pai:</w:t>
            </w:r>
          </w:p>
        </w:tc>
        <w:tc>
          <w:tcPr>
            <w:tcW w:w="1448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58"/>
        </w:trPr>
        <w:tc>
          <w:tcPr>
            <w:tcW w:w="1322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  <w:t>2. ALUNO</w:t>
            </w:r>
          </w:p>
        </w:tc>
        <w:tc>
          <w:tcPr>
            <w:tcW w:w="2961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 w:rsidP="0068587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35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448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NOME:</w:t>
            </w: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D. NASC: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GÊNERO:</w:t>
            </w:r>
          </w:p>
        </w:tc>
        <w:tc>
          <w:tcPr>
            <w:tcW w:w="512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(  )</w:t>
            </w:r>
            <w:proofErr w:type="gram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FEMININO                (    ) MASCULINO</w:t>
            </w: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CPF: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EST. CIVIL:</w:t>
            </w:r>
            <w:r w:rsidR="0068587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RG: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E-MAIL:</w:t>
            </w: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Calibri" w:hAnsi="Calibri" w:cs="Calibri"/>
                <w:color w:val="000000"/>
                <w:u w:val="single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Contato Aluno: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58"/>
        </w:trPr>
        <w:tc>
          <w:tcPr>
            <w:tcW w:w="1322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  <w:t xml:space="preserve">  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  <w:t>3. CURSO</w:t>
            </w:r>
          </w:p>
        </w:tc>
        <w:tc>
          <w:tcPr>
            <w:tcW w:w="2961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35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448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NÍVEL:</w:t>
            </w: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DIAS: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HORÁRIO: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305"/>
        </w:trPr>
        <w:tc>
          <w:tcPr>
            <w:tcW w:w="1322" w:type="dxa"/>
            <w:tcBorders>
              <w:top w:val="nil"/>
              <w:left w:val="single" w:sz="12" w:space="0" w:color="auto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INÍCIO:</w:t>
            </w:r>
          </w:p>
        </w:tc>
        <w:tc>
          <w:tcPr>
            <w:tcW w:w="2961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TÉRMINO:</w:t>
            </w:r>
          </w:p>
        </w:tc>
        <w:tc>
          <w:tcPr>
            <w:tcW w:w="1448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58"/>
        </w:trPr>
        <w:tc>
          <w:tcPr>
            <w:tcW w:w="1322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  <w:t>4. PAGAMENTOS</w:t>
            </w:r>
          </w:p>
        </w:tc>
        <w:tc>
          <w:tcPr>
            <w:tcW w:w="21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35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  <w:tc>
          <w:tcPr>
            <w:tcW w:w="1448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u w:val="single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CURSO S/DESC: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R$ 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801" w:type="dxa"/>
            <w:gridSpan w:val="2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CURSO C/DESC: 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R$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TIPO DE DESC:  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801" w:type="dxa"/>
            <w:gridSpan w:val="2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VENCIMENTO: 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 w:rsidP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FORMA DE PAGAMENTO: </w:t>
            </w:r>
            <w:proofErr w:type="gramStart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(  )</w:t>
            </w:r>
            <w:proofErr w:type="gram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À 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V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ISTA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(  )</w:t>
            </w:r>
            <w:proofErr w:type="gram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PARCELADO   </w:t>
            </w:r>
          </w:p>
        </w:tc>
        <w:tc>
          <w:tcPr>
            <w:tcW w:w="2801" w:type="dxa"/>
            <w:gridSpan w:val="2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 w:rsidP="00243B69">
            <w:pPr>
              <w:autoSpaceDE w:val="0"/>
              <w:autoSpaceDN w:val="0"/>
              <w:adjustRightInd w:val="0"/>
              <w:spacing w:after="0" w:line="240" w:lineRule="auto"/>
              <w:ind w:right="986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MESES PARCELAS:</w:t>
            </w:r>
          </w:p>
          <w:p w:rsidR="00243B69" w:rsidRDefault="00243B69" w:rsidP="00243B69">
            <w:pPr>
              <w:autoSpaceDE w:val="0"/>
              <w:autoSpaceDN w:val="0"/>
              <w:adjustRightInd w:val="0"/>
              <w:spacing w:after="0" w:line="240" w:lineRule="auto"/>
              <w:ind w:right="986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VALOR DA PARCELA: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1322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35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CONTRATO CPF: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(  </w:t>
            </w:r>
            <w:proofErr w:type="gram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) PAI    (   ) MÃE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9244" w:type="dxa"/>
            <w:gridSpan w:val="5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(  )</w:t>
            </w:r>
            <w:proofErr w:type="gram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BOLETO     (   ) CHEQUE PRÉ     (   ) DINHEIRO     (   ) CARTÃO CRÉDITO     (   ) CARTÃO DÉBITO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TAXA MATRÍCULA: 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UNIFORME: </w:t>
            </w: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4283" w:type="dxa"/>
            <w:gridSpan w:val="2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MATERIAL S/ DESC: 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R$ 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801" w:type="dxa"/>
            <w:gridSpan w:val="2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MATERIAL C/DESC: 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R$  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290"/>
        </w:trPr>
        <w:tc>
          <w:tcPr>
            <w:tcW w:w="6443" w:type="dxa"/>
            <w:gridSpan w:val="3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FORMA DE PAGAMENTO:</w:t>
            </w:r>
            <w:proofErr w:type="gramStart"/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  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(</w:t>
            </w:r>
            <w:proofErr w:type="gram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  ) PARCELADO     (   ) À VISTA</w:t>
            </w: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305"/>
        </w:trPr>
        <w:tc>
          <w:tcPr>
            <w:tcW w:w="9244" w:type="dxa"/>
            <w:gridSpan w:val="5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    </w:t>
            </w:r>
            <w:proofErr w:type="gramStart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(  </w:t>
            </w:r>
            <w:proofErr w:type="gramEnd"/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) CHEQUE PRÉ     (   ) DINHEIRO     (    ) CARTÃO CRÉDITO     (   ) CARTÃO DÉBITO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1190"/>
        </w:trPr>
        <w:tc>
          <w:tcPr>
            <w:tcW w:w="9244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CLÁUSULA PRIMEIRA-OBJETO: 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CONTRATANTE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.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492"/>
        </w:trPr>
        <w:tc>
          <w:tcPr>
            <w:tcW w:w="9244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lastRenderedPageBreak/>
              <w:t>§1º- 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Os valores estabelecidos neste contrato não abrangem os serviços especiais de segunda chamada, provas substitutivas, reposição de aulas e demais taxas determinadas pela Escola além da matrícula, parcelas e material didático.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130"/>
        </w:trPr>
        <w:tc>
          <w:tcPr>
            <w:tcW w:w="1322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961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353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  <w:tc>
          <w:tcPr>
            <w:tcW w:w="1448" w:type="dxa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1001"/>
        </w:trPr>
        <w:tc>
          <w:tcPr>
            <w:tcW w:w="9244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CLÁUSULA SEGUNDA–PAGAMENTO: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 Pelos serviços ora contratados, o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CONTRATANTE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 pagará 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CONTRATADA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 as parcelas aqui estabelecidas – nos termos do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§2º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 abaixo – relativas ao semestre contratado, independentemente do calendário da Escola e da fruição de aulas no período, sendo devido o pagamento até a conclusão do semestre. Datas disponíveis para pagamentos, dias 05 ou 20 de cada mês.</w:t>
            </w:r>
          </w:p>
        </w:tc>
      </w:tr>
      <w:tr w:rsidR="00243B69" w:rsidTr="00685878">
        <w:tblPrEx>
          <w:tblCellMar>
            <w:top w:w="0" w:type="dxa"/>
            <w:bottom w:w="0" w:type="dxa"/>
          </w:tblCellMar>
        </w:tblPrEx>
        <w:trPr>
          <w:trHeight w:val="754"/>
        </w:trPr>
        <w:tc>
          <w:tcPr>
            <w:tcW w:w="9244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§1º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- No caso de inadimplência do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CONTRATANTE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não havendo a quitação do débito até o fim do semestre, somente será efetuada rematrícula e renovação contratual caso todos os valores devidos à </w:t>
            </w: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>CONTRATADA</w:t>
            </w:r>
            <w:r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 sejam integralmente quitados.</w:t>
            </w:r>
          </w:p>
          <w:p w:rsidR="00243B69" w:rsidRPr="00E60DFA" w:rsidRDefault="00243B69" w:rsidP="00243B69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</w:pPr>
            <w:r w:rsidRPr="00E60DFA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§2º</w:t>
            </w:r>
            <w:r w:rsidRPr="00E60DFA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Quando da renovação contratual poderá haver reajuste dos valores relativos ao material, matrícula/rematrícula e parcelas. Os estágios subsequentes têm preços diferentes, conforme regulamento interno e tabela de preços. </w:t>
            </w:r>
            <w:r w:rsidRPr="00E60DFA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§3º</w:t>
            </w:r>
            <w:r w:rsidRPr="00E60DFA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Eventual atraso no pagamento de qualquer das parcelas acarretará na aplicação da multa de 2% (dois por cento) e deverá o </w:t>
            </w:r>
            <w:r w:rsidRPr="00E60DFA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CONTRATANTE</w:t>
            </w:r>
            <w:r w:rsidRPr="00E60DFA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efetuar o pagamento acrescido de juros e correção monetária.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CLÁUSULA TERCEIRA–VIGÊNCIA E RESCISÃO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: Este contrato é firmado pelo prazo de duração do semestre, conforme determinado acima, pelo período necessário à conclusão da carga horária estab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elecida no regulamento interno.</w:t>
            </w:r>
          </w:p>
          <w:p w:rsidR="00243B69" w:rsidRPr="00E55D56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4"/>
                <w:szCs w:val="4"/>
                <w:lang w:eastAsia="pt-BR"/>
              </w:rPr>
            </w:pP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§1º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Somente serão mantidas as turmas quando existente o número mínimo de Alunos estabelecido no 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§8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, da Cláusula Quinta deste contrato, tendo a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o prazo de 30 (trinta) dias, contados da data de início da turma, para sua dissolução, caso não seja atingida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a quantidade mínima de Alunos.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§2º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Não mantido o curso no prazo acima, o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CONTRATANTE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poderá optar em cancelar a matrícula, com a devolução das quantias pagas ou transferir-se para outra turma, através de termo a ser assinado entre as partes</w:t>
            </w:r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E55232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pt-BR"/>
              </w:rPr>
              <w:t>§3º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 xml:space="preserve">- O contrato poderá ser rescindido pelas partes, mediante comunicação prévia de 30 (trinta) dias, sendo devido o pagamento, por quem der causa à rescisão, de </w:t>
            </w:r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multa contratual no importe de 10% (dez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 xml:space="preserve"> por cento) sobre o valor do semestre, não sendo devida nos casos do 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§8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, da Cláusula Quinta deste instrumento.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>
              <w:rPr>
                <w:noProof/>
                <w:lang w:eastAsia="pt-BR"/>
              </w:rPr>
              <w:drawing>
                <wp:anchor distT="0" distB="0" distL="114300" distR="114300" simplePos="0" relativeHeight="251659264" behindDoc="1" locked="0" layoutInCell="1" allowOverlap="1" wp14:anchorId="7940CDE8" wp14:editId="46282DD3">
                  <wp:simplePos x="0" y="0"/>
                  <wp:positionH relativeFrom="column">
                    <wp:posOffset>466725</wp:posOffset>
                  </wp:positionH>
                  <wp:positionV relativeFrom="paragraph">
                    <wp:posOffset>62230</wp:posOffset>
                  </wp:positionV>
                  <wp:extent cx="5526000" cy="3412800"/>
                  <wp:effectExtent l="0" t="0" r="0" b="0"/>
                  <wp:wrapNone/>
                  <wp:docPr id="16" name="Imagem 16" descr="http://blogs.estadao.com.br/ponto-edu/files/2012/02/logo_fisk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http://blogs.estadao.com.br/ponto-edu/files/2012/02/logo_fisk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526000" cy="3412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§4º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softHyphen/>
              <w:t>- Será igualmente rescindido o contrato no caso do descumprimento de seus termos ou do regulamento interno, sujeitando a parte infratora ao pagamento da multa estabelecida no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anterior.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§5º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 O Aluno que tenha dado causa à necessidade de ultrapassar o prazo e a carga horária estabelecida neste contrato, por iniciativa exclusiva do Aluno, seja por faltas ou pela necessidade de retornar às lições anteriores, deverá pagar à CONTRATADA o valor correspondente às aulas particulares necessárias para a conclusão do estágio, aplicando-se a tabela vigente de aula particular.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sz w:val="18"/>
                <w:szCs w:val="18"/>
                <w:lang w:eastAsia="pt-BR"/>
              </w:rPr>
            </w:pPr>
            <w:r w:rsidRPr="00E55232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pt-BR"/>
              </w:rPr>
              <w:t>§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pt-BR"/>
              </w:rPr>
              <w:t>7</w:t>
            </w:r>
            <w:r w:rsidRPr="00E55232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pt-BR"/>
              </w:rPr>
              <w:t>º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softHyphen/>
              <w:t>-</w:t>
            </w:r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Os títulos vencidos poderão ser remetidos para Cartório de Protesto, independente do cadastramento no Serviço de Proteção ao Crédito-SPC, de acordo com a lei nº 9.492, de 10/09/1997.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E55232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pt-BR"/>
              </w:rPr>
              <w:t>§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pt-BR"/>
              </w:rPr>
              <w:t>8</w:t>
            </w:r>
            <w:r w:rsidRPr="00E55232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pt-BR"/>
              </w:rPr>
              <w:t>º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softHyphen/>
              <w:t>-Caso a inadimplência dos valores devidos por força deste contrato seja superior a 90 (noventa) dias, a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poderá rescindir este contrato, com a simples comunicação ao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CONTRATANTE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CLÁUSULA QUARTA-DAS OBRIGAÇÕES DAS PARTES: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O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CONTRATANTE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deverá efetivar sua matrícula (material incluso) relativa ao semestre cursado, de uso obrigatório em sala de aula, diretamente da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, sendo vedada a reutilização de material de terceiros – inclusive parentes e proibida a extração e utilização de cópias de todo o material (livro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s,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apostilas e provas).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Eventual perda ou destruição do material obriga o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CONTRATANTE 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a adquirir novo material para poder participar das aulas.</w:t>
            </w:r>
          </w:p>
          <w:p w:rsidR="00243B69" w:rsidRPr="00E55D56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4"/>
                <w:szCs w:val="4"/>
                <w:lang w:eastAsia="pt-BR"/>
              </w:rPr>
            </w:pP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§1º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- A cada mudança de semestre, deverá ser efetivada a rematrícula (material incluso), sob pena </w:t>
            </w:r>
            <w:proofErr w:type="spellStart"/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d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a</w:t>
            </w:r>
            <w:proofErr w:type="spellEnd"/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não continuidade dos estudos.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CLÁUSULA QUINTA-DAS DISPOSIÇÕES GERAIS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: Para a conclusão do estágio e continuidade do curso, deverão ser observadas as seguintes condições, além daquelas estabelecidas no regulamento interno da Escola.</w:t>
            </w:r>
          </w:p>
          <w:p w:rsidR="00243B69" w:rsidRPr="00E55D56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4"/>
                <w:szCs w:val="4"/>
                <w:lang w:eastAsia="pt-BR"/>
              </w:rPr>
            </w:pP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§1º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O Aluno deverá comparecer às aulas que lhe são disponibilizadas e sua ausência não permitirá a recusa de pagamento das parcelas pelo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CONTRATANTE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§2º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As aulas serão ministradas diretamente na sede da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, no horário estabelecido neste instrumento.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§3º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Somente serão repostas as aulas decorrentes de ausência justificada, em período determinado pela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, mediante o pagamento de cada aula de 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reposição</w:t>
            </w:r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 xml:space="preserve"> no valor de R$ 55,00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 xml:space="preserve"> reais; </w:t>
            </w:r>
            <w:proofErr w:type="gramStart"/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No</w:t>
            </w:r>
            <w:proofErr w:type="gramEnd"/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 xml:space="preserve"> caso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 xml:space="preserve"> do aluno não comparecer na data de avaliações após agendar na secretaria uma nova data com no mínimo 48 horas de antecedência e mediante pagamento de R$ 5</w:t>
            </w:r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5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,00 reais</w:t>
            </w:r>
            <w:r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§4º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- Os Alunos serão submetidos a avaliações a cada 05 (cinco) ou 6 (seis) lições, tendo que atingir a média final mínima 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6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,0 (s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eis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) para a aprovação: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 I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O Aluno que não alcançar a média final mínima terá dire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ito a uma segunda chance (no período de recuperação, estabelecido pela escola); </w:t>
            </w:r>
            <w:r w:rsidRPr="00613552">
              <w:rPr>
                <w:rFonts w:ascii="Arial" w:eastAsia="Times New Roman" w:hAnsi="Arial" w:cs="Arial"/>
                <w:b/>
                <w:color w:val="000000"/>
                <w:sz w:val="18"/>
                <w:szCs w:val="18"/>
                <w:lang w:eastAsia="pt-BR"/>
              </w:rPr>
              <w:t>II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-</w:t>
            </w:r>
            <w:r>
              <w:rPr>
                <w:rFonts w:ascii="Arial" w:eastAsia="Times New Roman" w:hAnsi="Arial" w:cs="Arial"/>
                <w:bCs/>
                <w:color w:val="000000"/>
                <w:sz w:val="18"/>
                <w:szCs w:val="18"/>
                <w:lang w:eastAsia="pt-BR"/>
              </w:rPr>
              <w:t xml:space="preserve"> Caso o aluno não seja aprovado na segunda chance, deverá refazer o estágio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.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Caso o aluno tire abaixo de 5,0 é necessário ser refeita a prova, mesmo tendo alcançado a média final de 6,0.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§5º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As condições que não estejam previstas neste contrato serão solucionadas mediante a aplicação do regulamento interno e das disposições legais, em conformidade com o caso concreto.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§6º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- Após o cumprimento da carga horária pelo Aluno e a obtenção da nota mínima 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6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,0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(se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is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)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a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fornecerá o correspondente certificado de conclusão daque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le estágio.</w:t>
            </w:r>
          </w:p>
          <w:p w:rsidR="00243B69" w:rsidRPr="00E96E53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18"/>
                <w:szCs w:val="18"/>
                <w:lang w:eastAsia="pt-BR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§7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- 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Caso o aluno falte duas aulas seguidas, terá que obrigatoriamente, pagar por uma aula de reposição no valor de R$ 55,00. </w:t>
            </w:r>
            <w:proofErr w:type="gramStart"/>
            <w:r>
              <w:rPr>
                <w:rFonts w:ascii="Arial" w:eastAsia="Times New Roman" w:hAnsi="Arial" w:cs="Arial"/>
                <w:b/>
                <w:color w:val="000000"/>
                <w:sz w:val="18"/>
                <w:szCs w:val="18"/>
                <w:lang w:eastAsia="pt-BR"/>
              </w:rPr>
              <w:t>Todos os alunos tem</w:t>
            </w:r>
            <w:proofErr w:type="gramEnd"/>
            <w:r>
              <w:rPr>
                <w:rFonts w:ascii="Arial" w:eastAsia="Times New Roman" w:hAnsi="Arial" w:cs="Arial"/>
                <w:b/>
                <w:color w:val="000000"/>
                <w:sz w:val="18"/>
                <w:szCs w:val="18"/>
                <w:lang w:eastAsia="pt-BR"/>
              </w:rPr>
              <w:t xml:space="preserve"> obrigatoriedade de virem uniformizados.</w:t>
            </w:r>
          </w:p>
          <w:p w:rsidR="00243B69" w:rsidRPr="00E60DFA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18"/>
                <w:szCs w:val="18"/>
                <w:lang w:eastAsia="pt-BR"/>
              </w:rPr>
            </w:pPr>
            <w:r w:rsidRPr="00E06702">
              <w:rPr>
                <w:rFonts w:ascii="Arial" w:eastAsia="Times New Roman" w:hAnsi="Arial" w:cs="Arial"/>
                <w:b/>
                <w:color w:val="000000"/>
                <w:sz w:val="18"/>
                <w:szCs w:val="18"/>
                <w:lang w:eastAsia="pt-BR"/>
              </w:rPr>
              <w:lastRenderedPageBreak/>
              <w:t xml:space="preserve"> 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§8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º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- A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manterá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turmas com o número mínimo de 3 (três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) Alunos, sendo que, havendo quantidade inferior, os Alunos poderão ser remanejados para outras turmas ou poderá, ainda, ser oferecida pela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CONTRATADA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 a manutenção da turma, mediante acréscimo de 15% (quinze por cento) no valor das parcelas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. A escola poderá fazer troca de professores, sempre que necessário.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lang w:eastAsia="pt-BR"/>
              </w:rPr>
              <w:t>CLAÚSULA SEXTA-DO FORO: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 As partes contratantes elegem o Foro da Comarca de </w:t>
            </w:r>
            <w:r w:rsidRPr="00E55232">
              <w:rPr>
                <w:rFonts w:ascii="Arial" w:eastAsia="Times New Roman" w:hAnsi="Arial" w:cs="Arial"/>
                <w:sz w:val="18"/>
                <w:szCs w:val="18"/>
                <w:lang w:eastAsia="pt-BR"/>
              </w:rPr>
              <w:t>Palmas – TO,</w:t>
            </w:r>
            <w:r w:rsidRPr="00E55232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para a solução de quaisquer questões decorrentes do presente contrato, com renúncia expressa de qualquer outro, por mais privilegiado que seja. E por estarem justas e contratadas entre si, as partes contratantes firmam o presente,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em duas vias de igual teor e forma,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o que fazem na presença de duas testemunhas infra-assinadas,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a tudo presentes,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para que se produzam os seus jurídicos e legais efeitos.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</w:p>
          <w:p w:rsidR="00243B69" w:rsidRPr="00632354" w:rsidRDefault="00243B69" w:rsidP="00243B69">
            <w:pPr>
              <w:shd w:val="clear" w:color="auto" w:fill="FFFFFF"/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br/>
              <w:t>Palmas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, 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__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___ de _______________ </w:t>
            </w:r>
            <w:proofErr w:type="spellStart"/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d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e</w:t>
            </w:r>
            <w:proofErr w:type="spellEnd"/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 __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____.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</w:p>
          <w:p w:rsidR="00243B69" w:rsidRDefault="00243B69" w:rsidP="00243B69">
            <w:pPr>
              <w:shd w:val="clear" w:color="auto" w:fill="FFFFFF"/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___________________________________________                                                     ___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______________________________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 xml:space="preserve">           CO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>NTRATANTE / ALUNO                                    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>           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 xml:space="preserve">          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 xml:space="preserve">   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>CONTRATADA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center"/>
            </w:pP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center"/>
            </w:pPr>
          </w:p>
          <w:p w:rsidR="00243B69" w:rsidRPr="00632354" w:rsidRDefault="00243B69" w:rsidP="00243B69">
            <w:pPr>
              <w:shd w:val="clear" w:color="auto" w:fill="FFFFFF"/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</w:pPr>
          </w:p>
          <w:p w:rsidR="00243B69" w:rsidRDefault="00243B69" w:rsidP="00243B69">
            <w:pPr>
              <w:shd w:val="clear" w:color="auto" w:fill="FFFFFF"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 xml:space="preserve">___________________________________________                                                     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_</w:t>
            </w:r>
            <w:r w:rsidRPr="00632354"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___</w:t>
            </w:r>
            <w:r>
              <w:rPr>
                <w:rFonts w:ascii="Arial" w:eastAsia="Times New Roman" w:hAnsi="Arial" w:cs="Arial"/>
                <w:color w:val="000000"/>
                <w:sz w:val="18"/>
                <w:szCs w:val="18"/>
                <w:lang w:eastAsia="pt-BR"/>
              </w:rPr>
              <w:t>______________________________</w:t>
            </w:r>
          </w:p>
          <w:p w:rsidR="00243B69" w:rsidRDefault="00243B69" w:rsidP="00243B69">
            <w:pPr>
              <w:shd w:val="clear" w:color="auto" w:fill="FFFFFF"/>
              <w:spacing w:after="0" w:line="240" w:lineRule="auto"/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 xml:space="preserve">                1ª TESTEMUNHA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>                                 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>            </w:t>
            </w:r>
            <w:r w:rsidRPr="00632354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>         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pt-BR"/>
              </w:rPr>
              <w:t xml:space="preserve">                 2ª TESTEMUNHA</w:t>
            </w:r>
          </w:p>
          <w:p w:rsidR="00243B69" w:rsidRDefault="00243B69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</w:tc>
      </w:tr>
    </w:tbl>
    <w:p w:rsidR="00243B69" w:rsidRDefault="00243B69" w:rsidP="00243B69">
      <w:pPr>
        <w:ind w:left="-1134"/>
      </w:pPr>
    </w:p>
    <w:sectPr w:rsidR="00243B6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3B69"/>
    <w:rsid w:val="00243B69"/>
    <w:rsid w:val="00685878"/>
    <w:rsid w:val="00D07A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077C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53</TotalTime>
  <Pages>3</Pages>
  <Words>1418</Words>
  <Characters>7658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Atom</dc:creator>
  <cp:keywords/>
  <dc:description/>
  <cp:lastModifiedBy>Atom</cp:lastModifiedBy>
  <cp:revision>1</cp:revision>
  <dcterms:created xsi:type="dcterms:W3CDTF">2018-06-14T17:45:00Z</dcterms:created>
  <dcterms:modified xsi:type="dcterms:W3CDTF">2018-06-14T18:40:00Z</dcterms:modified>
</cp:coreProperties>
</file>