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464B1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3B048E0" wp14:editId="0CE88FC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E03C9A" wp14:editId="4581B71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51C50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E03C9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D51C50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660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9BC1091" w14:textId="3CCD3D74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F660A4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F660A4">
        <w:rPr>
          <w:rFonts w:ascii="Arial Narrow" w:hAnsi="Arial Narrow" w:cs="Shruti"/>
          <w:b/>
          <w:szCs w:val="22"/>
        </w:rPr>
        <w:t>VIP (PARTICULAR)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ED468A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60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60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60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60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5BF0683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C69AC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D0B8D55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F39BFC3" w14:textId="77777777" w:rsidR="0068410D" w:rsidRPr="00BD01B4" w:rsidRDefault="0068410D" w:rsidP="0068410D"/>
    <w:p w14:paraId="357E531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4561A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BF4F0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660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660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046BA5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66B74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91F051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0BD1EE1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256743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9B4E04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B0C170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DB2F5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8B5173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4892A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60A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60A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92F5D0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0F8949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412AFE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F2160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1446C8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9044A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A2CB2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45881F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27DCE2C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660A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F5B3CBB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1A35CE78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660A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660A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D3E80E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1E2DC7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730282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D80599A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FFA2ACF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660A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B49141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D9404A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660A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28450A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167DB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660A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660A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EE1C30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03C37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660A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660A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96DFFC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BFB19F6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1FDEF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9E3B68B" w14:textId="77777777" w:rsidR="0068410D" w:rsidRDefault="0068410D" w:rsidP="0068410D">
      <w:pPr>
        <w:ind w:left="360"/>
        <w:jc w:val="both"/>
      </w:pPr>
    </w:p>
    <w:p w14:paraId="76CFE7FD" w14:textId="1623F473" w:rsidR="00F660A4" w:rsidRPr="00D677A5" w:rsidRDefault="00F660A4" w:rsidP="00F660A4">
      <w:pPr>
        <w:rPr>
          <w:rFonts w:ascii="Arial" w:hAnsi="Arial" w:cs="Arial"/>
          <w:color w:val="333333"/>
          <w:sz w:val="20"/>
          <w:szCs w:val="15"/>
        </w:rPr>
      </w:pPr>
      <w:r w:rsidRPr="00472845">
        <w:rPr>
          <w:rFonts w:ascii="Arial" w:hAnsi="Arial" w:cs="Arial"/>
          <w:color w:val="FF0000"/>
          <w:sz w:val="20"/>
          <w:szCs w:val="15"/>
        </w:rPr>
        <w:t xml:space="preserve">OBS: </w:t>
      </w:r>
      <w:r>
        <w:rPr>
          <w:rFonts w:ascii="Arial" w:hAnsi="Arial" w:cs="Arial"/>
          <w:color w:val="FF0000"/>
          <w:sz w:val="20"/>
          <w:szCs w:val="15"/>
        </w:rPr>
        <w:t>_______________________________________________________________________________</w:t>
      </w:r>
      <w:r>
        <w:rPr>
          <w:rFonts w:ascii="Arial" w:hAnsi="Arial" w:cs="Arial"/>
          <w:color w:val="333333"/>
          <w:sz w:val="28"/>
          <w:szCs w:val="20"/>
        </w:rPr>
        <w:br/>
      </w: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</w:t>
      </w:r>
      <w:r>
        <w:rPr>
          <w:rFonts w:ascii="Arial" w:hAnsi="Arial" w:cs="Arial"/>
          <w:color w:val="333333"/>
          <w:sz w:val="20"/>
          <w:szCs w:val="15"/>
        </w:rPr>
        <w:t>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contratad</w:t>
      </w:r>
      <w:r>
        <w:rPr>
          <w:rFonts w:ascii="Arial" w:hAnsi="Arial" w:cs="Arial"/>
          <w:color w:val="333333"/>
          <w:sz w:val="20"/>
          <w:szCs w:val="15"/>
        </w:rPr>
        <w:t>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§2º-O reajuste do valor da parcela ocorrerá anualmente. Os estágios subsequentes têm preços diferentes, conforme regulamento interno e tabela de preços. §3º-Eventual atraso no pagamento </w:t>
      </w:r>
      <w:r w:rsidRPr="00472845">
        <w:rPr>
          <w:rFonts w:ascii="Arial" w:hAnsi="Arial" w:cs="Arial"/>
          <w:color w:val="333333"/>
          <w:sz w:val="20"/>
          <w:szCs w:val="15"/>
        </w:rPr>
        <w:lastRenderedPageBreak/>
        <w:t xml:space="preserve">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 xml:space="preserve">e </w:t>
      </w:r>
      <w:proofErr w:type="gramStart"/>
      <w:r>
        <w:rPr>
          <w:rFonts w:ascii="Arial" w:hAnsi="Arial" w:cs="Arial"/>
          <w:color w:val="333333"/>
          <w:sz w:val="20"/>
          <w:szCs w:val="15"/>
        </w:rPr>
        <w:t>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 (</w:t>
      </w:r>
      <w:proofErr w:type="gramEnd"/>
      <w:r>
        <w:rPr>
          <w:rFonts w:ascii="Arial" w:hAnsi="Arial" w:cs="Arial"/>
          <w:color w:val="333333"/>
          <w:sz w:val="20"/>
          <w:szCs w:val="15"/>
        </w:rPr>
        <w:t>PACOTE FIRMADO MENSALMENTE POR HORAS SEMANAIS</w:t>
      </w:r>
      <w:r w:rsidRPr="00472845">
        <w:rPr>
          <w:rFonts w:ascii="Arial" w:hAnsi="Arial" w:cs="Arial"/>
          <w:color w:val="333333"/>
          <w:sz w:val="20"/>
          <w:szCs w:val="15"/>
        </w:rPr>
        <w:t>), conforme estabelecido acima, pelo período necessário à conclusão da carga horária determinada no regulamento interno. §</w:t>
      </w:r>
      <w:r>
        <w:rPr>
          <w:rFonts w:ascii="Arial" w:hAnsi="Arial" w:cs="Arial"/>
          <w:color w:val="333333"/>
          <w:sz w:val="20"/>
          <w:szCs w:val="15"/>
        </w:rPr>
        <w:t>1</w:t>
      </w:r>
      <w:r w:rsidRPr="00472845">
        <w:rPr>
          <w:rFonts w:ascii="Arial" w:hAnsi="Arial" w:cs="Arial"/>
          <w:color w:val="333333"/>
          <w:sz w:val="20"/>
          <w:szCs w:val="15"/>
        </w:rPr>
        <w:t>º-Não iniciado o curso no prazo acima, o CONTRATANTE poderá optar em cancelar a matrícula, com a devolução das quantias pagas ou aguardar o início da turma, através de termo a ser assinado entre as partes. §</w:t>
      </w:r>
      <w:r>
        <w:rPr>
          <w:rFonts w:ascii="Arial" w:hAnsi="Arial" w:cs="Arial"/>
          <w:color w:val="333333"/>
          <w:sz w:val="20"/>
          <w:szCs w:val="15"/>
        </w:rPr>
        <w:t>2</w:t>
      </w:r>
      <w:r w:rsidRPr="00472845">
        <w:rPr>
          <w:rFonts w:ascii="Arial" w:hAnsi="Arial" w:cs="Arial"/>
          <w:color w:val="333333"/>
          <w:sz w:val="20"/>
          <w:szCs w:val="15"/>
        </w:rPr>
        <w:t>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a vigente na época da rescisão, não sendo devida nos casos do §6º, da cláusula quinta deste instrumento. §</w:t>
      </w:r>
      <w:r>
        <w:rPr>
          <w:rFonts w:ascii="Arial" w:hAnsi="Arial" w:cs="Arial"/>
          <w:color w:val="333333"/>
          <w:sz w:val="20"/>
          <w:szCs w:val="15"/>
        </w:rPr>
        <w:t>3</w:t>
      </w:r>
      <w:r w:rsidRPr="00472845">
        <w:rPr>
          <w:rFonts w:ascii="Arial" w:hAnsi="Arial" w:cs="Arial"/>
          <w:color w:val="333333"/>
          <w:sz w:val="20"/>
          <w:szCs w:val="15"/>
        </w:rPr>
        <w:t>º-Será igualmente rescindido o contrato no caso do descumprimento de seus termos ou do regulamento interno, sujeitando a parte infratora ao pagamento da multa estabelecida no § anterior. §</w:t>
      </w:r>
      <w:r>
        <w:rPr>
          <w:rFonts w:ascii="Arial" w:hAnsi="Arial" w:cs="Arial"/>
          <w:color w:val="333333"/>
          <w:sz w:val="20"/>
          <w:szCs w:val="15"/>
        </w:rPr>
        <w:t>4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efetuar a rematrícula para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</w:t>
      </w:r>
      <w:r>
        <w:rPr>
          <w:rFonts w:ascii="Arial" w:hAnsi="Arial" w:cs="Arial"/>
          <w:color w:val="333333"/>
          <w:sz w:val="20"/>
          <w:szCs w:val="15"/>
        </w:rPr>
        <w:t xml:space="preserve"> ou ONLINE</w:t>
      </w:r>
      <w:r w:rsidRPr="00472845">
        <w:rPr>
          <w:rFonts w:ascii="Arial" w:hAnsi="Arial" w:cs="Arial"/>
          <w:color w:val="333333"/>
          <w:sz w:val="20"/>
          <w:szCs w:val="15"/>
        </w:rPr>
        <w:t>, no horário estabelecido neste instrumento. §3º-Os Alunos serão submetidos a avaliações a cada 5 (cinco) ou 6 (seis) lições, tendo que atingir a nota mínima de 7,0 (sete)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da carga horária pelo Aluno e a obtenção da nota necessária, a CONTRATADA fornecerá o correspondente certificado de conclusão daquele estágio. 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2103C42E" w14:textId="77777777" w:rsidR="00F660A4" w:rsidRDefault="00F660A4" w:rsidP="00F660A4">
      <w:pPr>
        <w:jc w:val="both"/>
        <w:rPr>
          <w:rFonts w:ascii="Arial Narrow" w:hAnsi="Arial Narrow"/>
        </w:rPr>
      </w:pPr>
    </w:p>
    <w:p w14:paraId="2FBC8326" w14:textId="77777777" w:rsidR="00DF635E" w:rsidRDefault="00DF635E">
      <w:pPr>
        <w:jc w:val="both"/>
        <w:rPr>
          <w:rFonts w:ascii="Arial Narrow" w:hAnsi="Arial Narrow"/>
        </w:rPr>
      </w:pPr>
    </w:p>
    <w:p w14:paraId="6E0027D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7043CB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8991BF5" w14:textId="5F754E5A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324BBA79" w14:textId="77777777" w:rsidR="00F660A4" w:rsidRPr="00DF6DA4" w:rsidRDefault="00F660A4" w:rsidP="0016647D">
      <w:pPr>
        <w:ind w:left="120"/>
        <w:jc w:val="both"/>
        <w:rPr>
          <w:rFonts w:ascii="Arial Narrow" w:hAnsi="Arial Narrow"/>
        </w:rPr>
      </w:pPr>
    </w:p>
    <w:p w14:paraId="44D24EA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32170C1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4EF8C8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4EE1C6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738040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9510ED0" w14:textId="7D8B2E1F" w:rsidR="00F660A4" w:rsidRPr="00E76182" w:rsidRDefault="00F660A4" w:rsidP="00F660A4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 xml:space="preserve">Regulamento </w:t>
      </w:r>
      <w:r>
        <w:rPr>
          <w:rFonts w:ascii="Arial" w:hAnsi="Arial" w:cs="Arial"/>
          <w:b/>
        </w:rPr>
        <w:t xml:space="preserve">Interno </w:t>
      </w:r>
      <w:r w:rsidRPr="00E76182">
        <w:rPr>
          <w:rFonts w:ascii="Arial" w:hAnsi="Arial" w:cs="Arial"/>
          <w:b/>
        </w:rPr>
        <w:t>Fisk</w:t>
      </w:r>
      <w:r>
        <w:rPr>
          <w:rFonts w:ascii="Arial" w:hAnsi="Arial" w:cs="Arial"/>
          <w:b/>
        </w:rPr>
        <w:t xml:space="preserve"> Caieiras </w:t>
      </w:r>
    </w:p>
    <w:p w14:paraId="75B21302" w14:textId="77777777" w:rsidR="00F660A4" w:rsidRPr="00E76182" w:rsidRDefault="00F660A4" w:rsidP="00F660A4">
      <w:pPr>
        <w:rPr>
          <w:rFonts w:ascii="Arial" w:hAnsi="Arial" w:cs="Arial"/>
        </w:rPr>
      </w:pPr>
    </w:p>
    <w:p w14:paraId="4B901E93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Horário</w:t>
      </w:r>
    </w:p>
    <w:p w14:paraId="72F1C823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Será permitida a entrada em sala de aula somente até 15 minutos após início da aula.</w:t>
      </w:r>
    </w:p>
    <w:p w14:paraId="4097E5A5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1E51B965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Atividades de Casa</w:t>
      </w:r>
    </w:p>
    <w:p w14:paraId="404211FC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a lição de casa não for entregue na data solicitada pelo professor, a atividade não será aceita em outra data.</w:t>
      </w:r>
    </w:p>
    <w:p w14:paraId="41B8D686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6B0AB4AF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Plantão de Dúvidas</w:t>
      </w:r>
    </w:p>
    <w:p w14:paraId="14C28DE5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Os plantões não funcionarão como reposição de aula, e sim para esclarecer dúvidas.</w:t>
      </w:r>
    </w:p>
    <w:p w14:paraId="06CA4876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194A882C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Reposição de Aulas</w:t>
      </w:r>
    </w:p>
    <w:p w14:paraId="5B56C764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lastRenderedPageBreak/>
        <w:t>Alunos que faltarem em</w:t>
      </w:r>
      <w:r w:rsidRPr="00E76182">
        <w:rPr>
          <w:rFonts w:ascii="Arial" w:hAnsi="Arial" w:cs="Arial"/>
        </w:rPr>
        <w:t xml:space="preserve"> duas aulas seguidas </w:t>
      </w:r>
      <w:r>
        <w:rPr>
          <w:rFonts w:ascii="Arial" w:hAnsi="Arial" w:cs="Arial"/>
        </w:rPr>
        <w:t xml:space="preserve">(exemplo: uma aula de sábado) </w:t>
      </w:r>
      <w:r w:rsidRPr="00E76182">
        <w:rPr>
          <w:rFonts w:ascii="Arial" w:hAnsi="Arial" w:cs="Arial"/>
        </w:rPr>
        <w:t xml:space="preserve">deverão repor </w:t>
      </w:r>
      <w:r>
        <w:rPr>
          <w:rFonts w:ascii="Arial" w:hAnsi="Arial" w:cs="Arial"/>
        </w:rPr>
        <w:t xml:space="preserve">a </w:t>
      </w:r>
      <w:r w:rsidRPr="00E76182">
        <w:rPr>
          <w:rFonts w:ascii="Arial" w:hAnsi="Arial" w:cs="Arial"/>
        </w:rPr>
        <w:t>aula mediante ao pagamento de R$30,00 por hora de reposição.</w:t>
      </w:r>
    </w:p>
    <w:p w14:paraId="2B2C2524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57999970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Transferência</w:t>
      </w:r>
    </w:p>
    <w:p w14:paraId="3AA042D7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Transferência de turma será feita mediante </w:t>
      </w:r>
      <w:r>
        <w:rPr>
          <w:rFonts w:ascii="Arial" w:hAnsi="Arial" w:cs="Arial"/>
        </w:rPr>
        <w:t>o</w:t>
      </w:r>
      <w:r w:rsidRPr="00E76182">
        <w:rPr>
          <w:rFonts w:ascii="Arial" w:hAnsi="Arial" w:cs="Arial"/>
        </w:rPr>
        <w:t xml:space="preserve"> pagamento de taxa de R$10,00.</w:t>
      </w:r>
    </w:p>
    <w:p w14:paraId="31311430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o aluno migre de uma turma promocional para uma turma regular, o valor das parcelas será reajustado de acordo com a tabela do outro curso.</w:t>
      </w:r>
    </w:p>
    <w:p w14:paraId="42E0465C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30F817DB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Provas</w:t>
      </w:r>
    </w:p>
    <w:p w14:paraId="38B7FDA2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As provas que não forem feitas com o grupo no dia estipulado pelo professor só serão agendadas mediante o pagamento de prova substitutiva (R$30,00) ou atestado médico.</w:t>
      </w:r>
    </w:p>
    <w:p w14:paraId="0589F7DD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18F67BC1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Material</w:t>
      </w:r>
    </w:p>
    <w:p w14:paraId="42F663DE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de alunos sem material em sala de aula.</w:t>
      </w:r>
    </w:p>
    <w:p w14:paraId="016223CE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2D043562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Acompanhantes</w:t>
      </w:r>
    </w:p>
    <w:p w14:paraId="1580B624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em sala de aula com acompanhante.</w:t>
      </w:r>
    </w:p>
    <w:p w14:paraId="05D83146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51E71060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Pagamento</w:t>
      </w:r>
    </w:p>
    <w:p w14:paraId="286C0F13" w14:textId="77777777" w:rsidR="00F660A4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 escola evita recebimentos em dinheiro, por questão de segurança. Passe na agência bancária mais próxima e pague seus boletos, ou utilize o cartão de débito.</w:t>
      </w:r>
      <w:r>
        <w:rPr>
          <w:rFonts w:ascii="Arial" w:hAnsi="Arial" w:cs="Arial"/>
        </w:rPr>
        <w:t xml:space="preserve"> Pedimos a sua colaboração.</w:t>
      </w:r>
    </w:p>
    <w:p w14:paraId="548B261D" w14:textId="77777777" w:rsidR="00F660A4" w:rsidRPr="00E054C9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054C9">
        <w:rPr>
          <w:rFonts w:ascii="Arial" w:hAnsi="Arial" w:cs="Arial"/>
          <w:b/>
        </w:rPr>
        <w:t>Notas Fiscais</w:t>
      </w:r>
    </w:p>
    <w:p w14:paraId="79421B0C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78148681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4678F97A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Reimpressão de Boletos</w:t>
      </w:r>
    </w:p>
    <w:p w14:paraId="2A07857A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dos boletos será feita a reimpressão após </w:t>
      </w:r>
      <w:r>
        <w:rPr>
          <w:rFonts w:ascii="Arial" w:hAnsi="Arial" w:cs="Arial"/>
        </w:rPr>
        <w:t>o</w:t>
      </w:r>
      <w:r w:rsidRPr="00717766">
        <w:rPr>
          <w:rFonts w:ascii="Arial" w:hAnsi="Arial" w:cs="Arial"/>
          <w:sz w:val="2"/>
        </w:rPr>
        <w:t xml:space="preserve"> </w:t>
      </w:r>
      <w:r>
        <w:rPr>
          <w:rFonts w:ascii="Arial" w:hAnsi="Arial" w:cs="Arial"/>
        </w:rPr>
        <w:t>pagamento da taxa de R$ 15,00 - UNIDADE</w:t>
      </w:r>
    </w:p>
    <w:p w14:paraId="7D987015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5C10E2DE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Utilização da Biblioteca</w:t>
      </w:r>
    </w:p>
    <w:p w14:paraId="0EDC47A0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33B48AF6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 livro, o aluno deverá repor o mesmo </w:t>
      </w:r>
      <w:r>
        <w:rPr>
          <w:rFonts w:ascii="Arial" w:hAnsi="Arial" w:cs="Arial"/>
        </w:rPr>
        <w:t xml:space="preserve">livro </w:t>
      </w:r>
      <w:r w:rsidRPr="00E76182">
        <w:rPr>
          <w:rFonts w:ascii="Arial" w:hAnsi="Arial" w:cs="Arial"/>
        </w:rPr>
        <w:t>para a escola em um prazo de até 15 dias.</w:t>
      </w:r>
    </w:p>
    <w:p w14:paraId="3043BDEF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31DA4700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Em Sala de Aula</w:t>
      </w:r>
    </w:p>
    <w:p w14:paraId="1DE2A84A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É proibido o uso de aparelho celular dentro da sala de aula. É proibido o consumo de alimentos ou bebidas dentro da sala de aula.</w:t>
      </w:r>
    </w:p>
    <w:p w14:paraId="1B5ED7D5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208ABBA8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Uso do Espaço Multimídia</w:t>
      </w:r>
    </w:p>
    <w:p w14:paraId="054DD521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espaço multimídia é para uso exclusivo dos alunos,</w:t>
      </w:r>
      <w:r>
        <w:rPr>
          <w:rFonts w:ascii="Arial" w:hAnsi="Arial" w:cs="Arial"/>
        </w:rPr>
        <w:t xml:space="preserve"> para acesso ao cyber Fisk e outras ferramentas de estudo.</w:t>
      </w:r>
      <w:r w:rsidRPr="00E76182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N</w:t>
      </w:r>
      <w:r w:rsidRPr="00E76182">
        <w:rPr>
          <w:rFonts w:ascii="Arial" w:hAnsi="Arial" w:cs="Arial"/>
        </w:rPr>
        <w:t>ão será permitida a presença de acompanhantes.</w:t>
      </w:r>
      <w:r>
        <w:rPr>
          <w:rFonts w:ascii="Arial" w:hAnsi="Arial" w:cs="Arial"/>
        </w:rPr>
        <w:t xml:space="preserve"> </w:t>
      </w:r>
    </w:p>
    <w:p w14:paraId="15F61634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1CBE79BF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 xml:space="preserve">Danos </w:t>
      </w:r>
    </w:p>
    <w:p w14:paraId="52515859" w14:textId="77777777" w:rsidR="00F660A4" w:rsidRPr="00E76182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algum material ou equipamento for danificado por um aluno, o mesmo deverá ser substituído no prazo máximo de 15 dias.</w:t>
      </w:r>
    </w:p>
    <w:p w14:paraId="15B71E82" w14:textId="77777777" w:rsidR="00F660A4" w:rsidRPr="00E76182" w:rsidRDefault="00F660A4" w:rsidP="00F660A4">
      <w:pPr>
        <w:jc w:val="both"/>
        <w:rPr>
          <w:rFonts w:ascii="Arial" w:hAnsi="Arial" w:cs="Arial"/>
          <w:b/>
          <w:sz w:val="10"/>
          <w:szCs w:val="10"/>
        </w:rPr>
      </w:pPr>
    </w:p>
    <w:p w14:paraId="2D1A2257" w14:textId="77777777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2ª Via de Certificados</w:t>
      </w:r>
    </w:p>
    <w:p w14:paraId="5EA43786" w14:textId="77777777" w:rsidR="00F660A4" w:rsidRDefault="00F660A4" w:rsidP="00F660A4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Após a retirada do certificado</w:t>
      </w:r>
      <w:r>
        <w:rPr>
          <w:rFonts w:ascii="Arial" w:hAnsi="Arial" w:cs="Arial"/>
        </w:rPr>
        <w:t>,</w:t>
      </w:r>
      <w:r w:rsidRPr="00E76182">
        <w:rPr>
          <w:rFonts w:ascii="Arial" w:hAnsi="Arial" w:cs="Arial"/>
        </w:rPr>
        <w:t xml:space="preserve"> a 2ª via poderá ser feita mediante pagamento de taxa de R$ 30,00. O prazo é de 15 dias úteis</w:t>
      </w:r>
      <w:r>
        <w:rPr>
          <w:rFonts w:ascii="Arial" w:hAnsi="Arial" w:cs="Arial"/>
        </w:rPr>
        <w:t xml:space="preserve"> para a entrega</w:t>
      </w:r>
      <w:r w:rsidRPr="00E76182">
        <w:rPr>
          <w:rFonts w:ascii="Arial" w:hAnsi="Arial" w:cs="Arial"/>
        </w:rPr>
        <w:t>.</w:t>
      </w:r>
    </w:p>
    <w:p w14:paraId="5CF2FA4D" w14:textId="77777777" w:rsidR="00F660A4" w:rsidRDefault="00F660A4" w:rsidP="00F660A4">
      <w:pPr>
        <w:ind w:firstLine="720"/>
        <w:jc w:val="both"/>
        <w:rPr>
          <w:rFonts w:ascii="Arial" w:hAnsi="Arial" w:cs="Arial"/>
        </w:rPr>
      </w:pPr>
    </w:p>
    <w:p w14:paraId="70794804" w14:textId="77777777" w:rsidR="00F660A4" w:rsidRDefault="00F660A4" w:rsidP="00F660A4">
      <w:pPr>
        <w:ind w:firstLine="720"/>
        <w:jc w:val="both"/>
        <w:rPr>
          <w:rFonts w:ascii="Arial" w:hAnsi="Arial" w:cs="Arial"/>
        </w:rPr>
      </w:pPr>
    </w:p>
    <w:p w14:paraId="77CCBECE" w14:textId="4BFF7866" w:rsidR="00F660A4" w:rsidRPr="00E76182" w:rsidRDefault="00F660A4" w:rsidP="00F660A4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Ciente:_________________________________________________________</w:t>
      </w:r>
    </w:p>
    <w:p w14:paraId="0AFF37EB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FEF24A4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45D6F5C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85F6B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5679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D75D9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32442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C6C682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5E4628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A5B90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B81A6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D9F2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A29C6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9FF58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69B323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AE1DFE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56EFF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41A5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7D1BB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9BF9D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CD85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8F175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7F536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3A4B67" w14:textId="77777777" w:rsidR="00127372" w:rsidRDefault="00127372">
      <w:r>
        <w:separator/>
      </w:r>
    </w:p>
  </w:endnote>
  <w:endnote w:type="continuationSeparator" w:id="0">
    <w:p w14:paraId="45BE98FE" w14:textId="77777777" w:rsidR="00127372" w:rsidRDefault="001273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7064100" w14:textId="77777777" w:rsidR="00127372" w:rsidRDefault="00127372">
      <w:r>
        <w:separator/>
      </w:r>
    </w:p>
  </w:footnote>
  <w:footnote w:type="continuationSeparator" w:id="0">
    <w:p w14:paraId="24B80D06" w14:textId="77777777" w:rsidR="00127372" w:rsidRDefault="001273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60A4"/>
    <w:rsid w:val="000054A3"/>
    <w:rsid w:val="00014579"/>
    <w:rsid w:val="00086F1F"/>
    <w:rsid w:val="000A345F"/>
    <w:rsid w:val="000E2E5E"/>
    <w:rsid w:val="00127372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AF2BAE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660A4"/>
    <w:rsid w:val="00FB0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56100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2020 Modelo Novo</Template>
  <TotalTime>0</TotalTime>
  <Pages>4</Pages>
  <Words>1665</Words>
  <Characters>9494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2</cp:revision>
  <cp:lastPrinted>2011-12-08T13:22:00Z</cp:lastPrinted>
  <dcterms:created xsi:type="dcterms:W3CDTF">2020-05-28T21:15:00Z</dcterms:created>
  <dcterms:modified xsi:type="dcterms:W3CDTF">2020-05-28T21:15:00Z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